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6DC13" w14:textId="77777777" w:rsidR="003F74C3" w:rsidRDefault="003F74C3" w:rsidP="00AD00EF">
      <w:pPr>
        <w:pStyle w:val="Default"/>
        <w:spacing w:line="360" w:lineRule="auto"/>
        <w:jc w:val="center"/>
        <w:rPr>
          <w:b/>
          <w:bCs/>
          <w:sz w:val="32"/>
          <w:szCs w:val="32"/>
        </w:rPr>
      </w:pPr>
      <w:bookmarkStart w:id="0" w:name="_GoBack"/>
      <w:bookmarkEnd w:id="0"/>
      <w:r w:rsidRPr="003F74C3">
        <w:rPr>
          <w:b/>
          <w:bCs/>
          <w:sz w:val="32"/>
          <w:szCs w:val="32"/>
        </w:rPr>
        <w:t xml:space="preserve">T.C. </w:t>
      </w:r>
    </w:p>
    <w:p w14:paraId="75852289" w14:textId="2176AFE6" w:rsidR="00043C33" w:rsidRDefault="003F74C3" w:rsidP="00AD00EF">
      <w:pPr>
        <w:pStyle w:val="Default"/>
        <w:spacing w:line="360" w:lineRule="auto"/>
        <w:jc w:val="center"/>
        <w:rPr>
          <w:b/>
          <w:bCs/>
          <w:sz w:val="32"/>
          <w:szCs w:val="32"/>
        </w:rPr>
      </w:pPr>
      <w:r w:rsidRPr="003F74C3">
        <w:rPr>
          <w:b/>
          <w:bCs/>
          <w:sz w:val="32"/>
          <w:szCs w:val="32"/>
        </w:rPr>
        <w:t>GİRESUN ÜNİVERSİTESİ</w:t>
      </w:r>
    </w:p>
    <w:p w14:paraId="6484E48B" w14:textId="77777777" w:rsidR="00654E30" w:rsidRPr="003F74C3" w:rsidRDefault="00654E30" w:rsidP="00AD00EF">
      <w:pPr>
        <w:pStyle w:val="Default"/>
        <w:spacing w:line="360" w:lineRule="auto"/>
        <w:jc w:val="center"/>
        <w:rPr>
          <w:b/>
          <w:bCs/>
          <w:color w:val="auto"/>
          <w:sz w:val="32"/>
          <w:szCs w:val="32"/>
        </w:rPr>
      </w:pPr>
    </w:p>
    <w:p w14:paraId="539A720B" w14:textId="77777777" w:rsidR="007D2E71" w:rsidRDefault="007D2E71" w:rsidP="00AD00EF">
      <w:pPr>
        <w:pStyle w:val="Default"/>
        <w:spacing w:line="360" w:lineRule="auto"/>
        <w:jc w:val="center"/>
        <w:rPr>
          <w:b/>
          <w:bCs/>
          <w:color w:val="auto"/>
        </w:rPr>
      </w:pPr>
    </w:p>
    <w:p w14:paraId="4F28A35F" w14:textId="097A5417" w:rsidR="007D2E71" w:rsidRDefault="003F74C3" w:rsidP="00AD00EF">
      <w:pPr>
        <w:pStyle w:val="Default"/>
        <w:spacing w:line="360" w:lineRule="auto"/>
        <w:jc w:val="center"/>
        <w:rPr>
          <w:b/>
          <w:bCs/>
          <w:color w:val="auto"/>
        </w:rPr>
      </w:pPr>
      <w:r>
        <w:rPr>
          <w:noProof/>
          <w:lang w:eastAsia="tr-TR"/>
        </w:rPr>
        <w:drawing>
          <wp:inline distT="0" distB="0" distL="0" distR="0" wp14:anchorId="6364C3D8" wp14:editId="495F0C33">
            <wp:extent cx="1667933" cy="1667933"/>
            <wp:effectExtent l="0" t="0" r="0" b="0"/>
            <wp:docPr id="1050996624" name="Resim 1" descr="Giresun Üniversitesi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Giresun Üniversitesi - Vikiped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9865" cy="1669865"/>
                    </a:xfrm>
                    <a:prstGeom prst="rect">
                      <a:avLst/>
                    </a:prstGeom>
                    <a:noFill/>
                    <a:ln>
                      <a:noFill/>
                    </a:ln>
                  </pic:spPr>
                </pic:pic>
              </a:graphicData>
            </a:graphic>
          </wp:inline>
        </w:drawing>
      </w:r>
    </w:p>
    <w:p w14:paraId="3166C979" w14:textId="77777777" w:rsidR="007D2E71" w:rsidRDefault="007D2E71" w:rsidP="00AD00EF">
      <w:pPr>
        <w:pStyle w:val="Default"/>
        <w:spacing w:line="360" w:lineRule="auto"/>
        <w:jc w:val="center"/>
        <w:rPr>
          <w:b/>
          <w:bCs/>
          <w:color w:val="auto"/>
        </w:rPr>
      </w:pPr>
    </w:p>
    <w:p w14:paraId="3248BDF6" w14:textId="77777777" w:rsidR="007D2E71" w:rsidRDefault="007D2E71" w:rsidP="00AD00EF">
      <w:pPr>
        <w:pStyle w:val="Default"/>
        <w:spacing w:line="360" w:lineRule="auto"/>
        <w:jc w:val="center"/>
        <w:rPr>
          <w:b/>
          <w:bCs/>
          <w:color w:val="auto"/>
        </w:rPr>
      </w:pPr>
    </w:p>
    <w:p w14:paraId="204B6B80" w14:textId="77777777" w:rsidR="00654E30" w:rsidRPr="00C76ACF" w:rsidRDefault="00654E30" w:rsidP="00AD00EF">
      <w:pPr>
        <w:pStyle w:val="Default"/>
        <w:spacing w:line="360" w:lineRule="auto"/>
        <w:jc w:val="center"/>
        <w:rPr>
          <w:b/>
          <w:bCs/>
          <w:color w:val="auto"/>
        </w:rPr>
      </w:pPr>
    </w:p>
    <w:p w14:paraId="388278D8" w14:textId="44F55335" w:rsidR="007D2E71" w:rsidRPr="003F74C3" w:rsidRDefault="003F74C3" w:rsidP="007D2E71">
      <w:pPr>
        <w:pStyle w:val="Default"/>
        <w:spacing w:line="480" w:lineRule="auto"/>
        <w:jc w:val="center"/>
        <w:rPr>
          <w:b/>
          <w:bCs/>
          <w:color w:val="auto"/>
          <w:sz w:val="36"/>
          <w:szCs w:val="36"/>
        </w:rPr>
      </w:pPr>
      <w:r w:rsidRPr="003F74C3">
        <w:rPr>
          <w:b/>
          <w:bCs/>
          <w:color w:val="auto"/>
          <w:sz w:val="36"/>
          <w:szCs w:val="36"/>
        </w:rPr>
        <w:t xml:space="preserve">2023 YILI </w:t>
      </w:r>
      <w:r w:rsidR="007D2E71" w:rsidRPr="003F74C3">
        <w:rPr>
          <w:b/>
          <w:bCs/>
          <w:color w:val="auto"/>
          <w:sz w:val="36"/>
          <w:szCs w:val="36"/>
        </w:rPr>
        <w:t>BİRİM ÖZ DEĞERLENDİRME RAPORU</w:t>
      </w:r>
    </w:p>
    <w:p w14:paraId="6E1F5D63" w14:textId="77777777" w:rsidR="007D4710" w:rsidRDefault="007D4710" w:rsidP="00F320FB">
      <w:pPr>
        <w:pStyle w:val="Default"/>
        <w:spacing w:line="480" w:lineRule="auto"/>
        <w:jc w:val="center"/>
        <w:rPr>
          <w:b/>
          <w:color w:val="auto"/>
        </w:rPr>
      </w:pPr>
    </w:p>
    <w:p w14:paraId="0F4457B3" w14:textId="77777777" w:rsidR="00043C33" w:rsidRPr="007D2E71" w:rsidRDefault="0004482B" w:rsidP="00F320FB">
      <w:pPr>
        <w:pStyle w:val="Default"/>
        <w:spacing w:line="480" w:lineRule="auto"/>
        <w:jc w:val="center"/>
        <w:rPr>
          <w:b/>
          <w:bCs/>
          <w:color w:val="auto"/>
          <w:sz w:val="40"/>
          <w:szCs w:val="40"/>
        </w:rPr>
      </w:pPr>
      <w:r w:rsidRPr="007D2E71">
        <w:rPr>
          <w:b/>
          <w:bCs/>
          <w:color w:val="auto"/>
          <w:sz w:val="40"/>
          <w:szCs w:val="40"/>
        </w:rPr>
        <w:t xml:space="preserve">  </w:t>
      </w:r>
      <w:r w:rsidRPr="003F74C3">
        <w:rPr>
          <w:b/>
          <w:bCs/>
          <w:color w:val="auto"/>
          <w:sz w:val="36"/>
          <w:szCs w:val="36"/>
        </w:rPr>
        <w:t>Şebinkarahisar Uygulamalı Bilimler Yüksekokulu</w:t>
      </w:r>
    </w:p>
    <w:p w14:paraId="4BE52241" w14:textId="77777777" w:rsidR="007D4710" w:rsidRPr="007D2E71" w:rsidRDefault="007D4710" w:rsidP="00F320FB">
      <w:pPr>
        <w:pStyle w:val="Default"/>
        <w:spacing w:line="480" w:lineRule="auto"/>
        <w:rPr>
          <w:color w:val="auto"/>
          <w:sz w:val="32"/>
          <w:szCs w:val="32"/>
        </w:rPr>
      </w:pPr>
    </w:p>
    <w:p w14:paraId="01A0CDB0" w14:textId="77777777" w:rsidR="00654E30" w:rsidRDefault="00654E30" w:rsidP="00F320FB">
      <w:pPr>
        <w:pStyle w:val="Default"/>
        <w:spacing w:line="480" w:lineRule="auto"/>
        <w:rPr>
          <w:color w:val="auto"/>
          <w:sz w:val="32"/>
          <w:szCs w:val="32"/>
        </w:rPr>
      </w:pPr>
    </w:p>
    <w:p w14:paraId="703F1FD8" w14:textId="77777777" w:rsidR="00FF776B" w:rsidRDefault="00FF776B" w:rsidP="00F320FB">
      <w:pPr>
        <w:pStyle w:val="Default"/>
        <w:spacing w:line="480" w:lineRule="auto"/>
        <w:rPr>
          <w:color w:val="auto"/>
          <w:sz w:val="32"/>
          <w:szCs w:val="32"/>
        </w:rPr>
      </w:pPr>
    </w:p>
    <w:p w14:paraId="0FD1FA39" w14:textId="77777777" w:rsidR="00FF776B" w:rsidRDefault="00FF776B" w:rsidP="00F320FB">
      <w:pPr>
        <w:pStyle w:val="Default"/>
        <w:spacing w:line="480" w:lineRule="auto"/>
        <w:rPr>
          <w:color w:val="auto"/>
          <w:sz w:val="32"/>
          <w:szCs w:val="32"/>
        </w:rPr>
      </w:pPr>
    </w:p>
    <w:p w14:paraId="0FD093DD" w14:textId="77777777" w:rsidR="00FF776B" w:rsidRDefault="00FF776B" w:rsidP="00F320FB">
      <w:pPr>
        <w:pStyle w:val="Default"/>
        <w:spacing w:line="480" w:lineRule="auto"/>
        <w:rPr>
          <w:color w:val="auto"/>
          <w:sz w:val="32"/>
          <w:szCs w:val="32"/>
        </w:rPr>
      </w:pPr>
    </w:p>
    <w:p w14:paraId="5B87095D" w14:textId="77777777" w:rsidR="00FF776B" w:rsidRPr="007D2E71" w:rsidRDefault="00FF776B" w:rsidP="00F320FB">
      <w:pPr>
        <w:pStyle w:val="Default"/>
        <w:spacing w:line="480" w:lineRule="auto"/>
        <w:rPr>
          <w:color w:val="auto"/>
          <w:sz w:val="32"/>
          <w:szCs w:val="32"/>
        </w:rPr>
      </w:pPr>
    </w:p>
    <w:p w14:paraId="3FC3527F" w14:textId="3D106EBA" w:rsidR="00043C33" w:rsidRPr="003F74C3" w:rsidRDefault="003F74C3" w:rsidP="00F320FB">
      <w:pPr>
        <w:pStyle w:val="Default"/>
        <w:spacing w:line="480" w:lineRule="auto"/>
        <w:jc w:val="center"/>
        <w:rPr>
          <w:b/>
          <w:bCs/>
          <w:color w:val="auto"/>
          <w:sz w:val="32"/>
          <w:szCs w:val="32"/>
        </w:rPr>
      </w:pPr>
      <w:r w:rsidRPr="003F74C3">
        <w:rPr>
          <w:b/>
          <w:bCs/>
          <w:color w:val="auto"/>
          <w:sz w:val="32"/>
          <w:szCs w:val="32"/>
        </w:rPr>
        <w:t>Şubat-</w:t>
      </w:r>
      <w:r w:rsidR="00BD0C5E" w:rsidRPr="003F74C3">
        <w:rPr>
          <w:b/>
          <w:bCs/>
          <w:color w:val="auto"/>
          <w:sz w:val="32"/>
          <w:szCs w:val="32"/>
        </w:rPr>
        <w:t>202</w:t>
      </w:r>
      <w:r w:rsidRPr="003F74C3">
        <w:rPr>
          <w:b/>
          <w:bCs/>
          <w:color w:val="auto"/>
          <w:sz w:val="32"/>
          <w:szCs w:val="32"/>
        </w:rPr>
        <w:t>4</w:t>
      </w:r>
    </w:p>
    <w:p w14:paraId="30DC976F" w14:textId="77777777" w:rsidR="007D2E71" w:rsidRPr="007D2E71" w:rsidRDefault="007D2E71" w:rsidP="00F320FB">
      <w:pPr>
        <w:pStyle w:val="Default"/>
        <w:spacing w:line="480" w:lineRule="auto"/>
        <w:jc w:val="center"/>
        <w:rPr>
          <w:b/>
          <w:bCs/>
          <w:color w:val="auto"/>
          <w:sz w:val="28"/>
          <w:szCs w:val="28"/>
        </w:rPr>
      </w:pPr>
    </w:p>
    <w:p w14:paraId="2004F5CF" w14:textId="77777777" w:rsidR="00043C33" w:rsidRPr="007D2E71" w:rsidRDefault="00043C33" w:rsidP="00264FE0">
      <w:pPr>
        <w:pStyle w:val="Balk1"/>
        <w:rPr>
          <w:rStyle w:val="Balk2Char"/>
          <w:b/>
          <w:bCs/>
        </w:rPr>
      </w:pPr>
      <w:r w:rsidRPr="007D2E71">
        <w:rPr>
          <w:rStyle w:val="Balk2Char"/>
          <w:b/>
          <w:bCs/>
        </w:rPr>
        <w:lastRenderedPageBreak/>
        <w:t>BİRİM HAKKINDA BİLGİLER</w:t>
      </w:r>
    </w:p>
    <w:p w14:paraId="1425B996" w14:textId="452CE3DD" w:rsidR="00043C33" w:rsidRDefault="00043C33" w:rsidP="00955F6C">
      <w:pPr>
        <w:pStyle w:val="Balk2"/>
        <w:numPr>
          <w:ilvl w:val="1"/>
          <w:numId w:val="26"/>
        </w:numPr>
        <w:rPr>
          <w:rStyle w:val="Balk2Char"/>
          <w:b/>
          <w:bCs/>
        </w:rPr>
      </w:pPr>
      <w:bookmarkStart w:id="1" w:name="_Toc534375295"/>
      <w:r w:rsidRPr="007D2E71">
        <w:rPr>
          <w:rStyle w:val="Balk2Char"/>
          <w:b/>
          <w:bCs/>
        </w:rPr>
        <w:t>İletişim Bilgileri</w:t>
      </w:r>
      <w:bookmarkEnd w:id="1"/>
    </w:p>
    <w:tbl>
      <w:tblPr>
        <w:tblStyle w:val="PlainTable2"/>
        <w:tblW w:w="0" w:type="auto"/>
        <w:jc w:val="center"/>
        <w:tblLook w:val="04A0" w:firstRow="1" w:lastRow="0" w:firstColumn="1" w:lastColumn="0" w:noHBand="0" w:noVBand="1"/>
      </w:tblPr>
      <w:tblGrid>
        <w:gridCol w:w="2751"/>
        <w:gridCol w:w="3441"/>
        <w:gridCol w:w="2812"/>
      </w:tblGrid>
      <w:tr w:rsidR="007D2E71" w:rsidRPr="00C76ACF" w14:paraId="3458DF8B" w14:textId="77777777" w:rsidTr="00955F6C">
        <w:trPr>
          <w:cnfStyle w:val="100000000000" w:firstRow="1" w:lastRow="0" w:firstColumn="0" w:lastColumn="0" w:oddVBand="0" w:evenVBand="0" w:oddHBand="0"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751" w:type="dxa"/>
            <w:vAlign w:val="center"/>
          </w:tcPr>
          <w:p w14:paraId="197F1071" w14:textId="77777777" w:rsidR="00F07F35" w:rsidRDefault="00F07F35" w:rsidP="00FF776B">
            <w:pPr>
              <w:spacing w:after="0" w:line="276" w:lineRule="auto"/>
              <w:jc w:val="center"/>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Unvanı-</w:t>
            </w:r>
            <w:r w:rsidR="007D2E71">
              <w:rPr>
                <w:rFonts w:ascii="Times New Roman" w:eastAsia="Times New Roman" w:hAnsi="Times New Roman" w:cs="Times New Roman"/>
                <w:sz w:val="24"/>
                <w:szCs w:val="24"/>
              </w:rPr>
              <w:t xml:space="preserve">Adı-Soyadı: </w:t>
            </w:r>
          </w:p>
          <w:p w14:paraId="032027F7" w14:textId="61EB433B" w:rsidR="007D2E71" w:rsidRPr="00C76ACF" w:rsidRDefault="007D2E71" w:rsidP="00FF776B">
            <w:pPr>
              <w:spacing w:after="0" w:line="276" w:lineRule="auto"/>
              <w:jc w:val="center"/>
              <w:rPr>
                <w:rStyle w:val="Balk2Char"/>
              </w:rPr>
            </w:pPr>
            <w:r>
              <w:rPr>
                <w:rFonts w:ascii="Times New Roman" w:eastAsia="Times New Roman" w:hAnsi="Times New Roman" w:cs="Times New Roman"/>
                <w:sz w:val="24"/>
                <w:szCs w:val="24"/>
              </w:rPr>
              <w:t>Doç. Dr.</w:t>
            </w:r>
            <w:r w:rsidRPr="00C76A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76ACF">
              <w:rPr>
                <w:rFonts w:ascii="Times New Roman" w:eastAsia="Times New Roman" w:hAnsi="Times New Roman" w:cs="Times New Roman"/>
                <w:sz w:val="24"/>
                <w:szCs w:val="24"/>
              </w:rPr>
              <w:t>Mustafa CÜCE</w:t>
            </w:r>
          </w:p>
        </w:tc>
        <w:tc>
          <w:tcPr>
            <w:tcW w:w="0" w:type="auto"/>
            <w:vAlign w:val="center"/>
          </w:tcPr>
          <w:p w14:paraId="38B7E7C9" w14:textId="21E2CFEB" w:rsidR="007D2E71" w:rsidRPr="000B3E0A" w:rsidRDefault="00F07F35" w:rsidP="00FF776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1155CC"/>
                <w:sz w:val="24"/>
                <w:szCs w:val="24"/>
                <w:u w:val="single"/>
              </w:rPr>
            </w:pPr>
            <w:r>
              <w:rPr>
                <w:rFonts w:ascii="Times New Roman" w:eastAsia="Times New Roman" w:hAnsi="Times New Roman" w:cs="Times New Roman"/>
                <w:sz w:val="24"/>
                <w:szCs w:val="24"/>
              </w:rPr>
              <w:t>Unvanı-</w:t>
            </w:r>
            <w:r w:rsidR="007D2E71">
              <w:rPr>
                <w:rFonts w:ascii="Times New Roman" w:eastAsia="Times New Roman" w:hAnsi="Times New Roman" w:cs="Times New Roman"/>
                <w:sz w:val="24"/>
                <w:szCs w:val="24"/>
              </w:rPr>
              <w:t>Adı-Soyadı: Dr.</w:t>
            </w:r>
            <w:r w:rsidR="007D2E71">
              <w:rPr>
                <w:rFonts w:ascii="Times New Roman" w:eastAsia="Times New Roman" w:hAnsi="Times New Roman" w:cs="Times New Roman"/>
                <w:b w:val="0"/>
                <w:sz w:val="24"/>
                <w:szCs w:val="24"/>
              </w:rPr>
              <w:t xml:space="preserve"> </w:t>
            </w:r>
            <w:r w:rsidR="007D2E71" w:rsidRPr="000B3E0A">
              <w:rPr>
                <w:rFonts w:ascii="Times New Roman" w:eastAsia="Times New Roman" w:hAnsi="Times New Roman" w:cs="Times New Roman"/>
                <w:bCs w:val="0"/>
                <w:sz w:val="24"/>
                <w:szCs w:val="24"/>
              </w:rPr>
              <w:t xml:space="preserve">Öğr. </w:t>
            </w:r>
            <w:r w:rsidR="000B3E0A" w:rsidRPr="000B3E0A">
              <w:rPr>
                <w:rFonts w:ascii="Times New Roman" w:eastAsia="Times New Roman" w:hAnsi="Times New Roman" w:cs="Times New Roman"/>
                <w:bCs w:val="0"/>
                <w:sz w:val="24"/>
                <w:szCs w:val="24"/>
              </w:rPr>
              <w:t>Üyesi</w:t>
            </w:r>
            <w:r w:rsidR="000B3E0A" w:rsidRPr="00C76ACF">
              <w:rPr>
                <w:rFonts w:ascii="Times New Roman" w:eastAsia="Times New Roman" w:hAnsi="Times New Roman" w:cs="Times New Roman"/>
                <w:b w:val="0"/>
                <w:sz w:val="24"/>
                <w:szCs w:val="24"/>
              </w:rPr>
              <w:t xml:space="preserve"> </w:t>
            </w:r>
            <w:r w:rsidR="000B3E0A" w:rsidRPr="000B3E0A">
              <w:rPr>
                <w:rFonts w:ascii="Times New Roman" w:eastAsia="Times New Roman" w:hAnsi="Times New Roman" w:cs="Times New Roman"/>
                <w:bCs w:val="0"/>
                <w:sz w:val="24"/>
                <w:szCs w:val="24"/>
              </w:rPr>
              <w:t>Muhammet</w:t>
            </w:r>
            <w:r w:rsidR="007D2E71" w:rsidRPr="000B3E0A">
              <w:rPr>
                <w:rFonts w:ascii="Times New Roman" w:eastAsia="Times New Roman" w:hAnsi="Times New Roman" w:cs="Times New Roman"/>
                <w:bCs w:val="0"/>
                <w:sz w:val="24"/>
                <w:szCs w:val="24"/>
              </w:rPr>
              <w:t xml:space="preserve"> DEMİRBAŞ</w:t>
            </w:r>
          </w:p>
        </w:tc>
        <w:tc>
          <w:tcPr>
            <w:tcW w:w="0" w:type="auto"/>
            <w:vAlign w:val="center"/>
          </w:tcPr>
          <w:p w14:paraId="31CB164F" w14:textId="77777777" w:rsidR="000B3E0A" w:rsidRDefault="007D2E71" w:rsidP="00FF776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C76ACF">
              <w:rPr>
                <w:rFonts w:ascii="Times New Roman" w:eastAsia="Times New Roman" w:hAnsi="Times New Roman" w:cs="Times New Roman"/>
                <w:sz w:val="24"/>
                <w:szCs w:val="24"/>
              </w:rPr>
              <w:t>Adı-Soyadı:</w:t>
            </w:r>
          </w:p>
          <w:p w14:paraId="6173D901" w14:textId="2D8439FD" w:rsidR="000B3E0A" w:rsidRPr="000B3E0A" w:rsidRDefault="007D2E71" w:rsidP="00FF776B">
            <w:pPr>
              <w:spacing w:after="0" w:line="276" w:lineRule="auto"/>
              <w:jc w:val="center"/>
              <w:cnfStyle w:val="100000000000" w:firstRow="1" w:lastRow="0" w:firstColumn="0" w:lastColumn="0" w:oddVBand="0" w:evenVBand="0" w:oddHBand="0" w:evenHBand="0" w:firstRowFirstColumn="0" w:firstRowLastColumn="0" w:lastRowFirstColumn="0" w:lastRowLastColumn="0"/>
              <w:rPr>
                <w:rStyle w:val="Balk2Char"/>
                <w:rFonts w:eastAsia="Times New Roman"/>
                <w:iCs w:val="0"/>
              </w:rPr>
            </w:pPr>
            <w:r w:rsidRPr="00C76ACF">
              <w:rPr>
                <w:rFonts w:ascii="Times New Roman" w:eastAsia="Times New Roman" w:hAnsi="Times New Roman" w:cs="Times New Roman"/>
                <w:sz w:val="24"/>
                <w:szCs w:val="24"/>
              </w:rPr>
              <w:t>Zühal ERDEMİR</w:t>
            </w:r>
          </w:p>
        </w:tc>
      </w:tr>
      <w:tr w:rsidR="000B3E0A" w:rsidRPr="00C76ACF" w14:paraId="5A549B8C" w14:textId="77777777" w:rsidTr="00955F6C">
        <w:trPr>
          <w:cnfStyle w:val="000000100000" w:firstRow="0" w:lastRow="0" w:firstColumn="0" w:lastColumn="0" w:oddVBand="0" w:evenVBand="0" w:oddHBand="1" w:evenHBand="0" w:firstRowFirstColumn="0" w:firstRowLastColumn="0" w:lastRowFirstColumn="0" w:lastRowLastColumn="0"/>
          <w:trHeight w:val="1921"/>
          <w:jc w:val="center"/>
        </w:trPr>
        <w:tc>
          <w:tcPr>
            <w:cnfStyle w:val="001000000000" w:firstRow="0" w:lastRow="0" w:firstColumn="1" w:lastColumn="0" w:oddVBand="0" w:evenVBand="0" w:oddHBand="0" w:evenHBand="0" w:firstRowFirstColumn="0" w:firstRowLastColumn="0" w:lastRowFirstColumn="0" w:lastRowLastColumn="0"/>
            <w:tcW w:w="2751" w:type="dxa"/>
          </w:tcPr>
          <w:p w14:paraId="072A74A6" w14:textId="77777777" w:rsidR="000B3E0A" w:rsidRPr="000B3E0A" w:rsidRDefault="000B3E0A" w:rsidP="00FF776B">
            <w:pPr>
              <w:spacing w:after="0" w:line="276" w:lineRule="auto"/>
              <w:jc w:val="center"/>
              <w:rPr>
                <w:rFonts w:ascii="Times New Roman" w:eastAsia="Times New Roman" w:hAnsi="Times New Roman" w:cs="Times New Roman"/>
                <w:b w:val="0"/>
                <w:bCs w:val="0"/>
                <w:sz w:val="24"/>
                <w:szCs w:val="24"/>
              </w:rPr>
            </w:pPr>
            <w:r w:rsidRPr="000B3E0A">
              <w:rPr>
                <w:rFonts w:ascii="Times New Roman" w:eastAsia="Times New Roman" w:hAnsi="Times New Roman" w:cs="Times New Roman"/>
                <w:b w:val="0"/>
                <w:bCs w:val="0"/>
                <w:sz w:val="24"/>
                <w:szCs w:val="24"/>
              </w:rPr>
              <w:t>Görevi: Müdür</w:t>
            </w:r>
          </w:p>
          <w:p w14:paraId="02C9A667" w14:textId="77777777" w:rsidR="000B3E0A" w:rsidRPr="000B3E0A" w:rsidRDefault="000B3E0A" w:rsidP="00FF776B">
            <w:pPr>
              <w:spacing w:after="0" w:line="276" w:lineRule="auto"/>
              <w:jc w:val="center"/>
              <w:rPr>
                <w:rFonts w:ascii="Times New Roman" w:eastAsia="Times New Roman" w:hAnsi="Times New Roman" w:cs="Times New Roman"/>
                <w:b w:val="0"/>
                <w:bCs w:val="0"/>
                <w:sz w:val="24"/>
                <w:szCs w:val="24"/>
              </w:rPr>
            </w:pPr>
            <w:r w:rsidRPr="000B3E0A">
              <w:rPr>
                <w:rFonts w:ascii="Times New Roman" w:eastAsia="Times New Roman" w:hAnsi="Times New Roman" w:cs="Times New Roman"/>
                <w:b w:val="0"/>
                <w:bCs w:val="0"/>
                <w:sz w:val="24"/>
                <w:szCs w:val="24"/>
              </w:rPr>
              <w:t>İş Tel: 0454 310 17 10</w:t>
            </w:r>
          </w:p>
          <w:p w14:paraId="0D016356" w14:textId="77777777" w:rsidR="000B3E0A" w:rsidRPr="000B3E0A" w:rsidRDefault="000B3E0A" w:rsidP="00FF776B">
            <w:pPr>
              <w:spacing w:after="0" w:line="276" w:lineRule="auto"/>
              <w:jc w:val="center"/>
              <w:rPr>
                <w:rFonts w:ascii="Times New Roman" w:eastAsia="Times New Roman" w:hAnsi="Times New Roman" w:cs="Times New Roman"/>
                <w:b w:val="0"/>
                <w:bCs w:val="0"/>
                <w:sz w:val="24"/>
                <w:szCs w:val="24"/>
              </w:rPr>
            </w:pPr>
            <w:r w:rsidRPr="000B3E0A">
              <w:rPr>
                <w:rFonts w:ascii="Times New Roman" w:eastAsia="Times New Roman" w:hAnsi="Times New Roman" w:cs="Times New Roman"/>
                <w:b w:val="0"/>
                <w:bCs w:val="0"/>
                <w:sz w:val="24"/>
                <w:szCs w:val="24"/>
              </w:rPr>
              <w:t>Fax: 0454 310 17 17</w:t>
            </w:r>
          </w:p>
          <w:p w14:paraId="094C8A47" w14:textId="77777777" w:rsidR="000B3E0A" w:rsidRPr="000B3E0A" w:rsidRDefault="000B3E0A" w:rsidP="00FF776B">
            <w:pPr>
              <w:spacing w:after="0" w:line="276" w:lineRule="auto"/>
              <w:jc w:val="center"/>
              <w:rPr>
                <w:rFonts w:ascii="Times New Roman" w:eastAsia="Times New Roman" w:hAnsi="Times New Roman" w:cs="Times New Roman"/>
                <w:sz w:val="24"/>
                <w:szCs w:val="24"/>
                <w:u w:val="single"/>
              </w:rPr>
            </w:pPr>
            <w:r w:rsidRPr="000B3E0A">
              <w:rPr>
                <w:rFonts w:ascii="Times New Roman" w:eastAsia="Times New Roman" w:hAnsi="Times New Roman" w:cs="Times New Roman"/>
                <w:b w:val="0"/>
                <w:bCs w:val="0"/>
                <w:sz w:val="24"/>
                <w:szCs w:val="24"/>
              </w:rPr>
              <w:t>E-posta:</w:t>
            </w:r>
            <w:r w:rsidRPr="000B3E0A">
              <w:rPr>
                <w:rFonts w:ascii="Times New Roman" w:eastAsia="Times New Roman" w:hAnsi="Times New Roman" w:cs="Times New Roman"/>
                <w:sz w:val="24"/>
                <w:szCs w:val="24"/>
              </w:rPr>
              <w:t xml:space="preserve"> </w:t>
            </w:r>
            <w:hyperlink r:id="rId10" w:history="1">
              <w:r w:rsidRPr="000B3E0A">
                <w:rPr>
                  <w:rStyle w:val="Kpr"/>
                  <w:rFonts w:ascii="Times New Roman" w:hAnsi="Times New Roman" w:cs="Times New Roman"/>
                  <w:b w:val="0"/>
                  <w:bCs w:val="0"/>
                  <w:color w:val="auto"/>
                  <w:sz w:val="24"/>
                  <w:szCs w:val="24"/>
                </w:rPr>
                <w:t>mustafa.cuce@giresun.edu.tr</w:t>
              </w:r>
            </w:hyperlink>
          </w:p>
          <w:p w14:paraId="573A0E22" w14:textId="77777777" w:rsidR="000B3E0A" w:rsidRPr="000B3E0A" w:rsidRDefault="000B3E0A" w:rsidP="00FF776B">
            <w:pPr>
              <w:spacing w:after="0" w:line="276" w:lineRule="auto"/>
              <w:contextualSpacing/>
              <w:jc w:val="center"/>
              <w:rPr>
                <w:rFonts w:ascii="Times New Roman" w:eastAsia="Times New Roman" w:hAnsi="Times New Roman" w:cs="Times New Roman"/>
                <w:b w:val="0"/>
                <w:sz w:val="24"/>
                <w:szCs w:val="24"/>
              </w:rPr>
            </w:pPr>
          </w:p>
        </w:tc>
        <w:tc>
          <w:tcPr>
            <w:tcW w:w="0" w:type="auto"/>
          </w:tcPr>
          <w:p w14:paraId="5AFD8612" w14:textId="77777777" w:rsidR="000B3E0A" w:rsidRPr="00F07F35"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07F35">
              <w:rPr>
                <w:rFonts w:ascii="Times New Roman" w:eastAsia="Times New Roman" w:hAnsi="Times New Roman" w:cs="Times New Roman"/>
                <w:sz w:val="24"/>
                <w:szCs w:val="24"/>
              </w:rPr>
              <w:t>Görevi: Müdür Yardımcısı</w:t>
            </w:r>
          </w:p>
          <w:p w14:paraId="4B0D5726" w14:textId="77777777" w:rsidR="000B3E0A" w:rsidRPr="00F07F35"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07F35">
              <w:rPr>
                <w:rFonts w:ascii="Times New Roman" w:eastAsia="Times New Roman" w:hAnsi="Times New Roman" w:cs="Times New Roman"/>
                <w:sz w:val="24"/>
                <w:szCs w:val="24"/>
              </w:rPr>
              <w:t>İş Tel: 0454 310 17 13</w:t>
            </w:r>
          </w:p>
          <w:p w14:paraId="59D53B3F" w14:textId="77777777" w:rsidR="000B3E0A" w:rsidRPr="00F07F35"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07F35">
              <w:rPr>
                <w:rFonts w:ascii="Times New Roman" w:eastAsia="Times New Roman" w:hAnsi="Times New Roman" w:cs="Times New Roman"/>
                <w:sz w:val="24"/>
                <w:szCs w:val="24"/>
              </w:rPr>
              <w:t>Fax: 0454 310 17 17</w:t>
            </w:r>
          </w:p>
          <w:p w14:paraId="693D075D" w14:textId="75FC6CF4" w:rsidR="000B3E0A" w:rsidRPr="00F07F35"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F07F35">
              <w:rPr>
                <w:rFonts w:ascii="Times New Roman" w:eastAsia="Times New Roman" w:hAnsi="Times New Roman" w:cs="Times New Roman"/>
                <w:sz w:val="24"/>
                <w:szCs w:val="24"/>
              </w:rPr>
              <w:t xml:space="preserve">E-posta: </w:t>
            </w:r>
            <w:r w:rsidR="00F07F35" w:rsidRPr="00F07F35">
              <w:rPr>
                <w:rFonts w:ascii="Times New Roman" w:eastAsia="Times New Roman" w:hAnsi="Times New Roman" w:cs="Times New Roman"/>
                <w:sz w:val="24"/>
                <w:szCs w:val="24"/>
              </w:rPr>
              <w:t xml:space="preserve"> </w:t>
            </w:r>
            <w:hyperlink r:id="rId11" w:history="1">
              <w:r w:rsidR="00F07F35" w:rsidRPr="00F07F35">
                <w:rPr>
                  <w:rStyle w:val="Kpr"/>
                  <w:rFonts w:ascii="Times New Roman" w:hAnsi="Times New Roman" w:cs="Times New Roman"/>
                  <w:color w:val="auto"/>
                  <w:sz w:val="24"/>
                  <w:szCs w:val="24"/>
                </w:rPr>
                <w:t>muhammet.demirbas@giresun.edu.tr</w:t>
              </w:r>
            </w:hyperlink>
          </w:p>
        </w:tc>
        <w:tc>
          <w:tcPr>
            <w:tcW w:w="0" w:type="auto"/>
          </w:tcPr>
          <w:p w14:paraId="77CC98E0" w14:textId="77777777" w:rsidR="000B3E0A" w:rsidRPr="000B3E0A"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3E0A">
              <w:rPr>
                <w:rFonts w:ascii="Times New Roman" w:eastAsia="Times New Roman" w:hAnsi="Times New Roman" w:cs="Times New Roman"/>
                <w:sz w:val="24"/>
                <w:szCs w:val="24"/>
              </w:rPr>
              <w:t>Görevi: Yüksekokul Sekreteri</w:t>
            </w:r>
          </w:p>
          <w:p w14:paraId="7F11C707" w14:textId="77777777" w:rsidR="000B3E0A" w:rsidRPr="000B3E0A"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3E0A">
              <w:rPr>
                <w:rFonts w:ascii="Times New Roman" w:eastAsia="Times New Roman" w:hAnsi="Times New Roman" w:cs="Times New Roman"/>
                <w:sz w:val="24"/>
                <w:szCs w:val="24"/>
              </w:rPr>
              <w:t>İş Tel: 0454 310 17 10</w:t>
            </w:r>
          </w:p>
          <w:p w14:paraId="680D48E8" w14:textId="77777777" w:rsidR="000B3E0A" w:rsidRPr="000B3E0A"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3E0A">
              <w:rPr>
                <w:rFonts w:ascii="Times New Roman" w:eastAsia="Times New Roman" w:hAnsi="Times New Roman" w:cs="Times New Roman"/>
                <w:sz w:val="24"/>
                <w:szCs w:val="24"/>
              </w:rPr>
              <w:t>Fax: 0454 310 17 17</w:t>
            </w:r>
          </w:p>
          <w:p w14:paraId="655072E5" w14:textId="77777777" w:rsidR="000B3E0A" w:rsidRPr="000B3E0A"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0B3E0A">
              <w:rPr>
                <w:rFonts w:ascii="Times New Roman" w:eastAsia="Times New Roman" w:hAnsi="Times New Roman" w:cs="Times New Roman"/>
                <w:sz w:val="24"/>
                <w:szCs w:val="24"/>
              </w:rPr>
              <w:t xml:space="preserve">E-posta: </w:t>
            </w:r>
            <w:hyperlink r:id="rId12" w:history="1">
              <w:r w:rsidRPr="000B3E0A">
                <w:rPr>
                  <w:rStyle w:val="Kpr"/>
                  <w:rFonts w:ascii="Times New Roman" w:eastAsia="Times New Roman" w:hAnsi="Times New Roman" w:cs="Times New Roman"/>
                  <w:color w:val="auto"/>
                  <w:sz w:val="24"/>
                  <w:szCs w:val="24"/>
                </w:rPr>
                <w:t>zuhal.erdemir@giresun.edu.tr</w:t>
              </w:r>
            </w:hyperlink>
          </w:p>
        </w:tc>
      </w:tr>
    </w:tbl>
    <w:p w14:paraId="5084ABB7" w14:textId="77777777" w:rsidR="00043C33" w:rsidRPr="00C76ACF" w:rsidRDefault="00043C33" w:rsidP="00AD00EF">
      <w:pPr>
        <w:spacing w:line="360" w:lineRule="auto"/>
        <w:contextualSpacing/>
        <w:jc w:val="both"/>
        <w:rPr>
          <w:rStyle w:val="Balk2Char"/>
        </w:rPr>
      </w:pPr>
    </w:p>
    <w:p w14:paraId="33794199" w14:textId="03F5E940" w:rsidR="00043C33" w:rsidRDefault="00043C33" w:rsidP="00FF776B">
      <w:pPr>
        <w:spacing w:line="276" w:lineRule="auto"/>
        <w:contextualSpacing/>
        <w:jc w:val="both"/>
        <w:rPr>
          <w:rStyle w:val="Kpr"/>
          <w:rFonts w:ascii="Times New Roman" w:eastAsia="Calibri" w:hAnsi="Times New Roman" w:cs="Times New Roman"/>
          <w:sz w:val="24"/>
          <w:szCs w:val="24"/>
        </w:rPr>
      </w:pPr>
      <w:r w:rsidRPr="00C76ACF">
        <w:rPr>
          <w:rStyle w:val="Balk2Char"/>
        </w:rPr>
        <w:t xml:space="preserve">Birimin Web Adresi: </w:t>
      </w:r>
      <w:hyperlink r:id="rId13" w:history="1">
        <w:r w:rsidR="00F07F35" w:rsidRPr="00AA6C30">
          <w:rPr>
            <w:rStyle w:val="Kpr"/>
            <w:rFonts w:ascii="Times New Roman" w:eastAsia="Calibri" w:hAnsi="Times New Roman" w:cs="Times New Roman"/>
            <w:sz w:val="24"/>
            <w:szCs w:val="24"/>
          </w:rPr>
          <w:t>http://sebinubyo.giresun.edu.tr/</w:t>
        </w:r>
      </w:hyperlink>
    </w:p>
    <w:p w14:paraId="5440D82B" w14:textId="298B94A4" w:rsidR="00FF776B" w:rsidRPr="00FF776B" w:rsidRDefault="00A96675" w:rsidP="00955F6C">
      <w:pPr>
        <w:pStyle w:val="Balk2"/>
        <w:numPr>
          <w:ilvl w:val="1"/>
          <w:numId w:val="26"/>
        </w:numPr>
        <w:rPr>
          <w:rStyle w:val="Balk2Char"/>
          <w:b/>
          <w:bCs/>
          <w:iCs/>
        </w:rPr>
      </w:pPr>
      <w:r w:rsidRPr="00A96675">
        <w:rPr>
          <w:rStyle w:val="Kpr"/>
          <w:color w:val="auto"/>
          <w:u w:val="none"/>
        </w:rPr>
        <w:t>Tarihsel Gelişimi</w:t>
      </w:r>
    </w:p>
    <w:p w14:paraId="02EDAFA5" w14:textId="77777777" w:rsidR="00F64F70" w:rsidRPr="00C76ACF" w:rsidRDefault="00F64F70" w:rsidP="00FF776B">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Giresun Üniversitesi Rektörlüğüne bağlı olarak Şebinkarahisar Feyzi KIRAÇ Uygulamalı Bilimler Yüksekokulunun kurulması; Millî Eğitim Bakanlığının 17.09.2008 tarihli ve 21454, 21456 sayılı yazıları üzerine, 28/</w:t>
      </w:r>
      <w:r w:rsidR="0043671B">
        <w:rPr>
          <w:rFonts w:ascii="Times New Roman" w:hAnsi="Times New Roman" w:cs="Times New Roman"/>
          <w:sz w:val="24"/>
          <w:szCs w:val="24"/>
        </w:rPr>
        <w:t>0</w:t>
      </w:r>
      <w:r w:rsidRPr="00C76ACF">
        <w:rPr>
          <w:rFonts w:ascii="Times New Roman" w:hAnsi="Times New Roman" w:cs="Times New Roman"/>
          <w:sz w:val="24"/>
          <w:szCs w:val="24"/>
        </w:rPr>
        <w:t xml:space="preserve">3/1983 tarihli ve 2809 sayılı Kanunun ek 30 uncu maddesine göre, Bakanlar Kurulu’nca 01/10/2008 tarihinde kararlaştırılmış ve kuruluşu tamamlanmıştır. Hayırsever İşadamı Feyzi KIRAÇ 2008 temelini attığı binayı, Ağustos 2009 da üniversitemize teslim etmiştir.  </w:t>
      </w:r>
    </w:p>
    <w:p w14:paraId="7377EE0F" w14:textId="74273ABC" w:rsidR="00F64F70" w:rsidRPr="00C76ACF" w:rsidRDefault="00F64F70" w:rsidP="00FF776B">
      <w:pPr>
        <w:spacing w:line="276" w:lineRule="auto"/>
        <w:jc w:val="both"/>
        <w:rPr>
          <w:rFonts w:ascii="Times New Roman" w:hAnsi="Times New Roman" w:cs="Times New Roman"/>
          <w:sz w:val="24"/>
          <w:szCs w:val="24"/>
        </w:rPr>
      </w:pPr>
      <w:r w:rsidRPr="00C76ACF">
        <w:rPr>
          <w:rFonts w:ascii="Times New Roman" w:hAnsi="Times New Roman" w:cs="Times New Roman"/>
          <w:sz w:val="24"/>
          <w:szCs w:val="24"/>
        </w:rPr>
        <w:t>Uygulamalı Bilimler Yüksekokulu Şebinkarahisar Yerleşkesi içerisinde kendine ait binasında 2010-2011 Akademik yılında 2 bölümle eğitim</w:t>
      </w:r>
      <w:r w:rsidR="00F07F35">
        <w:rPr>
          <w:rFonts w:ascii="Times New Roman" w:hAnsi="Times New Roman" w:cs="Times New Roman"/>
          <w:sz w:val="24"/>
          <w:szCs w:val="24"/>
        </w:rPr>
        <w:t>-</w:t>
      </w:r>
      <w:r w:rsidRPr="00C76ACF">
        <w:rPr>
          <w:rFonts w:ascii="Times New Roman" w:hAnsi="Times New Roman" w:cs="Times New Roman"/>
          <w:sz w:val="24"/>
          <w:szCs w:val="24"/>
        </w:rPr>
        <w:t xml:space="preserve">öğretime başlamıştır.  Yüksekokulumuz, Giresun Üniversitesinin hızlı gelişme sürecinde eğitim-öğretim ailesine katılan en genç ve vizyoner üyelerinden biridir. </w:t>
      </w:r>
    </w:p>
    <w:p w14:paraId="0228D1FB" w14:textId="77777777" w:rsidR="00AD00EF" w:rsidRDefault="00F64F70" w:rsidP="00FF776B">
      <w:pPr>
        <w:spacing w:line="276" w:lineRule="auto"/>
        <w:jc w:val="both"/>
        <w:rPr>
          <w:rFonts w:ascii="Times New Roman" w:hAnsi="Times New Roman" w:cs="Times New Roman"/>
          <w:color w:val="000000"/>
          <w:sz w:val="24"/>
          <w:szCs w:val="24"/>
        </w:rPr>
      </w:pPr>
      <w:r w:rsidRPr="00F320FB">
        <w:rPr>
          <w:rFonts w:ascii="Times New Roman" w:hAnsi="Times New Roman" w:cs="Times New Roman"/>
          <w:b/>
          <w:sz w:val="24"/>
          <w:szCs w:val="24"/>
        </w:rPr>
        <w:t>Yüksekok</w:t>
      </w:r>
      <w:r w:rsidR="00F320FB">
        <w:rPr>
          <w:rFonts w:ascii="Times New Roman" w:hAnsi="Times New Roman" w:cs="Times New Roman"/>
          <w:b/>
          <w:sz w:val="24"/>
          <w:szCs w:val="24"/>
        </w:rPr>
        <w:t xml:space="preserve">ulumuzda görev yapan müdürler: </w:t>
      </w:r>
      <w:r w:rsidRPr="00C76ACF">
        <w:rPr>
          <w:rFonts w:ascii="Times New Roman" w:hAnsi="Times New Roman" w:cs="Times New Roman"/>
          <w:color w:val="000000"/>
          <w:sz w:val="24"/>
          <w:szCs w:val="24"/>
        </w:rPr>
        <w:t xml:space="preserve"> </w:t>
      </w:r>
      <w:bookmarkStart w:id="2" w:name="_Toc534375297"/>
    </w:p>
    <w:tbl>
      <w:tblPr>
        <w:tblStyle w:val="TabloKlavuzu"/>
        <w:tblW w:w="5432" w:type="pct"/>
        <w:tblInd w:w="-176" w:type="dxa"/>
        <w:tblLook w:val="04A0" w:firstRow="1" w:lastRow="0" w:firstColumn="1" w:lastColumn="0" w:noHBand="0" w:noVBand="1"/>
      </w:tblPr>
      <w:tblGrid>
        <w:gridCol w:w="1704"/>
        <w:gridCol w:w="2690"/>
        <w:gridCol w:w="5388"/>
      </w:tblGrid>
      <w:tr w:rsidR="00F320FB" w14:paraId="3E829DD2" w14:textId="77777777" w:rsidTr="008F4FC3">
        <w:tc>
          <w:tcPr>
            <w:tcW w:w="871" w:type="pct"/>
            <w:tcBorders>
              <w:left w:val="nil"/>
              <w:bottom w:val="single" w:sz="4" w:space="0" w:color="auto"/>
              <w:right w:val="nil"/>
            </w:tcBorders>
            <w:vAlign w:val="center"/>
          </w:tcPr>
          <w:p w14:paraId="730C36EA" w14:textId="77777777" w:rsidR="00F320FB" w:rsidRPr="00F320FB" w:rsidRDefault="00F320FB" w:rsidP="00654E30">
            <w:pPr>
              <w:spacing w:after="0" w:line="276" w:lineRule="auto"/>
              <w:rPr>
                <w:rStyle w:val="Balk2Char"/>
                <w:rFonts w:eastAsiaTheme="minorHAnsi"/>
                <w:bCs w:val="0"/>
                <w:color w:val="000000"/>
              </w:rPr>
            </w:pPr>
            <w:r w:rsidRPr="00F320FB">
              <w:rPr>
                <w:rStyle w:val="Balk2Char"/>
                <w:rFonts w:eastAsiaTheme="minorHAnsi"/>
                <w:bCs w:val="0"/>
                <w:color w:val="000000"/>
              </w:rPr>
              <w:t>Başlama Yılı</w:t>
            </w:r>
          </w:p>
        </w:tc>
        <w:tc>
          <w:tcPr>
            <w:tcW w:w="1375" w:type="pct"/>
            <w:tcBorders>
              <w:left w:val="nil"/>
              <w:bottom w:val="single" w:sz="4" w:space="0" w:color="auto"/>
              <w:right w:val="nil"/>
            </w:tcBorders>
            <w:vAlign w:val="center"/>
          </w:tcPr>
          <w:p w14:paraId="36A399B5" w14:textId="77777777" w:rsidR="00F320FB" w:rsidRPr="00F320FB" w:rsidRDefault="00F320FB" w:rsidP="00654E30">
            <w:pPr>
              <w:spacing w:after="0" w:line="276" w:lineRule="auto"/>
              <w:rPr>
                <w:rStyle w:val="Balk2Char"/>
                <w:rFonts w:eastAsiaTheme="minorHAnsi"/>
                <w:bCs w:val="0"/>
                <w:color w:val="000000"/>
              </w:rPr>
            </w:pPr>
            <w:r w:rsidRPr="00F320FB">
              <w:rPr>
                <w:rStyle w:val="Balk2Char"/>
                <w:rFonts w:eastAsiaTheme="minorHAnsi"/>
                <w:bCs w:val="0"/>
                <w:color w:val="000000"/>
              </w:rPr>
              <w:t>Bitiş Yılı</w:t>
            </w:r>
          </w:p>
        </w:tc>
        <w:tc>
          <w:tcPr>
            <w:tcW w:w="2754" w:type="pct"/>
            <w:tcBorders>
              <w:left w:val="nil"/>
              <w:bottom w:val="single" w:sz="4" w:space="0" w:color="auto"/>
              <w:right w:val="nil"/>
            </w:tcBorders>
            <w:vAlign w:val="center"/>
          </w:tcPr>
          <w:p w14:paraId="3D4C987C" w14:textId="77777777" w:rsidR="00F320FB" w:rsidRPr="00F320FB" w:rsidRDefault="00F320FB" w:rsidP="00654E30">
            <w:pPr>
              <w:spacing w:after="0" w:line="276" w:lineRule="auto"/>
              <w:rPr>
                <w:rStyle w:val="Balk2Char"/>
                <w:rFonts w:eastAsiaTheme="minorHAnsi"/>
                <w:bCs w:val="0"/>
                <w:color w:val="000000"/>
              </w:rPr>
            </w:pPr>
            <w:r w:rsidRPr="00F320FB">
              <w:rPr>
                <w:rStyle w:val="Balk2Char"/>
                <w:rFonts w:eastAsiaTheme="minorHAnsi"/>
                <w:bCs w:val="0"/>
                <w:color w:val="000000"/>
              </w:rPr>
              <w:t>Görev Yapan Müdür</w:t>
            </w:r>
          </w:p>
        </w:tc>
      </w:tr>
      <w:tr w:rsidR="00F320FB" w14:paraId="2DFE1760" w14:textId="77777777" w:rsidTr="008F4FC3">
        <w:tc>
          <w:tcPr>
            <w:tcW w:w="871" w:type="pct"/>
            <w:tcBorders>
              <w:left w:val="nil"/>
              <w:bottom w:val="nil"/>
              <w:right w:val="nil"/>
            </w:tcBorders>
            <w:vAlign w:val="center"/>
          </w:tcPr>
          <w:p w14:paraId="33ED53C9"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2010 yılı</w:t>
            </w:r>
          </w:p>
        </w:tc>
        <w:tc>
          <w:tcPr>
            <w:tcW w:w="1375" w:type="pct"/>
            <w:tcBorders>
              <w:left w:val="nil"/>
              <w:bottom w:val="nil"/>
              <w:right w:val="nil"/>
            </w:tcBorders>
            <w:vAlign w:val="center"/>
          </w:tcPr>
          <w:p w14:paraId="32B41F56"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2010 yılı</w:t>
            </w:r>
          </w:p>
        </w:tc>
        <w:tc>
          <w:tcPr>
            <w:tcW w:w="2754" w:type="pct"/>
            <w:tcBorders>
              <w:left w:val="nil"/>
              <w:bottom w:val="nil"/>
              <w:right w:val="nil"/>
            </w:tcBorders>
            <w:vAlign w:val="center"/>
          </w:tcPr>
          <w:p w14:paraId="4322ED80" w14:textId="5593D752"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 xml:space="preserve">Yrd. Doç. Dr. Beytullah DÖNMEZ </w:t>
            </w:r>
            <w:r w:rsidR="007B260C">
              <w:rPr>
                <w:rFonts w:ascii="Times New Roman" w:hAnsi="Times New Roman" w:cs="Times New Roman"/>
                <w:sz w:val="24"/>
                <w:szCs w:val="24"/>
              </w:rPr>
              <w:t>(</w:t>
            </w:r>
            <w:r w:rsidRPr="00C76ACF">
              <w:rPr>
                <w:rFonts w:ascii="Times New Roman" w:hAnsi="Times New Roman" w:cs="Times New Roman"/>
                <w:sz w:val="24"/>
                <w:szCs w:val="24"/>
              </w:rPr>
              <w:t>Kurucu Müdür</w:t>
            </w:r>
            <w:r w:rsidR="007B260C">
              <w:rPr>
                <w:rFonts w:ascii="Times New Roman" w:hAnsi="Times New Roman" w:cs="Times New Roman"/>
                <w:sz w:val="24"/>
                <w:szCs w:val="24"/>
              </w:rPr>
              <w:t>)</w:t>
            </w:r>
          </w:p>
        </w:tc>
      </w:tr>
      <w:tr w:rsidR="00F320FB" w14:paraId="7907A3A5" w14:textId="77777777" w:rsidTr="008F4FC3">
        <w:tc>
          <w:tcPr>
            <w:tcW w:w="871" w:type="pct"/>
            <w:tcBorders>
              <w:top w:val="nil"/>
              <w:left w:val="nil"/>
              <w:bottom w:val="nil"/>
              <w:right w:val="nil"/>
            </w:tcBorders>
            <w:vAlign w:val="center"/>
          </w:tcPr>
          <w:p w14:paraId="07D3897B"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2010 Güz</w:t>
            </w:r>
          </w:p>
        </w:tc>
        <w:tc>
          <w:tcPr>
            <w:tcW w:w="1375" w:type="pct"/>
            <w:tcBorders>
              <w:top w:val="nil"/>
              <w:left w:val="nil"/>
              <w:bottom w:val="nil"/>
              <w:right w:val="nil"/>
            </w:tcBorders>
            <w:vAlign w:val="center"/>
          </w:tcPr>
          <w:p w14:paraId="594DF1B9"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2011 Bahar</w:t>
            </w:r>
          </w:p>
        </w:tc>
        <w:tc>
          <w:tcPr>
            <w:tcW w:w="2754" w:type="pct"/>
            <w:tcBorders>
              <w:top w:val="nil"/>
              <w:left w:val="nil"/>
              <w:bottom w:val="nil"/>
              <w:right w:val="nil"/>
            </w:tcBorders>
            <w:vAlign w:val="center"/>
          </w:tcPr>
          <w:p w14:paraId="1E3F2F55"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Doç. Dr. Mustafa CİN</w:t>
            </w:r>
          </w:p>
        </w:tc>
      </w:tr>
      <w:tr w:rsidR="00F320FB" w14:paraId="2D412AEC" w14:textId="77777777" w:rsidTr="008F4FC3">
        <w:tc>
          <w:tcPr>
            <w:tcW w:w="871" w:type="pct"/>
            <w:tcBorders>
              <w:top w:val="nil"/>
              <w:left w:val="nil"/>
              <w:bottom w:val="nil"/>
              <w:right w:val="nil"/>
            </w:tcBorders>
            <w:vAlign w:val="center"/>
          </w:tcPr>
          <w:p w14:paraId="351DF3FE"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2011 Bahar</w:t>
            </w:r>
          </w:p>
        </w:tc>
        <w:tc>
          <w:tcPr>
            <w:tcW w:w="1375" w:type="pct"/>
            <w:tcBorders>
              <w:top w:val="nil"/>
              <w:left w:val="nil"/>
              <w:bottom w:val="nil"/>
              <w:right w:val="nil"/>
            </w:tcBorders>
            <w:vAlign w:val="center"/>
          </w:tcPr>
          <w:p w14:paraId="59262546"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2012 Yaz</w:t>
            </w:r>
          </w:p>
        </w:tc>
        <w:tc>
          <w:tcPr>
            <w:tcW w:w="2754" w:type="pct"/>
            <w:tcBorders>
              <w:top w:val="nil"/>
              <w:left w:val="nil"/>
              <w:bottom w:val="nil"/>
              <w:right w:val="nil"/>
            </w:tcBorders>
            <w:vAlign w:val="center"/>
          </w:tcPr>
          <w:p w14:paraId="2770CBA4"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Yrd. Doç. Dr. Bahadır KOZ</w:t>
            </w:r>
          </w:p>
        </w:tc>
      </w:tr>
      <w:tr w:rsidR="00F320FB" w14:paraId="11B7CBAD" w14:textId="77777777" w:rsidTr="008F4FC3">
        <w:tc>
          <w:tcPr>
            <w:tcW w:w="871" w:type="pct"/>
            <w:tcBorders>
              <w:top w:val="nil"/>
              <w:left w:val="nil"/>
              <w:bottom w:val="nil"/>
              <w:right w:val="nil"/>
            </w:tcBorders>
            <w:vAlign w:val="center"/>
          </w:tcPr>
          <w:p w14:paraId="38185921"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2012 Eylül</w:t>
            </w:r>
          </w:p>
        </w:tc>
        <w:tc>
          <w:tcPr>
            <w:tcW w:w="1375" w:type="pct"/>
            <w:tcBorders>
              <w:top w:val="nil"/>
              <w:left w:val="nil"/>
              <w:bottom w:val="nil"/>
              <w:right w:val="nil"/>
            </w:tcBorders>
            <w:vAlign w:val="center"/>
          </w:tcPr>
          <w:p w14:paraId="19202613"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2016 Ma</w:t>
            </w:r>
            <w:r>
              <w:rPr>
                <w:rFonts w:ascii="Times New Roman" w:hAnsi="Times New Roman" w:cs="Times New Roman"/>
                <w:sz w:val="24"/>
                <w:szCs w:val="24"/>
              </w:rPr>
              <w:t>yıs</w:t>
            </w:r>
          </w:p>
        </w:tc>
        <w:tc>
          <w:tcPr>
            <w:tcW w:w="2754" w:type="pct"/>
            <w:tcBorders>
              <w:top w:val="nil"/>
              <w:left w:val="nil"/>
              <w:bottom w:val="nil"/>
              <w:right w:val="nil"/>
            </w:tcBorders>
            <w:vAlign w:val="center"/>
          </w:tcPr>
          <w:p w14:paraId="01616DA4"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Yrd. Doç. Dr. Bahadır ATMACA</w:t>
            </w:r>
          </w:p>
        </w:tc>
      </w:tr>
      <w:tr w:rsidR="00F320FB" w14:paraId="7FACF5E9" w14:textId="77777777" w:rsidTr="008F4FC3">
        <w:tc>
          <w:tcPr>
            <w:tcW w:w="871" w:type="pct"/>
            <w:tcBorders>
              <w:top w:val="nil"/>
              <w:left w:val="nil"/>
              <w:bottom w:val="nil"/>
              <w:right w:val="nil"/>
            </w:tcBorders>
            <w:vAlign w:val="center"/>
          </w:tcPr>
          <w:p w14:paraId="530D6DEF"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2016 Mayıs</w:t>
            </w:r>
          </w:p>
        </w:tc>
        <w:tc>
          <w:tcPr>
            <w:tcW w:w="1375" w:type="pct"/>
            <w:tcBorders>
              <w:top w:val="nil"/>
              <w:left w:val="nil"/>
              <w:bottom w:val="nil"/>
              <w:right w:val="nil"/>
            </w:tcBorders>
            <w:vAlign w:val="center"/>
          </w:tcPr>
          <w:p w14:paraId="453F571B"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2018 Ocak</w:t>
            </w:r>
          </w:p>
        </w:tc>
        <w:tc>
          <w:tcPr>
            <w:tcW w:w="2754" w:type="pct"/>
            <w:tcBorders>
              <w:top w:val="nil"/>
              <w:left w:val="nil"/>
              <w:bottom w:val="nil"/>
              <w:right w:val="nil"/>
            </w:tcBorders>
            <w:vAlign w:val="center"/>
          </w:tcPr>
          <w:p w14:paraId="29FD90E9"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Yrd. Doç. Dr. Bahadır KOZ</w:t>
            </w:r>
          </w:p>
        </w:tc>
      </w:tr>
      <w:tr w:rsidR="00F320FB" w14:paraId="3995812A" w14:textId="77777777" w:rsidTr="008F4FC3">
        <w:tc>
          <w:tcPr>
            <w:tcW w:w="871" w:type="pct"/>
            <w:tcBorders>
              <w:top w:val="nil"/>
              <w:left w:val="nil"/>
              <w:bottom w:val="nil"/>
              <w:right w:val="nil"/>
            </w:tcBorders>
            <w:vAlign w:val="center"/>
          </w:tcPr>
          <w:p w14:paraId="2962DF7C"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2018 Ocak</w:t>
            </w:r>
          </w:p>
        </w:tc>
        <w:tc>
          <w:tcPr>
            <w:tcW w:w="1375" w:type="pct"/>
            <w:tcBorders>
              <w:top w:val="nil"/>
              <w:left w:val="nil"/>
              <w:bottom w:val="nil"/>
              <w:right w:val="nil"/>
            </w:tcBorders>
            <w:vAlign w:val="center"/>
          </w:tcPr>
          <w:p w14:paraId="51246AFE"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2020 Şubat</w:t>
            </w:r>
          </w:p>
        </w:tc>
        <w:tc>
          <w:tcPr>
            <w:tcW w:w="2754" w:type="pct"/>
            <w:tcBorders>
              <w:top w:val="nil"/>
              <w:left w:val="nil"/>
              <w:bottom w:val="nil"/>
              <w:right w:val="nil"/>
            </w:tcBorders>
            <w:vAlign w:val="center"/>
          </w:tcPr>
          <w:p w14:paraId="7D296F08"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Doç. Dr. Selçuk TAKIR</w:t>
            </w:r>
          </w:p>
        </w:tc>
      </w:tr>
      <w:tr w:rsidR="00F320FB" w14:paraId="0BB0D969" w14:textId="77777777" w:rsidTr="008F4FC3">
        <w:tc>
          <w:tcPr>
            <w:tcW w:w="871" w:type="pct"/>
            <w:tcBorders>
              <w:top w:val="nil"/>
              <w:left w:val="nil"/>
              <w:right w:val="nil"/>
            </w:tcBorders>
            <w:vAlign w:val="center"/>
          </w:tcPr>
          <w:p w14:paraId="3788FA74"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2020 Şubat</w:t>
            </w:r>
          </w:p>
        </w:tc>
        <w:tc>
          <w:tcPr>
            <w:tcW w:w="1375" w:type="pct"/>
            <w:tcBorders>
              <w:top w:val="nil"/>
              <w:left w:val="nil"/>
              <w:right w:val="nil"/>
            </w:tcBorders>
            <w:vAlign w:val="center"/>
          </w:tcPr>
          <w:p w14:paraId="1CFD17F3"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Görevi devam etmektedir</w:t>
            </w:r>
          </w:p>
        </w:tc>
        <w:tc>
          <w:tcPr>
            <w:tcW w:w="2754" w:type="pct"/>
            <w:tcBorders>
              <w:top w:val="nil"/>
              <w:left w:val="nil"/>
              <w:right w:val="nil"/>
            </w:tcBorders>
            <w:vAlign w:val="center"/>
          </w:tcPr>
          <w:p w14:paraId="348C76A8" w14:textId="22DB0846" w:rsidR="008F4FC3" w:rsidRDefault="00F320FB" w:rsidP="008F4FC3">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D</w:t>
            </w:r>
            <w:r w:rsidR="00F07F35">
              <w:rPr>
                <w:rFonts w:ascii="Times New Roman" w:hAnsi="Times New Roman" w:cs="Times New Roman"/>
                <w:color w:val="000000"/>
                <w:sz w:val="24"/>
                <w:szCs w:val="24"/>
              </w:rPr>
              <w:t>oç</w:t>
            </w:r>
            <w:r w:rsidRPr="00C76ACF">
              <w:rPr>
                <w:rFonts w:ascii="Times New Roman" w:hAnsi="Times New Roman" w:cs="Times New Roman"/>
                <w:color w:val="000000"/>
                <w:sz w:val="24"/>
                <w:szCs w:val="24"/>
              </w:rPr>
              <w:t>.</w:t>
            </w:r>
            <w:r w:rsidR="00F07F35">
              <w:rPr>
                <w:rFonts w:ascii="Times New Roman" w:hAnsi="Times New Roman" w:cs="Times New Roman"/>
                <w:color w:val="000000"/>
                <w:sz w:val="24"/>
                <w:szCs w:val="24"/>
              </w:rPr>
              <w:t xml:space="preserve"> Dr.</w:t>
            </w:r>
            <w:r w:rsidRPr="00C76ACF">
              <w:rPr>
                <w:rFonts w:ascii="Times New Roman" w:hAnsi="Times New Roman" w:cs="Times New Roman"/>
                <w:color w:val="000000"/>
                <w:sz w:val="24"/>
                <w:szCs w:val="24"/>
              </w:rPr>
              <w:t xml:space="preserve"> Mustafa CÜCE</w:t>
            </w:r>
          </w:p>
        </w:tc>
      </w:tr>
    </w:tbl>
    <w:p w14:paraId="466FBFA4" w14:textId="77777777" w:rsidR="00BB53FE" w:rsidRDefault="00BB53FE" w:rsidP="00BB53FE">
      <w:pPr>
        <w:spacing w:before="200" w:after="0" w:line="276" w:lineRule="auto"/>
        <w:contextualSpacing/>
        <w:jc w:val="both"/>
        <w:rPr>
          <w:rStyle w:val="Balk2Char"/>
        </w:rPr>
      </w:pPr>
    </w:p>
    <w:p w14:paraId="519EF035" w14:textId="77777777" w:rsidR="00BB53FE" w:rsidRDefault="00BB53FE" w:rsidP="00BB53FE">
      <w:pPr>
        <w:spacing w:before="200" w:after="0" w:line="276" w:lineRule="auto"/>
        <w:contextualSpacing/>
        <w:jc w:val="both"/>
        <w:rPr>
          <w:rStyle w:val="Balk2Char"/>
        </w:rPr>
      </w:pPr>
      <w:r w:rsidRPr="009A46B9">
        <w:rPr>
          <w:rStyle w:val="Balk2Char"/>
        </w:rPr>
        <w:t xml:space="preserve">Kanıtlar </w:t>
      </w:r>
    </w:p>
    <w:p w14:paraId="7A780AAF" w14:textId="244D354E" w:rsidR="00BB53FE" w:rsidRDefault="00BB53FE" w:rsidP="00BB53FE">
      <w:pPr>
        <w:spacing w:line="276" w:lineRule="auto"/>
        <w:contextualSpacing/>
        <w:jc w:val="both"/>
        <w:rPr>
          <w:rStyle w:val="Balk2Char"/>
        </w:rPr>
      </w:pPr>
      <w:r>
        <w:rPr>
          <w:rStyle w:val="Balk2Char"/>
        </w:rPr>
        <w:t>1.2</w:t>
      </w:r>
      <w:r w:rsidRPr="009A46B9">
        <w:rPr>
          <w:rStyle w:val="Balk2Char"/>
        </w:rPr>
        <w:t>.A.</w:t>
      </w:r>
      <w:hyperlink r:id="rId14" w:history="1">
        <w:r w:rsidRPr="00BB53FE">
          <w:rPr>
            <w:rStyle w:val="Kpr"/>
            <w:rFonts w:ascii="Times New Roman" w:eastAsia="Calibri" w:hAnsi="Times New Roman" w:cs="Times New Roman"/>
            <w:sz w:val="24"/>
            <w:szCs w:val="24"/>
          </w:rPr>
          <w:t>Tarihçemiz</w:t>
        </w:r>
      </w:hyperlink>
    </w:p>
    <w:p w14:paraId="4102B239" w14:textId="77777777" w:rsidR="00BB53FE" w:rsidRDefault="00BB53FE" w:rsidP="00BB53FE">
      <w:pPr>
        <w:spacing w:line="276" w:lineRule="auto"/>
        <w:contextualSpacing/>
        <w:jc w:val="both"/>
        <w:rPr>
          <w:rStyle w:val="Balk2Char"/>
        </w:rPr>
      </w:pPr>
    </w:p>
    <w:p w14:paraId="1F7C1A16" w14:textId="77777777" w:rsidR="00BB53FE" w:rsidRDefault="00BB53FE" w:rsidP="00BB53FE">
      <w:pPr>
        <w:spacing w:line="276" w:lineRule="auto"/>
        <w:contextualSpacing/>
        <w:jc w:val="both"/>
        <w:rPr>
          <w:rStyle w:val="Balk2Char"/>
        </w:rPr>
      </w:pPr>
    </w:p>
    <w:p w14:paraId="77018E9D" w14:textId="77777777" w:rsidR="00BB53FE" w:rsidRDefault="00BB53FE" w:rsidP="00BB53FE">
      <w:pPr>
        <w:spacing w:line="276" w:lineRule="auto"/>
        <w:contextualSpacing/>
        <w:jc w:val="both"/>
        <w:rPr>
          <w:rStyle w:val="Balk2Char"/>
          <w:b w:val="0"/>
          <w:bCs w:val="0"/>
          <w:iCs w:val="0"/>
        </w:rPr>
      </w:pPr>
    </w:p>
    <w:p w14:paraId="51FC99B1" w14:textId="1C352469" w:rsidR="00043C33" w:rsidRDefault="00043C33" w:rsidP="00955F6C">
      <w:pPr>
        <w:pStyle w:val="Balk2"/>
        <w:rPr>
          <w:rStyle w:val="Balk2Char"/>
          <w:b/>
          <w:bCs/>
          <w:iCs/>
        </w:rPr>
      </w:pPr>
      <w:r w:rsidRPr="00C76ACF">
        <w:rPr>
          <w:rStyle w:val="Balk2Char"/>
          <w:b/>
          <w:bCs/>
          <w:iCs/>
        </w:rPr>
        <w:lastRenderedPageBreak/>
        <w:t>1.3 Misyonu, Vizyonu, Değerleri ve Hedefleri</w:t>
      </w:r>
      <w:bookmarkEnd w:id="2"/>
      <w:r w:rsidRPr="00C76ACF">
        <w:rPr>
          <w:rStyle w:val="Balk2Char"/>
          <w:b/>
          <w:bCs/>
          <w:iCs/>
        </w:rPr>
        <w:t xml:space="preserve"> </w:t>
      </w:r>
    </w:p>
    <w:p w14:paraId="62A0FCEE" w14:textId="072235FB" w:rsidR="00043C33" w:rsidRPr="00F07F35" w:rsidRDefault="00043C33" w:rsidP="00FF776B">
      <w:pPr>
        <w:spacing w:before="200" w:after="0" w:line="276" w:lineRule="auto"/>
        <w:contextualSpacing/>
        <w:jc w:val="both"/>
        <w:rPr>
          <w:rFonts w:ascii="Times New Roman" w:hAnsi="Times New Roman" w:cs="Times New Roman"/>
          <w:color w:val="0000FF" w:themeColor="hyperlink"/>
          <w:sz w:val="24"/>
          <w:szCs w:val="24"/>
          <w:u w:val="single"/>
        </w:rPr>
      </w:pPr>
      <w:r w:rsidRPr="00C76ACF">
        <w:rPr>
          <w:rFonts w:ascii="Times New Roman" w:eastAsia="Times New Roman" w:hAnsi="Times New Roman" w:cs="Times New Roman"/>
          <w:sz w:val="24"/>
          <w:szCs w:val="24"/>
        </w:rPr>
        <w:t xml:space="preserve">Giresun Üniversitesi </w:t>
      </w:r>
      <w:r w:rsidR="00A57FB0" w:rsidRPr="00C76ACF">
        <w:rPr>
          <w:rFonts w:ascii="Times New Roman" w:eastAsia="Times New Roman" w:hAnsi="Times New Roman" w:cs="Times New Roman"/>
          <w:sz w:val="24"/>
          <w:szCs w:val="24"/>
        </w:rPr>
        <w:t>Şebinkarahisar Uygulamalı Bilimler</w:t>
      </w:r>
      <w:r w:rsidRPr="00C76ACF">
        <w:rPr>
          <w:rFonts w:ascii="Times New Roman" w:eastAsia="Times New Roman" w:hAnsi="Times New Roman" w:cs="Times New Roman"/>
          <w:sz w:val="24"/>
          <w:szCs w:val="24"/>
        </w:rPr>
        <w:t xml:space="preserve"> misyon, vizyon, değer ve stratejik hedefleri </w:t>
      </w:r>
      <w:r w:rsidR="002644AA" w:rsidRPr="00C76ACF">
        <w:rPr>
          <w:rFonts w:ascii="Times New Roman" w:eastAsia="Times New Roman" w:hAnsi="Times New Roman" w:cs="Times New Roman"/>
          <w:sz w:val="24"/>
          <w:szCs w:val="24"/>
        </w:rPr>
        <w:t xml:space="preserve">Yüksekokul Müdürlüğümüz </w:t>
      </w:r>
      <w:r w:rsidR="00A57FB0" w:rsidRPr="00C76ACF">
        <w:rPr>
          <w:rFonts w:ascii="Times New Roman" w:eastAsia="Times New Roman" w:hAnsi="Times New Roman" w:cs="Times New Roman"/>
          <w:sz w:val="24"/>
          <w:szCs w:val="24"/>
        </w:rPr>
        <w:t>odasında</w:t>
      </w:r>
      <w:r w:rsidR="00A57FB0" w:rsidRPr="00C76ACF">
        <w:rPr>
          <w:rFonts w:ascii="Times New Roman" w:eastAsia="Times New Roman" w:hAnsi="Times New Roman" w:cs="Times New Roman"/>
          <w:color w:val="FF0000"/>
          <w:sz w:val="24"/>
          <w:szCs w:val="24"/>
        </w:rPr>
        <w:t xml:space="preserve"> </w:t>
      </w:r>
      <w:r w:rsidR="002644AA" w:rsidRPr="00C76ACF">
        <w:rPr>
          <w:rFonts w:ascii="Times New Roman" w:eastAsia="Times New Roman" w:hAnsi="Times New Roman" w:cs="Times New Roman"/>
          <w:sz w:val="24"/>
          <w:szCs w:val="24"/>
        </w:rPr>
        <w:t>düzenlenen Yüksekokul</w:t>
      </w:r>
      <w:r w:rsidRPr="00C76ACF">
        <w:rPr>
          <w:rFonts w:ascii="Times New Roman" w:eastAsia="Times New Roman" w:hAnsi="Times New Roman" w:cs="Times New Roman"/>
          <w:sz w:val="24"/>
          <w:szCs w:val="24"/>
        </w:rPr>
        <w:t xml:space="preserve"> Kurulunda tartışılarak oybirliği ile belirlenmiş ve </w:t>
      </w:r>
      <w:r w:rsidR="00CD34B2" w:rsidRPr="00C76ACF">
        <w:rPr>
          <w:rFonts w:ascii="Times New Roman" w:eastAsia="Times New Roman" w:hAnsi="Times New Roman" w:cs="Times New Roman"/>
          <w:sz w:val="24"/>
          <w:szCs w:val="24"/>
        </w:rPr>
        <w:t>Yüksekokulumuz</w:t>
      </w:r>
      <w:r w:rsidRPr="00C76ACF">
        <w:rPr>
          <w:rFonts w:ascii="Times New Roman" w:eastAsia="Times New Roman" w:hAnsi="Times New Roman" w:cs="Times New Roman"/>
          <w:sz w:val="24"/>
          <w:szCs w:val="24"/>
        </w:rPr>
        <w:t xml:space="preserve"> </w:t>
      </w:r>
      <w:hyperlink r:id="rId15" w:history="1">
        <w:r w:rsidRPr="00C76ACF">
          <w:rPr>
            <w:rStyle w:val="Kpr"/>
            <w:rFonts w:ascii="Times New Roman" w:hAnsi="Times New Roman" w:cs="Times New Roman"/>
            <w:sz w:val="24"/>
            <w:szCs w:val="24"/>
          </w:rPr>
          <w:t>web sitesinde</w:t>
        </w:r>
      </w:hyperlink>
      <w:r w:rsidRPr="00C76ACF">
        <w:rPr>
          <w:rFonts w:ascii="Times New Roman" w:eastAsia="Times New Roman" w:hAnsi="Times New Roman" w:cs="Times New Roman"/>
          <w:b/>
          <w:sz w:val="24"/>
          <w:szCs w:val="24"/>
        </w:rPr>
        <w:t xml:space="preserve"> </w:t>
      </w:r>
      <w:r w:rsidRPr="00C76ACF">
        <w:rPr>
          <w:rFonts w:ascii="Times New Roman" w:eastAsia="Times New Roman" w:hAnsi="Times New Roman" w:cs="Times New Roman"/>
          <w:sz w:val="24"/>
          <w:szCs w:val="24"/>
        </w:rPr>
        <w:t>iç ve dış paydaşlar ile paylaşılmıştır</w:t>
      </w:r>
      <w:r w:rsidR="00955397" w:rsidRPr="00C76ACF">
        <w:rPr>
          <w:rFonts w:ascii="Times New Roman" w:eastAsia="Times New Roman" w:hAnsi="Times New Roman" w:cs="Times New Roman"/>
          <w:sz w:val="24"/>
          <w:szCs w:val="24"/>
        </w:rPr>
        <w:t>.</w:t>
      </w:r>
      <w:r w:rsidR="00F07F35">
        <w:rPr>
          <w:rFonts w:ascii="Times New Roman" w:eastAsia="Times New Roman" w:hAnsi="Times New Roman" w:cs="Times New Roman"/>
          <w:sz w:val="24"/>
          <w:szCs w:val="24"/>
        </w:rPr>
        <w:t xml:space="preserve">   </w:t>
      </w:r>
    </w:p>
    <w:p w14:paraId="55142A4D" w14:textId="77777777" w:rsidR="00955397" w:rsidRPr="00C76ACF" w:rsidRDefault="00955397" w:rsidP="00AD00EF">
      <w:pPr>
        <w:spacing w:line="360" w:lineRule="auto"/>
        <w:ind w:firstLine="708"/>
        <w:contextualSpacing/>
        <w:jc w:val="both"/>
        <w:rPr>
          <w:rFonts w:ascii="Times New Roman" w:eastAsia="Times New Roman" w:hAnsi="Times New Roman" w:cs="Times New Roman"/>
          <w:sz w:val="24"/>
          <w:szCs w:val="24"/>
        </w:rPr>
      </w:pPr>
    </w:p>
    <w:tbl>
      <w:tblPr>
        <w:tblStyle w:val="PlainTable2"/>
        <w:tblW w:w="0" w:type="auto"/>
        <w:tblLook w:val="04A0" w:firstRow="1" w:lastRow="0" w:firstColumn="1" w:lastColumn="0" w:noHBand="0" w:noVBand="1"/>
      </w:tblPr>
      <w:tblGrid>
        <w:gridCol w:w="2235"/>
        <w:gridCol w:w="6268"/>
      </w:tblGrid>
      <w:tr w:rsidR="00955397" w:rsidRPr="00C76ACF" w14:paraId="30356B77" w14:textId="77777777" w:rsidTr="00654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1A79EC6" w14:textId="77777777" w:rsidR="00955397" w:rsidRPr="00C76ACF" w:rsidRDefault="00955397" w:rsidP="00654E30">
            <w:pPr>
              <w:spacing w:line="276" w:lineRule="auto"/>
              <w:contextualSpacing/>
              <w:jc w:val="center"/>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MİSYONUMUZ</w:t>
            </w:r>
          </w:p>
        </w:tc>
        <w:tc>
          <w:tcPr>
            <w:tcW w:w="6268" w:type="dxa"/>
          </w:tcPr>
          <w:p w14:paraId="1682BA65" w14:textId="2564084B" w:rsidR="00955397" w:rsidRPr="00654E30" w:rsidRDefault="00955397" w:rsidP="00654E30">
            <w:pPr>
              <w:pStyle w:val="ListeParagraf"/>
              <w:numPr>
                <w:ilvl w:val="0"/>
                <w:numId w:val="27"/>
              </w:numPr>
              <w:spacing w:line="276" w:lineRule="auto"/>
              <w:ind w:left="168" w:hanging="168"/>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654E30">
              <w:rPr>
                <w:rFonts w:ascii="Times New Roman" w:eastAsia="Times New Roman" w:hAnsi="Times New Roman" w:cs="Times New Roman"/>
                <w:b w:val="0"/>
                <w:bCs w:val="0"/>
                <w:sz w:val="24"/>
                <w:szCs w:val="24"/>
              </w:rPr>
              <w:t>Ülkemizin ve Milletimizin temel değerleri ve stratejik hedeflerine uygun eğitim sunmak, ülke ve dünya gerçeklerine duyarlı kültürel olarak donanımlı araştırıcı ve üretici bireyler yetiştirmek, toplumun ekonomik, sosyal, kültürel, sanatsal ve sportif gelişimine katkıda bulunmak.</w:t>
            </w:r>
          </w:p>
        </w:tc>
      </w:tr>
      <w:tr w:rsidR="00955397" w:rsidRPr="00C76ACF" w14:paraId="10612395" w14:textId="77777777" w:rsidTr="00654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C68911C" w14:textId="77777777" w:rsidR="00955397" w:rsidRPr="00C76ACF" w:rsidRDefault="00955397" w:rsidP="00654E30">
            <w:pPr>
              <w:spacing w:line="276" w:lineRule="auto"/>
              <w:contextualSpacing/>
              <w:jc w:val="center"/>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VİZYONUMUZ</w:t>
            </w:r>
          </w:p>
        </w:tc>
        <w:tc>
          <w:tcPr>
            <w:tcW w:w="6268" w:type="dxa"/>
          </w:tcPr>
          <w:p w14:paraId="229384FA" w14:textId="01AEEE62" w:rsidR="00955397" w:rsidRPr="00654E30" w:rsidRDefault="00955397" w:rsidP="00654E30">
            <w:pPr>
              <w:pStyle w:val="ListeParagraf"/>
              <w:numPr>
                <w:ilvl w:val="0"/>
                <w:numId w:val="27"/>
              </w:numPr>
              <w:spacing w:line="276" w:lineRule="auto"/>
              <w:ind w:left="168" w:hanging="168"/>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Bilgi üretiminde, kültürel, sosyal, sanatsal ve sportif alanlarda Türkiye’ de önde gelen, mezunları tercih edilen ve aranan katılım, şeffaflık ve ölçülebilir odaklı kurumsallaşmanın geliştirdiği uluslararası nitelikte öğrenci ve öğretim elemanı yapısına sahip, teknoloji dünyası ile örgütsel bağları gelişmiş nitelikli yüksekokullar ile eş değer bir eğitim ve araştırma kurumu yapmak, diğer yüksekokullar ile devamlı etkileşim içerisinde ve onlarla sürekli olarak iş birliği içerisinde olmaktır.</w:t>
            </w:r>
          </w:p>
        </w:tc>
      </w:tr>
      <w:tr w:rsidR="00955397" w:rsidRPr="00C76ACF" w14:paraId="37E22C2A" w14:textId="77777777" w:rsidTr="00654E30">
        <w:tc>
          <w:tcPr>
            <w:cnfStyle w:val="001000000000" w:firstRow="0" w:lastRow="0" w:firstColumn="1" w:lastColumn="0" w:oddVBand="0" w:evenVBand="0" w:oddHBand="0" w:evenHBand="0" w:firstRowFirstColumn="0" w:firstRowLastColumn="0" w:lastRowFirstColumn="0" w:lastRowLastColumn="0"/>
            <w:tcW w:w="2235" w:type="dxa"/>
            <w:vAlign w:val="center"/>
          </w:tcPr>
          <w:p w14:paraId="799EC229" w14:textId="77777777" w:rsidR="00955397" w:rsidRPr="00C76ACF" w:rsidRDefault="00955397" w:rsidP="00654E30">
            <w:pPr>
              <w:spacing w:after="0" w:line="276" w:lineRule="auto"/>
              <w:contextualSpacing/>
              <w:jc w:val="center"/>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DEĞERLERİMİZ</w:t>
            </w:r>
          </w:p>
        </w:tc>
        <w:tc>
          <w:tcPr>
            <w:tcW w:w="6268" w:type="dxa"/>
          </w:tcPr>
          <w:p w14:paraId="5A8B9BD6" w14:textId="2EFBD82E"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Ulusal değerlere bağlılık,</w:t>
            </w:r>
          </w:p>
          <w:p w14:paraId="38E6496B" w14:textId="0EA1277F"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Atatürk İlkeleri ve İnkılâpları doğrultusunda Atatürk milliyetçiliğine bağlılık,</w:t>
            </w:r>
          </w:p>
          <w:p w14:paraId="759B5E31" w14:textId="5774E1E4" w:rsidR="00955397" w:rsidRPr="00654E30" w:rsidRDefault="00955397" w:rsidP="00654E30">
            <w:pPr>
              <w:pStyle w:val="ListeParagraf"/>
              <w:numPr>
                <w:ilvl w:val="0"/>
                <w:numId w:val="27"/>
              </w:numPr>
              <w:tabs>
                <w:tab w:val="left" w:pos="14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Öz saygı ve insana saygı,</w:t>
            </w:r>
          </w:p>
          <w:p w14:paraId="64797336" w14:textId="3A0ACEDB" w:rsidR="00955397" w:rsidRPr="00654E30" w:rsidRDefault="00955397" w:rsidP="00654E30">
            <w:pPr>
              <w:pStyle w:val="ListeParagraf"/>
              <w:numPr>
                <w:ilvl w:val="0"/>
                <w:numId w:val="27"/>
              </w:numPr>
              <w:tabs>
                <w:tab w:val="left" w:pos="14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Hoşgörü,</w:t>
            </w:r>
          </w:p>
          <w:p w14:paraId="2245D0BC" w14:textId="4BAE7808" w:rsidR="00955397" w:rsidRPr="00654E30" w:rsidRDefault="00955397" w:rsidP="00654E30">
            <w:pPr>
              <w:pStyle w:val="ListeParagraf"/>
              <w:numPr>
                <w:ilvl w:val="0"/>
                <w:numId w:val="27"/>
              </w:numPr>
              <w:tabs>
                <w:tab w:val="left" w:pos="14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Emeğe saygı ve başarıyı takdir,</w:t>
            </w:r>
          </w:p>
          <w:p w14:paraId="6B658846" w14:textId="7F3FA7E4" w:rsidR="00955397" w:rsidRPr="00654E30" w:rsidRDefault="00955397" w:rsidP="00654E30">
            <w:pPr>
              <w:pStyle w:val="ListeParagraf"/>
              <w:numPr>
                <w:ilvl w:val="0"/>
                <w:numId w:val="27"/>
              </w:numPr>
              <w:tabs>
                <w:tab w:val="left" w:pos="14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Açıklık ve doğruluk,</w:t>
            </w:r>
          </w:p>
          <w:p w14:paraId="3129C650" w14:textId="4818BFA0" w:rsidR="00955397" w:rsidRPr="00654E30" w:rsidRDefault="00955397" w:rsidP="00654E30">
            <w:pPr>
              <w:pStyle w:val="ListeParagraf"/>
              <w:numPr>
                <w:ilvl w:val="0"/>
                <w:numId w:val="27"/>
              </w:numPr>
              <w:tabs>
                <w:tab w:val="left" w:pos="14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İnsan kaynaklarımıza güven,</w:t>
            </w:r>
          </w:p>
          <w:p w14:paraId="2AA9BFA8" w14:textId="787C493E" w:rsidR="00955397" w:rsidRPr="00654E30" w:rsidRDefault="00955397" w:rsidP="00654E30">
            <w:pPr>
              <w:pStyle w:val="ListeParagraf"/>
              <w:numPr>
                <w:ilvl w:val="0"/>
                <w:numId w:val="27"/>
              </w:numPr>
              <w:tabs>
                <w:tab w:val="left" w:pos="2280"/>
                <w:tab w:val="left" w:pos="332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Yasa, yönetmelik ve kurumsal düzenlemelere uygunluk,</w:t>
            </w:r>
            <w:r w:rsidR="00F9215D" w:rsidRPr="00654E30">
              <w:rPr>
                <w:rFonts w:ascii="Times New Roman" w:eastAsia="Times New Roman" w:hAnsi="Times New Roman" w:cs="Times New Roman"/>
                <w:sz w:val="24"/>
                <w:szCs w:val="24"/>
              </w:rPr>
              <w:t xml:space="preserve"> </w:t>
            </w:r>
            <w:r w:rsidRPr="00654E30">
              <w:rPr>
                <w:rFonts w:ascii="Times New Roman" w:eastAsia="Times New Roman" w:hAnsi="Times New Roman" w:cs="Times New Roman"/>
                <w:sz w:val="24"/>
                <w:szCs w:val="24"/>
              </w:rPr>
              <w:t>görev bilinci ve sorumluluğu,</w:t>
            </w:r>
          </w:p>
          <w:p w14:paraId="4D2A6CA4" w14:textId="5312D3D9"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Doğaya saygı,</w:t>
            </w:r>
          </w:p>
          <w:p w14:paraId="6F96BCE5" w14:textId="1455FD48"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Niteliğin nicelikten üstün olduğunu benimseme,</w:t>
            </w:r>
          </w:p>
          <w:p w14:paraId="04D99DEC" w14:textId="41E277A4"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Bireylerin inisiyatif kullanması,</w:t>
            </w:r>
          </w:p>
          <w:p w14:paraId="2B8C1C9C" w14:textId="2814A92B"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Alçak gönüllülük,</w:t>
            </w:r>
          </w:p>
          <w:p w14:paraId="39325727" w14:textId="3BAAA140"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Kaliteyi bir yaşam tarzı olarak benimseme,</w:t>
            </w:r>
          </w:p>
          <w:p w14:paraId="5B463BC6" w14:textId="1BF8EACB"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Değişime açık ve sürekli gelişmeden yana olma,</w:t>
            </w:r>
          </w:p>
          <w:p w14:paraId="306FF525" w14:textId="37543FB8"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Katılımcı ve paylaşımcı olma,</w:t>
            </w:r>
          </w:p>
          <w:p w14:paraId="521C5A97" w14:textId="361D44BF"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Kurumunu benimseme ve temsil etme,</w:t>
            </w:r>
          </w:p>
          <w:p w14:paraId="24CC3E01" w14:textId="1BE31121"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Demokratik tutum ve davranışları özümseyen</w:t>
            </w:r>
          </w:p>
          <w:p w14:paraId="4A737C76" w14:textId="7114EC3D"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Öğrenci merkezli eğitim anlayışı,</w:t>
            </w:r>
          </w:p>
          <w:p w14:paraId="4B7A9B60" w14:textId="4AB7C46A"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Yaratıcılık ve üretkenlik,</w:t>
            </w:r>
          </w:p>
          <w:p w14:paraId="39A789EB" w14:textId="06F6F1D9"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lastRenderedPageBreak/>
              <w:t>Paylaşım, dayanışma ve sorun çözmede bireyler ve birimler arasında etkili iletişim,</w:t>
            </w:r>
          </w:p>
          <w:p w14:paraId="6B62C041" w14:textId="4AA8D56B"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Öğrenen organizasyon olmayı</w:t>
            </w:r>
            <w:r w:rsidR="00926094" w:rsidRPr="00654E30">
              <w:rPr>
                <w:rFonts w:ascii="Times New Roman" w:eastAsia="Times New Roman" w:hAnsi="Times New Roman" w:cs="Times New Roman"/>
                <w:sz w:val="24"/>
                <w:szCs w:val="24"/>
              </w:rPr>
              <w:t xml:space="preserve"> </w:t>
            </w:r>
            <w:r w:rsidRPr="00654E30">
              <w:rPr>
                <w:rFonts w:ascii="Times New Roman" w:eastAsia="Times New Roman" w:hAnsi="Times New Roman" w:cs="Times New Roman"/>
                <w:sz w:val="24"/>
                <w:szCs w:val="24"/>
              </w:rPr>
              <w:t xml:space="preserve">ve bilgiyi paylaşmayı ilke edinme, </w:t>
            </w:r>
          </w:p>
          <w:p w14:paraId="46766D2E" w14:textId="4A103D91"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Hizmet sunduğumuz kişi ve kurumların memnuniyetini ön plânda tutma,</w:t>
            </w:r>
          </w:p>
          <w:p w14:paraId="48476962" w14:textId="6C16B964" w:rsidR="00955397" w:rsidRPr="00654E30" w:rsidRDefault="00955397" w:rsidP="00654E30">
            <w:pPr>
              <w:pStyle w:val="ListeParagraf"/>
              <w:numPr>
                <w:ilvl w:val="0"/>
                <w:numId w:val="27"/>
              </w:numPr>
              <w:tabs>
                <w:tab w:val="left" w:pos="281"/>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Şikâyet etmek yerine çözüm üretme ve uygulama,</w:t>
            </w:r>
          </w:p>
          <w:p w14:paraId="76A2AF1D" w14:textId="3ED329BD" w:rsidR="00955397" w:rsidRPr="00654E30" w:rsidRDefault="00955397" w:rsidP="00654E30">
            <w:pPr>
              <w:pStyle w:val="ListeParagraf"/>
              <w:numPr>
                <w:ilvl w:val="0"/>
                <w:numId w:val="27"/>
              </w:numPr>
              <w:tabs>
                <w:tab w:val="left" w:pos="135"/>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Toplumsal, kültürel ve sanatsal duyarlılık,</w:t>
            </w:r>
          </w:p>
          <w:p w14:paraId="5A24D58F" w14:textId="45F50D9A" w:rsidR="00955397" w:rsidRPr="00654E30" w:rsidRDefault="00955397" w:rsidP="00654E30">
            <w:pPr>
              <w:pStyle w:val="ListeParagraf"/>
              <w:numPr>
                <w:ilvl w:val="0"/>
                <w:numId w:val="27"/>
              </w:numPr>
              <w:tabs>
                <w:tab w:val="left" w:pos="135"/>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Adalet ve özgürlükten yana olma,</w:t>
            </w:r>
          </w:p>
          <w:p w14:paraId="5221A9B0" w14:textId="6517B3E5" w:rsidR="00955397" w:rsidRPr="00654E30" w:rsidRDefault="00955397" w:rsidP="00654E30">
            <w:pPr>
              <w:pStyle w:val="ListeParagraf"/>
              <w:numPr>
                <w:ilvl w:val="0"/>
                <w:numId w:val="27"/>
              </w:numPr>
              <w:tabs>
                <w:tab w:val="left" w:pos="135"/>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Ahlâkî değerlere bağlılık,</w:t>
            </w:r>
          </w:p>
          <w:p w14:paraId="70779D80" w14:textId="595D480F" w:rsidR="00955397" w:rsidRPr="00654E30" w:rsidRDefault="00955397" w:rsidP="00654E30">
            <w:pPr>
              <w:pStyle w:val="ListeParagraf"/>
              <w:numPr>
                <w:ilvl w:val="0"/>
                <w:numId w:val="27"/>
              </w:numPr>
              <w:spacing w:line="276" w:lineRule="auto"/>
              <w:ind w:left="168" w:hanging="168"/>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Bilimsellik</w:t>
            </w:r>
          </w:p>
        </w:tc>
      </w:tr>
      <w:tr w:rsidR="00955397" w:rsidRPr="00C76ACF" w14:paraId="44292E5E" w14:textId="77777777" w:rsidTr="00654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AC51A0D" w14:textId="77777777" w:rsidR="00955397" w:rsidRPr="00C76ACF" w:rsidRDefault="00955397" w:rsidP="00654E30">
            <w:pPr>
              <w:spacing w:after="0" w:line="276" w:lineRule="auto"/>
              <w:contextualSpacing/>
              <w:jc w:val="center"/>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lastRenderedPageBreak/>
              <w:t>STRATEJİK HEDEFLERİMİZ</w:t>
            </w:r>
          </w:p>
        </w:tc>
        <w:tc>
          <w:tcPr>
            <w:tcW w:w="6268" w:type="dxa"/>
          </w:tcPr>
          <w:p w14:paraId="768559E8" w14:textId="6AA2488E" w:rsidR="00955397" w:rsidRPr="00654E30" w:rsidRDefault="00955397" w:rsidP="00654E30">
            <w:pPr>
              <w:pStyle w:val="ListeParagraf"/>
              <w:numPr>
                <w:ilvl w:val="0"/>
                <w:numId w:val="28"/>
              </w:numPr>
              <w:spacing w:line="276" w:lineRule="auto"/>
              <w:ind w:left="168" w:hanging="16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bookmarkStart w:id="3" w:name="_Hlk65674513"/>
            <w:r w:rsidRPr="00654E30">
              <w:rPr>
                <w:rFonts w:ascii="Times New Roman" w:eastAsia="Times New Roman" w:hAnsi="Times New Roman" w:cs="Times New Roman"/>
                <w:sz w:val="24"/>
                <w:szCs w:val="24"/>
              </w:rPr>
              <w:t>Eğitim</w:t>
            </w:r>
            <w:r w:rsidR="00B213B0" w:rsidRPr="00654E30">
              <w:rPr>
                <w:rFonts w:ascii="Times New Roman" w:eastAsia="Times New Roman" w:hAnsi="Times New Roman" w:cs="Times New Roman"/>
                <w:sz w:val="24"/>
                <w:szCs w:val="24"/>
              </w:rPr>
              <w:t xml:space="preserve"> ve </w:t>
            </w:r>
            <w:r w:rsidRPr="00654E30">
              <w:rPr>
                <w:rFonts w:ascii="Times New Roman" w:eastAsia="Times New Roman" w:hAnsi="Times New Roman" w:cs="Times New Roman"/>
                <w:sz w:val="24"/>
                <w:szCs w:val="24"/>
              </w:rPr>
              <w:t>öğretim</w:t>
            </w:r>
            <w:r w:rsidR="00F9215D" w:rsidRPr="00654E30">
              <w:rPr>
                <w:rFonts w:ascii="Times New Roman" w:eastAsia="Times New Roman" w:hAnsi="Times New Roman" w:cs="Times New Roman"/>
                <w:sz w:val="24"/>
                <w:szCs w:val="24"/>
              </w:rPr>
              <w:t xml:space="preserve"> </w:t>
            </w:r>
            <w:r w:rsidRPr="00654E30">
              <w:rPr>
                <w:rFonts w:ascii="Times New Roman" w:eastAsia="Times New Roman" w:hAnsi="Times New Roman" w:cs="Times New Roman"/>
                <w:sz w:val="24"/>
                <w:szCs w:val="24"/>
              </w:rPr>
              <w:t>kalitesini geliştirerek ülkenin ihtiyaç duyduğu nitelikli Gıda Teknologları ile Tekstil ve Moda Tasarımcıları yetiştirmek</w:t>
            </w:r>
            <w:bookmarkEnd w:id="3"/>
            <w:r w:rsidRPr="00654E30">
              <w:rPr>
                <w:rFonts w:ascii="Times New Roman" w:eastAsia="Times New Roman" w:hAnsi="Times New Roman" w:cs="Times New Roman"/>
                <w:sz w:val="24"/>
                <w:szCs w:val="24"/>
              </w:rPr>
              <w:t xml:space="preserve">, </w:t>
            </w:r>
          </w:p>
          <w:p w14:paraId="74D71CC7" w14:textId="6EC65902" w:rsidR="00955397" w:rsidRPr="00654E30" w:rsidRDefault="00955397" w:rsidP="00654E30">
            <w:pPr>
              <w:pStyle w:val="ListeParagraf"/>
              <w:numPr>
                <w:ilvl w:val="0"/>
                <w:numId w:val="28"/>
              </w:numPr>
              <w:spacing w:line="276" w:lineRule="auto"/>
              <w:ind w:left="168" w:hanging="16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Nitelikli bilimsel araştırma ve proje sayısını arttırmak,</w:t>
            </w:r>
          </w:p>
          <w:p w14:paraId="7B77F61A" w14:textId="4A51915F" w:rsidR="00955397" w:rsidRPr="00654E30" w:rsidRDefault="002C51A0" w:rsidP="00654E30">
            <w:pPr>
              <w:pStyle w:val="ListeParagraf"/>
              <w:numPr>
                <w:ilvl w:val="0"/>
                <w:numId w:val="28"/>
              </w:numPr>
              <w:spacing w:line="276" w:lineRule="auto"/>
              <w:ind w:left="168" w:hanging="16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Üniversitemizin toplumsal katkı sağlamaya yönelik faaliyetlerine katkı sağlamak</w:t>
            </w:r>
          </w:p>
        </w:tc>
      </w:tr>
    </w:tbl>
    <w:p w14:paraId="7AE4ADC7" w14:textId="77777777" w:rsidR="00256C44" w:rsidRDefault="00256C44" w:rsidP="00654E30">
      <w:pPr>
        <w:spacing w:line="276" w:lineRule="auto"/>
        <w:ind w:firstLine="708"/>
        <w:contextualSpacing/>
        <w:jc w:val="both"/>
        <w:rPr>
          <w:rStyle w:val="Balk2Char"/>
          <w:b w:val="0"/>
        </w:rPr>
      </w:pPr>
    </w:p>
    <w:p w14:paraId="31EB9F22" w14:textId="20C77C1F" w:rsidR="009A46B9" w:rsidRDefault="009A46B9" w:rsidP="00FF776B">
      <w:pPr>
        <w:spacing w:before="200" w:after="0" w:line="276" w:lineRule="auto"/>
        <w:contextualSpacing/>
        <w:jc w:val="both"/>
        <w:rPr>
          <w:rStyle w:val="Balk2Char"/>
        </w:rPr>
      </w:pPr>
      <w:r w:rsidRPr="009A46B9">
        <w:rPr>
          <w:rStyle w:val="Balk2Char"/>
        </w:rPr>
        <w:t xml:space="preserve">Kanıtlar </w:t>
      </w:r>
    </w:p>
    <w:p w14:paraId="3744AE4C" w14:textId="77777777" w:rsidR="009A46B9" w:rsidRDefault="009A46B9" w:rsidP="00FF776B">
      <w:pPr>
        <w:spacing w:line="276" w:lineRule="auto"/>
        <w:contextualSpacing/>
        <w:jc w:val="both"/>
        <w:rPr>
          <w:rStyle w:val="Balk2Char"/>
        </w:rPr>
      </w:pPr>
      <w:r w:rsidRPr="009A46B9">
        <w:rPr>
          <w:rStyle w:val="Balk2Char"/>
        </w:rPr>
        <w:t xml:space="preserve">1.3.A. </w:t>
      </w:r>
      <w:hyperlink r:id="rId16" w:history="1">
        <w:r w:rsidRPr="009A46B9">
          <w:rPr>
            <w:rStyle w:val="Kpr"/>
            <w:rFonts w:ascii="Times New Roman" w:eastAsia="Calibri" w:hAnsi="Times New Roman" w:cs="Times New Roman"/>
            <w:sz w:val="24"/>
            <w:szCs w:val="24"/>
          </w:rPr>
          <w:t>Misyon ve Vizyon</w:t>
        </w:r>
      </w:hyperlink>
    </w:p>
    <w:p w14:paraId="60DF765E" w14:textId="77777777" w:rsidR="009A46B9" w:rsidRPr="009A46B9" w:rsidRDefault="009A46B9" w:rsidP="00FF776B">
      <w:pPr>
        <w:spacing w:line="276" w:lineRule="auto"/>
        <w:contextualSpacing/>
        <w:jc w:val="both"/>
        <w:rPr>
          <w:rStyle w:val="Balk2Char"/>
        </w:rPr>
      </w:pPr>
      <w:r>
        <w:rPr>
          <w:rStyle w:val="Balk2Char"/>
        </w:rPr>
        <w:t xml:space="preserve">1.3.B. </w:t>
      </w:r>
      <w:hyperlink r:id="rId17" w:history="1">
        <w:r w:rsidRPr="009A46B9">
          <w:rPr>
            <w:rStyle w:val="Kpr"/>
            <w:rFonts w:ascii="Times New Roman" w:eastAsia="Calibri" w:hAnsi="Times New Roman" w:cs="Times New Roman"/>
            <w:sz w:val="24"/>
            <w:szCs w:val="24"/>
          </w:rPr>
          <w:t>Değerlerimiz ve Stratejik Hedeflerimiz</w:t>
        </w:r>
      </w:hyperlink>
    </w:p>
    <w:p w14:paraId="77CCEF67" w14:textId="77777777" w:rsidR="00043C33" w:rsidRPr="00C76ACF" w:rsidRDefault="00043C33" w:rsidP="00955F6C">
      <w:pPr>
        <w:pStyle w:val="Balk2"/>
        <w:rPr>
          <w:rStyle w:val="Balk2Char"/>
          <w:b/>
          <w:bCs/>
          <w:iCs/>
        </w:rPr>
      </w:pPr>
      <w:r w:rsidRPr="00C76ACF">
        <w:rPr>
          <w:rStyle w:val="Balk2Char"/>
          <w:b/>
          <w:bCs/>
          <w:iCs/>
        </w:rPr>
        <w:t xml:space="preserve">1.4 Eğitim ve </w:t>
      </w:r>
      <w:r w:rsidR="008D2D87">
        <w:rPr>
          <w:rStyle w:val="Balk2Char"/>
          <w:b/>
          <w:bCs/>
          <w:iCs/>
        </w:rPr>
        <w:t>Ö</w:t>
      </w:r>
      <w:r w:rsidRPr="00C76ACF">
        <w:rPr>
          <w:rStyle w:val="Balk2Char"/>
          <w:b/>
          <w:bCs/>
          <w:iCs/>
        </w:rPr>
        <w:t>ğretim Hizmeti Sunan Birimleri</w:t>
      </w:r>
    </w:p>
    <w:p w14:paraId="0C093AE8" w14:textId="2AFC1658" w:rsidR="00295C7D" w:rsidRPr="00C76ACF" w:rsidRDefault="00043C33" w:rsidP="00FF776B">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Giresun Üniversitesi </w:t>
      </w:r>
      <w:r w:rsidR="00C236BE" w:rsidRPr="00C76ACF">
        <w:rPr>
          <w:rFonts w:ascii="Times New Roman" w:hAnsi="Times New Roman" w:cs="Times New Roman"/>
          <w:sz w:val="24"/>
          <w:szCs w:val="24"/>
        </w:rPr>
        <w:t>Şebinkarahisar Uygulamalı Bilimler</w:t>
      </w:r>
      <w:r w:rsidRPr="00C76ACF">
        <w:rPr>
          <w:rFonts w:ascii="Times New Roman" w:hAnsi="Times New Roman" w:cs="Times New Roman"/>
          <w:sz w:val="24"/>
          <w:szCs w:val="24"/>
        </w:rPr>
        <w:t xml:space="preserve"> </w:t>
      </w:r>
      <w:r w:rsidR="00C236BE" w:rsidRPr="00C76ACF">
        <w:rPr>
          <w:rFonts w:ascii="Times New Roman" w:hAnsi="Times New Roman" w:cs="Times New Roman"/>
          <w:sz w:val="24"/>
          <w:szCs w:val="24"/>
        </w:rPr>
        <w:t xml:space="preserve">Yüksekokulunda </w:t>
      </w:r>
      <w:r w:rsidRPr="00C76ACF">
        <w:rPr>
          <w:rFonts w:ascii="Times New Roman" w:hAnsi="Times New Roman" w:cs="Times New Roman"/>
          <w:sz w:val="24"/>
          <w:szCs w:val="24"/>
        </w:rPr>
        <w:t>akademik teşkilat yapısı içerisinde 202</w:t>
      </w:r>
      <w:r w:rsidR="00AA4EDC">
        <w:rPr>
          <w:rFonts w:ascii="Times New Roman" w:hAnsi="Times New Roman" w:cs="Times New Roman"/>
          <w:sz w:val="24"/>
          <w:szCs w:val="24"/>
        </w:rPr>
        <w:t>3</w:t>
      </w:r>
      <w:r w:rsidRPr="00C76ACF">
        <w:rPr>
          <w:rFonts w:ascii="Times New Roman" w:hAnsi="Times New Roman" w:cs="Times New Roman"/>
          <w:sz w:val="24"/>
          <w:szCs w:val="24"/>
        </w:rPr>
        <w:t>-202</w:t>
      </w:r>
      <w:r w:rsidR="00AA4EDC">
        <w:rPr>
          <w:rFonts w:ascii="Times New Roman" w:hAnsi="Times New Roman" w:cs="Times New Roman"/>
          <w:sz w:val="24"/>
          <w:szCs w:val="24"/>
        </w:rPr>
        <w:t>4</w:t>
      </w:r>
      <w:r w:rsidRPr="00C76ACF">
        <w:rPr>
          <w:rFonts w:ascii="Times New Roman" w:hAnsi="Times New Roman" w:cs="Times New Roman"/>
          <w:sz w:val="24"/>
          <w:szCs w:val="24"/>
        </w:rPr>
        <w:t xml:space="preserve"> eğiti</w:t>
      </w:r>
      <w:r w:rsidR="00C236BE" w:rsidRPr="00C76ACF">
        <w:rPr>
          <w:rFonts w:ascii="Times New Roman" w:hAnsi="Times New Roman" w:cs="Times New Roman"/>
          <w:sz w:val="24"/>
          <w:szCs w:val="24"/>
        </w:rPr>
        <w:t xml:space="preserve">m-öğretim yılı itibariyle </w:t>
      </w:r>
      <w:r w:rsidR="00A1726A" w:rsidRPr="00C76ACF">
        <w:rPr>
          <w:rFonts w:ascii="Times New Roman" w:hAnsi="Times New Roman" w:cs="Times New Roman"/>
          <w:sz w:val="24"/>
          <w:szCs w:val="24"/>
        </w:rPr>
        <w:t>5</w:t>
      </w:r>
      <w:r w:rsidRPr="00C76ACF">
        <w:rPr>
          <w:rFonts w:ascii="Times New Roman" w:hAnsi="Times New Roman" w:cs="Times New Roman"/>
          <w:sz w:val="24"/>
          <w:szCs w:val="24"/>
        </w:rPr>
        <w:t xml:space="preserve"> bölüm </w:t>
      </w:r>
      <w:r w:rsidR="00A1726A" w:rsidRPr="00C76ACF">
        <w:rPr>
          <w:rFonts w:ascii="Times New Roman" w:hAnsi="Times New Roman" w:cs="Times New Roman"/>
          <w:sz w:val="24"/>
          <w:szCs w:val="24"/>
        </w:rPr>
        <w:t xml:space="preserve">bulunmaktadır. </w:t>
      </w:r>
      <w:r w:rsidRPr="00C76ACF">
        <w:rPr>
          <w:rFonts w:ascii="Times New Roman" w:hAnsi="Times New Roman" w:cs="Times New Roman"/>
          <w:sz w:val="24"/>
          <w:szCs w:val="24"/>
        </w:rPr>
        <w:t>(</w:t>
      </w:r>
      <w:r w:rsidR="00C236BE" w:rsidRPr="00C76ACF">
        <w:rPr>
          <w:rFonts w:ascii="Times New Roman" w:hAnsi="Times New Roman" w:cs="Times New Roman"/>
          <w:sz w:val="24"/>
          <w:szCs w:val="24"/>
        </w:rPr>
        <w:t>Tekstil ve Moda Tasarımı</w:t>
      </w:r>
      <w:r w:rsidRPr="00C76ACF">
        <w:rPr>
          <w:rFonts w:ascii="Times New Roman" w:hAnsi="Times New Roman" w:cs="Times New Roman"/>
          <w:sz w:val="24"/>
          <w:szCs w:val="24"/>
        </w:rPr>
        <w:t xml:space="preserve">, </w:t>
      </w:r>
      <w:r w:rsidR="00C236BE" w:rsidRPr="00C76ACF">
        <w:rPr>
          <w:rFonts w:ascii="Times New Roman" w:hAnsi="Times New Roman" w:cs="Times New Roman"/>
          <w:sz w:val="24"/>
          <w:szCs w:val="24"/>
        </w:rPr>
        <w:t>Gıda Teknolojisi, Bilgisayar Teknoloji</w:t>
      </w:r>
      <w:r w:rsidR="00A1726A" w:rsidRPr="00C76ACF">
        <w:rPr>
          <w:rFonts w:ascii="Times New Roman" w:hAnsi="Times New Roman" w:cs="Times New Roman"/>
          <w:sz w:val="24"/>
          <w:szCs w:val="24"/>
        </w:rPr>
        <w:t>si</w:t>
      </w:r>
      <w:r w:rsidR="00C236BE" w:rsidRPr="00C76ACF">
        <w:rPr>
          <w:rFonts w:ascii="Times New Roman" w:hAnsi="Times New Roman" w:cs="Times New Roman"/>
          <w:sz w:val="24"/>
          <w:szCs w:val="24"/>
        </w:rPr>
        <w:t xml:space="preserve"> ve Bilişim Sistemleri, Beslenme ve Diyetetik, Sağlık Yönetimi)</w:t>
      </w:r>
      <w:r w:rsidRPr="00C76ACF">
        <w:rPr>
          <w:rFonts w:ascii="Times New Roman" w:hAnsi="Times New Roman" w:cs="Times New Roman"/>
          <w:sz w:val="24"/>
          <w:szCs w:val="24"/>
        </w:rPr>
        <w:t xml:space="preserve"> bulunmaktadır.</w:t>
      </w:r>
      <w:r w:rsidR="00C236BE" w:rsidRPr="00C76ACF">
        <w:rPr>
          <w:rFonts w:ascii="Times New Roman" w:hAnsi="Times New Roman" w:cs="Times New Roman"/>
          <w:sz w:val="24"/>
          <w:szCs w:val="24"/>
        </w:rPr>
        <w:t xml:space="preserve"> Hali hazırda </w:t>
      </w:r>
      <w:r w:rsidR="00A1726A" w:rsidRPr="00C76ACF">
        <w:rPr>
          <w:rFonts w:ascii="Times New Roman" w:hAnsi="Times New Roman" w:cs="Times New Roman"/>
          <w:sz w:val="24"/>
          <w:szCs w:val="24"/>
        </w:rPr>
        <w:t xml:space="preserve">Tekstil ve Moda Tasarımı ile Gıda Teknolojisi Bölümlerinde </w:t>
      </w:r>
      <w:r w:rsidR="00165C56">
        <w:rPr>
          <w:rFonts w:ascii="Times New Roman" w:hAnsi="Times New Roman" w:cs="Times New Roman"/>
          <w:sz w:val="24"/>
          <w:szCs w:val="24"/>
        </w:rPr>
        <w:t>e</w:t>
      </w:r>
      <w:r w:rsidR="00A1726A" w:rsidRPr="00C76ACF">
        <w:rPr>
          <w:rFonts w:ascii="Times New Roman" w:hAnsi="Times New Roman" w:cs="Times New Roman"/>
          <w:sz w:val="24"/>
          <w:szCs w:val="24"/>
        </w:rPr>
        <w:t>ğitim–</w:t>
      </w:r>
      <w:r w:rsidR="00165C56">
        <w:rPr>
          <w:rFonts w:ascii="Times New Roman" w:hAnsi="Times New Roman" w:cs="Times New Roman"/>
          <w:sz w:val="24"/>
          <w:szCs w:val="24"/>
        </w:rPr>
        <w:t>ö</w:t>
      </w:r>
      <w:r w:rsidR="00A1726A" w:rsidRPr="00C76ACF">
        <w:rPr>
          <w:rFonts w:ascii="Times New Roman" w:hAnsi="Times New Roman" w:cs="Times New Roman"/>
          <w:sz w:val="24"/>
          <w:szCs w:val="24"/>
        </w:rPr>
        <w:t>ğretime ak</w:t>
      </w:r>
      <w:r w:rsidR="00A1726A" w:rsidRPr="00C76ACF">
        <w:rPr>
          <w:rFonts w:ascii="Times New Roman" w:hAnsi="Times New Roman" w:cs="Times New Roman"/>
          <w:spacing w:val="-22"/>
          <w:sz w:val="24"/>
          <w:szCs w:val="24"/>
        </w:rPr>
        <w:t>tif</w:t>
      </w:r>
      <w:r w:rsidR="00A1726A" w:rsidRPr="00C76ACF">
        <w:rPr>
          <w:rFonts w:ascii="Times New Roman" w:hAnsi="Times New Roman" w:cs="Times New Roman"/>
          <w:spacing w:val="-23"/>
          <w:sz w:val="24"/>
          <w:szCs w:val="24"/>
        </w:rPr>
        <w:t xml:space="preserve"> </w:t>
      </w:r>
      <w:r w:rsidR="00A1726A" w:rsidRPr="00C76ACF">
        <w:rPr>
          <w:rFonts w:ascii="Times New Roman" w:hAnsi="Times New Roman" w:cs="Times New Roman"/>
          <w:sz w:val="24"/>
          <w:szCs w:val="24"/>
        </w:rPr>
        <w:t>olarak</w:t>
      </w:r>
      <w:r w:rsidR="00A1726A" w:rsidRPr="00C76ACF">
        <w:rPr>
          <w:rFonts w:ascii="Times New Roman" w:hAnsi="Times New Roman" w:cs="Times New Roman"/>
          <w:spacing w:val="-21"/>
          <w:sz w:val="24"/>
          <w:szCs w:val="24"/>
        </w:rPr>
        <w:t xml:space="preserve"> </w:t>
      </w:r>
      <w:r w:rsidR="00A1726A" w:rsidRPr="00C76ACF">
        <w:rPr>
          <w:rFonts w:ascii="Times New Roman" w:hAnsi="Times New Roman" w:cs="Times New Roman"/>
          <w:sz w:val="24"/>
          <w:szCs w:val="24"/>
        </w:rPr>
        <w:t>devam edilmektedir.</w:t>
      </w:r>
      <w:r w:rsidRPr="00C76ACF">
        <w:rPr>
          <w:rFonts w:ascii="Times New Roman" w:hAnsi="Times New Roman" w:cs="Times New Roman"/>
          <w:spacing w:val="-21"/>
          <w:sz w:val="24"/>
          <w:szCs w:val="24"/>
        </w:rPr>
        <w:t xml:space="preserve"> </w:t>
      </w:r>
      <w:r w:rsidR="00CD34B2" w:rsidRPr="00C76ACF">
        <w:rPr>
          <w:rFonts w:ascii="Times New Roman" w:eastAsia="Times New Roman" w:hAnsi="Times New Roman" w:cs="Times New Roman"/>
          <w:sz w:val="24"/>
          <w:szCs w:val="24"/>
        </w:rPr>
        <w:t>Yüksekokulumuzda</w:t>
      </w:r>
      <w:r w:rsidRPr="00C76ACF">
        <w:rPr>
          <w:rFonts w:ascii="Times New Roman" w:hAnsi="Times New Roman" w:cs="Times New Roman"/>
          <w:spacing w:val="-24"/>
          <w:sz w:val="24"/>
          <w:szCs w:val="24"/>
        </w:rPr>
        <w:t xml:space="preserve"> </w:t>
      </w:r>
      <w:r w:rsidRPr="00C76ACF">
        <w:rPr>
          <w:rFonts w:ascii="Times New Roman" w:hAnsi="Times New Roman" w:cs="Times New Roman"/>
          <w:sz w:val="24"/>
          <w:szCs w:val="24"/>
        </w:rPr>
        <w:t>verilen eğitim-öğretim hizmeti güz ve bahar dönemi olmak üzere iki dönemden ibarettir. Her bir dönem 14 hafta olup,</w:t>
      </w:r>
      <w:r w:rsidR="00022FC6" w:rsidRPr="00C76ACF">
        <w:rPr>
          <w:rFonts w:ascii="Times New Roman" w:hAnsi="Times New Roman" w:cs="Times New Roman"/>
          <w:sz w:val="24"/>
          <w:szCs w:val="24"/>
        </w:rPr>
        <w:t xml:space="preserve"> eğitim-öğretim dili ise Türkçedir. </w:t>
      </w:r>
      <w:r w:rsidRPr="00C76ACF">
        <w:rPr>
          <w:rFonts w:ascii="Times New Roman" w:hAnsi="Times New Roman" w:cs="Times New Roman"/>
          <w:sz w:val="24"/>
          <w:szCs w:val="24"/>
        </w:rPr>
        <w:t xml:space="preserve"> </w:t>
      </w:r>
      <w:r w:rsidR="00022FC6" w:rsidRPr="00C76ACF">
        <w:rPr>
          <w:rFonts w:ascii="Times New Roman" w:hAnsi="Times New Roman" w:cs="Times New Roman"/>
          <w:sz w:val="24"/>
          <w:szCs w:val="24"/>
        </w:rPr>
        <w:t xml:space="preserve"> </w:t>
      </w:r>
    </w:p>
    <w:p w14:paraId="59258CC1" w14:textId="77777777" w:rsidR="00C01D5D" w:rsidRPr="00543A98" w:rsidRDefault="00043C33" w:rsidP="00955F6C">
      <w:pPr>
        <w:pStyle w:val="Balk2"/>
        <w:rPr>
          <w:rStyle w:val="Balk2Char"/>
          <w:b/>
          <w:bCs/>
        </w:rPr>
      </w:pPr>
      <w:r w:rsidRPr="00543A98">
        <w:rPr>
          <w:rStyle w:val="Balk2Char"/>
          <w:b/>
          <w:bCs/>
        </w:rPr>
        <w:t>1.5 Araştırma Faaliyetlerinin Yürütüldüğü Birimleri</w:t>
      </w:r>
    </w:p>
    <w:p w14:paraId="1095A3FB" w14:textId="6AD21C0F" w:rsidR="00043C33" w:rsidRPr="00C76ACF" w:rsidRDefault="00022FC6" w:rsidP="00FF776B">
      <w:pPr>
        <w:spacing w:before="200" w:line="276" w:lineRule="auto"/>
        <w:contextualSpacing/>
        <w:jc w:val="both"/>
        <w:rPr>
          <w:rStyle w:val="Balk2Char"/>
        </w:rPr>
      </w:pPr>
      <w:r w:rsidRPr="00C76ACF">
        <w:rPr>
          <w:rStyle w:val="Balk2Char"/>
          <w:b w:val="0"/>
        </w:rPr>
        <w:t>E</w:t>
      </w:r>
      <w:r w:rsidR="00043C33" w:rsidRPr="00C76ACF">
        <w:rPr>
          <w:rStyle w:val="Balk2Char"/>
          <w:b w:val="0"/>
        </w:rPr>
        <w:t>ğitim-</w:t>
      </w:r>
      <w:r w:rsidR="002D4497">
        <w:rPr>
          <w:rStyle w:val="Balk2Char"/>
          <w:b w:val="0"/>
        </w:rPr>
        <w:t>ö</w:t>
      </w:r>
      <w:r w:rsidRPr="00C76ACF">
        <w:rPr>
          <w:rStyle w:val="Balk2Char"/>
          <w:b w:val="0"/>
        </w:rPr>
        <w:t>ğ</w:t>
      </w:r>
      <w:r w:rsidR="00043C33" w:rsidRPr="00C76ACF">
        <w:rPr>
          <w:rStyle w:val="Balk2Char"/>
          <w:b w:val="0"/>
        </w:rPr>
        <w:t xml:space="preserve">retim ve bilimsel faaliyetler </w:t>
      </w:r>
      <w:r w:rsidR="00A57FB0" w:rsidRPr="00C76ACF">
        <w:rPr>
          <w:rStyle w:val="Balk2Char"/>
          <w:b w:val="0"/>
        </w:rPr>
        <w:t>Yüksekokulumuz</w:t>
      </w:r>
      <w:r w:rsidRPr="00C76ACF">
        <w:rPr>
          <w:rStyle w:val="Balk2Char"/>
          <w:b w:val="0"/>
        </w:rPr>
        <w:t>a ait</w:t>
      </w:r>
      <w:r w:rsidR="00A57FB0" w:rsidRPr="00C76ACF">
        <w:rPr>
          <w:rStyle w:val="Balk2Char"/>
          <w:b w:val="0"/>
        </w:rPr>
        <w:t xml:space="preserve"> </w:t>
      </w:r>
      <w:r w:rsidR="00043C33" w:rsidRPr="00C76ACF">
        <w:rPr>
          <w:rStyle w:val="Balk2Char"/>
          <w:b w:val="0"/>
        </w:rPr>
        <w:t xml:space="preserve">derslikler </w:t>
      </w:r>
      <w:r w:rsidR="00744CB6" w:rsidRPr="00C76ACF">
        <w:rPr>
          <w:rStyle w:val="Balk2Char"/>
          <w:b w:val="0"/>
        </w:rPr>
        <w:t xml:space="preserve">ve </w:t>
      </w:r>
      <w:r w:rsidR="0043671B">
        <w:rPr>
          <w:rFonts w:ascii="Times New Roman" w:hAnsi="Times New Roman" w:cs="Times New Roman"/>
          <w:b/>
          <w:color w:val="666666"/>
          <w:sz w:val="24"/>
          <w:szCs w:val="24"/>
          <w:shd w:val="clear" w:color="auto" w:fill="FFFFFF"/>
        </w:rPr>
        <w:t>l</w:t>
      </w:r>
      <w:r w:rsidR="00744CB6" w:rsidRPr="00C76ACF">
        <w:rPr>
          <w:rStyle w:val="Balk2Char"/>
          <w:b w:val="0"/>
        </w:rPr>
        <w:t>aboratuvarlar</w:t>
      </w:r>
      <w:r w:rsidR="00043C33" w:rsidRPr="00C76ACF">
        <w:rPr>
          <w:rStyle w:val="Balk2Char"/>
          <w:b w:val="0"/>
        </w:rPr>
        <w:t>,</w:t>
      </w:r>
      <w:r w:rsidRPr="00C76ACF">
        <w:rPr>
          <w:rStyle w:val="Balk2Char"/>
          <w:b w:val="0"/>
        </w:rPr>
        <w:t xml:space="preserve"> atölyeler, çizim sınıfları</w:t>
      </w:r>
      <w:r w:rsidR="00744CB6" w:rsidRPr="00C76ACF">
        <w:rPr>
          <w:rStyle w:val="Balk2Char"/>
          <w:b w:val="0"/>
        </w:rPr>
        <w:t>nda yer alan</w:t>
      </w:r>
      <w:r w:rsidR="00043C33" w:rsidRPr="00C76ACF">
        <w:rPr>
          <w:rStyle w:val="Balk2Char"/>
          <w:b w:val="0"/>
        </w:rPr>
        <w:t xml:space="preserve"> cihaz alt yapı</w:t>
      </w:r>
      <w:r w:rsidR="00744CB6" w:rsidRPr="00C76ACF">
        <w:rPr>
          <w:rStyle w:val="Balk2Char"/>
          <w:b w:val="0"/>
        </w:rPr>
        <w:t xml:space="preserve">ları ile koordineli </w:t>
      </w:r>
      <w:r w:rsidR="00744CB6" w:rsidRPr="00C76ACF">
        <w:rPr>
          <w:rStyle w:val="Balk2Char"/>
          <w:b w:val="0"/>
          <w:bCs w:val="0"/>
        </w:rPr>
        <w:t>yürütülmektedir</w:t>
      </w:r>
      <w:r w:rsidR="00F62FA3" w:rsidRPr="00C76ACF">
        <w:rPr>
          <w:rStyle w:val="Balk2Char"/>
          <w:b w:val="0"/>
        </w:rPr>
        <w:t>. Yüksekokulumuzda</w:t>
      </w:r>
      <w:r w:rsidR="00744CB6" w:rsidRPr="00C76ACF">
        <w:rPr>
          <w:rStyle w:val="Balk2Char"/>
          <w:b w:val="0"/>
        </w:rPr>
        <w:t xml:space="preserve"> </w:t>
      </w:r>
      <w:r w:rsidR="00043C33" w:rsidRPr="00C76ACF">
        <w:rPr>
          <w:rStyle w:val="Balk2Char"/>
          <w:b w:val="0"/>
        </w:rPr>
        <w:t xml:space="preserve">AR-GE </w:t>
      </w:r>
      <w:r w:rsidR="00744CB6" w:rsidRPr="00C76ACF">
        <w:rPr>
          <w:rStyle w:val="Balk2Char"/>
          <w:b w:val="0"/>
        </w:rPr>
        <w:t xml:space="preserve">faaliyetleri öğretim elemanlarının uzmanlık alanlarına bağlı olarak bölüm içi ve bölümler arası multidisipliner olarak yürütülmekte olup, Yüksekokulumuza ait henüz resmi bir AR-GE birimi bulunmamaktadır. </w:t>
      </w:r>
    </w:p>
    <w:p w14:paraId="57C07BD2" w14:textId="77777777" w:rsidR="00043C33" w:rsidRPr="00C76ACF" w:rsidRDefault="00043C33" w:rsidP="00955F6C">
      <w:pPr>
        <w:pStyle w:val="Balk2"/>
        <w:rPr>
          <w:rStyle w:val="Balk2Char"/>
          <w:b/>
          <w:bCs/>
        </w:rPr>
      </w:pPr>
      <w:bookmarkStart w:id="4" w:name="_1.6_Birimin_Organizasyon"/>
      <w:bookmarkStart w:id="5" w:name="_Toc534375300"/>
      <w:bookmarkEnd w:id="4"/>
      <w:r w:rsidRPr="00C76ACF">
        <w:rPr>
          <w:rStyle w:val="Balk2Char"/>
          <w:b/>
          <w:bCs/>
        </w:rPr>
        <w:t>1.6 Birimin Organizasyo</w:t>
      </w:r>
      <w:bookmarkEnd w:id="5"/>
      <w:r w:rsidRPr="00C76ACF">
        <w:rPr>
          <w:rStyle w:val="Balk2Char"/>
          <w:b/>
          <w:bCs/>
        </w:rPr>
        <w:t>n Yapısı</w:t>
      </w:r>
    </w:p>
    <w:p w14:paraId="0E5B0481" w14:textId="77777777" w:rsidR="00711A24" w:rsidRDefault="00711A24" w:rsidP="00FF776B">
      <w:pPr>
        <w:spacing w:before="200" w:after="0" w:line="276" w:lineRule="auto"/>
        <w:ind w:right="160"/>
        <w:jc w:val="both"/>
        <w:rPr>
          <w:rFonts w:ascii="Times New Roman" w:eastAsia="Times New Roman" w:hAnsi="Times New Roman" w:cs="Times New Roman"/>
          <w:sz w:val="24"/>
          <w:szCs w:val="24"/>
        </w:rPr>
      </w:pPr>
      <w:r w:rsidRPr="00C76ACF">
        <w:rPr>
          <w:rFonts w:ascii="Times New Roman" w:hAnsi="Times New Roman" w:cs="Times New Roman"/>
          <w:sz w:val="24"/>
          <w:szCs w:val="24"/>
        </w:rPr>
        <w:t xml:space="preserve">Yüksekokulumuzun eğitim ve öğretim süreçlerini bütüncül olarak yönetmek üzere, organizasyonel yapısı bulunmaktadır. </w:t>
      </w:r>
      <w:r w:rsidR="007958E8" w:rsidRPr="00C76ACF">
        <w:rPr>
          <w:rStyle w:val="Balk2Char"/>
          <w:b w:val="0"/>
        </w:rPr>
        <w:t>Yüksekokulumuzun</w:t>
      </w:r>
      <w:r w:rsidR="00043C33" w:rsidRPr="00C76ACF">
        <w:rPr>
          <w:rFonts w:ascii="Times New Roman" w:eastAsia="Times New Roman" w:hAnsi="Times New Roman" w:cs="Times New Roman"/>
          <w:sz w:val="24"/>
          <w:szCs w:val="24"/>
        </w:rPr>
        <w:t xml:space="preserve"> </w:t>
      </w:r>
      <w:hyperlink r:id="rId18" w:history="1">
        <w:r w:rsidR="00043C33" w:rsidRPr="00C76ACF">
          <w:rPr>
            <w:rStyle w:val="Kpr"/>
            <w:rFonts w:ascii="Times New Roman" w:eastAsia="Times New Roman" w:hAnsi="Times New Roman" w:cs="Times New Roman"/>
            <w:sz w:val="24"/>
            <w:szCs w:val="24"/>
          </w:rPr>
          <w:t>organizasyon şeması</w:t>
        </w:r>
      </w:hyperlink>
      <w:r w:rsidR="00043C33" w:rsidRPr="00C76ACF">
        <w:rPr>
          <w:rFonts w:ascii="Times New Roman" w:eastAsia="Times New Roman" w:hAnsi="Times New Roman" w:cs="Times New Roman"/>
          <w:sz w:val="24"/>
          <w:szCs w:val="24"/>
        </w:rPr>
        <w:t xml:space="preserve"> </w:t>
      </w:r>
      <w:r w:rsidR="00176912" w:rsidRPr="00C76ACF">
        <w:rPr>
          <w:rFonts w:ascii="Times New Roman" w:eastAsia="Times New Roman" w:hAnsi="Times New Roman" w:cs="Times New Roman"/>
          <w:sz w:val="24"/>
          <w:szCs w:val="24"/>
        </w:rPr>
        <w:t>(</w:t>
      </w:r>
      <w:r w:rsidR="00176912" w:rsidRPr="00C76ACF">
        <w:rPr>
          <w:rFonts w:ascii="Times New Roman" w:hAnsi="Times New Roman" w:cs="Times New Roman"/>
          <w:sz w:val="24"/>
          <w:szCs w:val="24"/>
        </w:rPr>
        <w:t>1.6.A)</w:t>
      </w:r>
      <w:r w:rsidR="00176912" w:rsidRPr="00C76ACF">
        <w:rPr>
          <w:rFonts w:ascii="Times New Roman" w:hAnsi="Times New Roman" w:cs="Times New Roman"/>
          <w:b/>
          <w:bCs/>
          <w:sz w:val="24"/>
          <w:szCs w:val="24"/>
        </w:rPr>
        <w:t xml:space="preserve"> </w:t>
      </w:r>
      <w:r w:rsidR="00043C33" w:rsidRPr="00C76ACF">
        <w:rPr>
          <w:rFonts w:ascii="Times New Roman" w:hAnsi="Times New Roman" w:cs="Times New Roman"/>
          <w:sz w:val="24"/>
          <w:szCs w:val="24"/>
        </w:rPr>
        <w:lastRenderedPageBreak/>
        <w:t>web site</w:t>
      </w:r>
      <w:r w:rsidR="00E7357A" w:rsidRPr="00C76ACF">
        <w:rPr>
          <w:rFonts w:ascii="Times New Roman" w:hAnsi="Times New Roman" w:cs="Times New Roman"/>
          <w:sz w:val="24"/>
          <w:szCs w:val="24"/>
        </w:rPr>
        <w:t>miz</w:t>
      </w:r>
      <w:r w:rsidR="00043C33" w:rsidRPr="00C76ACF">
        <w:rPr>
          <w:rFonts w:ascii="Times New Roman" w:hAnsi="Times New Roman" w:cs="Times New Roman"/>
          <w:sz w:val="24"/>
          <w:szCs w:val="24"/>
        </w:rPr>
        <w:t>de</w:t>
      </w:r>
      <w:r w:rsidR="007958E8" w:rsidRPr="00C76ACF">
        <w:rPr>
          <w:rFonts w:ascii="Times New Roman" w:eastAsia="Times New Roman" w:hAnsi="Times New Roman" w:cs="Times New Roman"/>
          <w:sz w:val="24"/>
          <w:szCs w:val="24"/>
        </w:rPr>
        <w:t xml:space="preserve"> “Akreditasyon ve Kalite</w:t>
      </w:r>
      <w:r w:rsidR="00043C33" w:rsidRPr="00C76ACF">
        <w:rPr>
          <w:rFonts w:ascii="Times New Roman" w:eastAsia="Times New Roman" w:hAnsi="Times New Roman" w:cs="Times New Roman"/>
          <w:sz w:val="24"/>
          <w:szCs w:val="24"/>
        </w:rPr>
        <w:t xml:space="preserve">” sekmesi başlığı altında verilen alt sekmeler vasıtasıyla </w:t>
      </w:r>
      <w:r w:rsidR="00E7357A" w:rsidRPr="00C76ACF">
        <w:rPr>
          <w:rFonts w:ascii="Times New Roman" w:eastAsia="Times New Roman" w:hAnsi="Times New Roman" w:cs="Times New Roman"/>
          <w:sz w:val="24"/>
          <w:szCs w:val="24"/>
        </w:rPr>
        <w:t xml:space="preserve">iç ve dış paydaşlar </w:t>
      </w:r>
      <w:r w:rsidR="00043C33" w:rsidRPr="00C76ACF">
        <w:rPr>
          <w:rFonts w:ascii="Times New Roman" w:eastAsia="Times New Roman" w:hAnsi="Times New Roman" w:cs="Times New Roman"/>
          <w:sz w:val="24"/>
          <w:szCs w:val="24"/>
        </w:rPr>
        <w:t>ile paylaşıl</w:t>
      </w:r>
      <w:r w:rsidR="007958E8" w:rsidRPr="00C76ACF">
        <w:rPr>
          <w:rFonts w:ascii="Times New Roman" w:eastAsia="Times New Roman" w:hAnsi="Times New Roman" w:cs="Times New Roman"/>
          <w:sz w:val="24"/>
          <w:szCs w:val="24"/>
        </w:rPr>
        <w:t>mıştır</w:t>
      </w:r>
      <w:r w:rsidR="00E47FA1" w:rsidRPr="00C76ACF">
        <w:rPr>
          <w:rFonts w:ascii="Times New Roman" w:eastAsia="Times New Roman" w:hAnsi="Times New Roman" w:cs="Times New Roman"/>
          <w:sz w:val="24"/>
          <w:szCs w:val="24"/>
        </w:rPr>
        <w:t>.</w:t>
      </w:r>
      <w:r w:rsidRPr="00C76ACF">
        <w:rPr>
          <w:rFonts w:ascii="Times New Roman" w:eastAsia="Times New Roman" w:hAnsi="Times New Roman" w:cs="Times New Roman"/>
          <w:sz w:val="24"/>
          <w:szCs w:val="24"/>
        </w:rPr>
        <w:t xml:space="preserve"> </w:t>
      </w:r>
    </w:p>
    <w:p w14:paraId="13FD91F4" w14:textId="77777777" w:rsidR="007B260C" w:rsidRPr="00C76ACF" w:rsidRDefault="007B260C" w:rsidP="00FF776B">
      <w:pPr>
        <w:spacing w:before="200" w:after="0" w:line="276" w:lineRule="auto"/>
        <w:ind w:right="160"/>
        <w:jc w:val="both"/>
        <w:rPr>
          <w:rFonts w:ascii="Times New Roman" w:eastAsia="Times New Roman" w:hAnsi="Times New Roman" w:cs="Times New Roman"/>
          <w:sz w:val="24"/>
          <w:szCs w:val="24"/>
        </w:rPr>
      </w:pPr>
    </w:p>
    <w:p w14:paraId="54C87AD7" w14:textId="13E0915E" w:rsidR="00FB7BED" w:rsidRDefault="00711A24" w:rsidP="007B260C">
      <w:pPr>
        <w:spacing w:before="200" w:after="0" w:line="276" w:lineRule="auto"/>
        <w:ind w:right="160"/>
        <w:jc w:val="both"/>
        <w:rPr>
          <w:rFonts w:ascii="Times New Roman" w:eastAsia="Times New Roman" w:hAnsi="Times New Roman" w:cs="Times New Roman"/>
          <w:sz w:val="24"/>
          <w:szCs w:val="24"/>
        </w:rPr>
      </w:pPr>
      <w:r w:rsidRPr="00C76ACF">
        <w:rPr>
          <w:rFonts w:ascii="Times New Roman" w:hAnsi="Times New Roman" w:cs="Times New Roman"/>
          <w:sz w:val="24"/>
          <w:szCs w:val="24"/>
        </w:rPr>
        <w:t xml:space="preserve">Üniversite özelinde süreçlerin yönetiminde Eğitim Komisyonu, Yüksekokul özelinde ise </w:t>
      </w:r>
      <w:hyperlink r:id="rId19" w:history="1">
        <w:r w:rsidR="00AA4EDC">
          <w:rPr>
            <w:rStyle w:val="Kpr"/>
            <w:rFonts w:ascii="Times New Roman" w:hAnsi="Times New Roman" w:cs="Times New Roman"/>
            <w:sz w:val="24"/>
            <w:szCs w:val="24"/>
          </w:rPr>
          <w:t>Yüksekokul K</w:t>
        </w:r>
        <w:r w:rsidRPr="00C76ACF">
          <w:rPr>
            <w:rStyle w:val="Kpr"/>
            <w:rFonts w:ascii="Times New Roman" w:hAnsi="Times New Roman" w:cs="Times New Roman"/>
            <w:sz w:val="24"/>
            <w:szCs w:val="24"/>
          </w:rPr>
          <w:t>urulu</w:t>
        </w:r>
      </w:hyperlink>
      <w:r w:rsidRPr="00C76ACF">
        <w:rPr>
          <w:rFonts w:ascii="Times New Roman" w:hAnsi="Times New Roman" w:cs="Times New Roman"/>
          <w:sz w:val="24"/>
          <w:szCs w:val="24"/>
        </w:rPr>
        <w:t xml:space="preserve"> (1.6.B)</w:t>
      </w:r>
      <w:r w:rsidRPr="00C76ACF">
        <w:rPr>
          <w:rFonts w:ascii="Times New Roman" w:hAnsi="Times New Roman" w:cs="Times New Roman"/>
          <w:i/>
          <w:sz w:val="24"/>
          <w:szCs w:val="24"/>
        </w:rPr>
        <w:t xml:space="preserve"> </w:t>
      </w:r>
      <w:r w:rsidRPr="00C76ACF">
        <w:rPr>
          <w:rFonts w:ascii="Times New Roman" w:hAnsi="Times New Roman" w:cs="Times New Roman"/>
          <w:sz w:val="24"/>
          <w:szCs w:val="24"/>
        </w:rPr>
        <w:t xml:space="preserve">ve </w:t>
      </w:r>
      <w:hyperlink r:id="rId20" w:history="1">
        <w:r w:rsidRPr="00C76ACF">
          <w:rPr>
            <w:rStyle w:val="Kpr"/>
            <w:rFonts w:ascii="Times New Roman" w:hAnsi="Times New Roman" w:cs="Times New Roman"/>
            <w:sz w:val="24"/>
            <w:szCs w:val="24"/>
          </w:rPr>
          <w:t xml:space="preserve">Yüksekokul </w:t>
        </w:r>
        <w:r w:rsidR="00AA4EDC">
          <w:rPr>
            <w:rStyle w:val="Kpr"/>
            <w:rFonts w:ascii="Times New Roman" w:hAnsi="Times New Roman" w:cs="Times New Roman"/>
            <w:sz w:val="24"/>
            <w:szCs w:val="24"/>
          </w:rPr>
          <w:t>Yönetim K</w:t>
        </w:r>
        <w:r w:rsidRPr="00C76ACF">
          <w:rPr>
            <w:rStyle w:val="Kpr"/>
            <w:rFonts w:ascii="Times New Roman" w:hAnsi="Times New Roman" w:cs="Times New Roman"/>
            <w:sz w:val="24"/>
            <w:szCs w:val="24"/>
          </w:rPr>
          <w:t>urulu</w:t>
        </w:r>
      </w:hyperlink>
      <w:r w:rsidRPr="00C76ACF">
        <w:rPr>
          <w:rFonts w:ascii="Times New Roman" w:hAnsi="Times New Roman" w:cs="Times New Roman"/>
          <w:sz w:val="24"/>
          <w:szCs w:val="24"/>
        </w:rPr>
        <w:t xml:space="preserve"> (1.6.C) bulunmaktadır. </w:t>
      </w:r>
      <w:r w:rsidR="007958E8" w:rsidRPr="00C76ACF">
        <w:rPr>
          <w:rFonts w:ascii="Times New Roman" w:eastAsia="Times New Roman" w:hAnsi="Times New Roman" w:cs="Times New Roman"/>
          <w:sz w:val="24"/>
          <w:szCs w:val="24"/>
        </w:rPr>
        <w:t>Aynı zamanda Yüksekokulumuzda</w:t>
      </w:r>
      <w:r w:rsidR="00043C33" w:rsidRPr="00C76ACF">
        <w:rPr>
          <w:rFonts w:ascii="Times New Roman" w:eastAsia="Times New Roman" w:hAnsi="Times New Roman" w:cs="Times New Roman"/>
          <w:sz w:val="24"/>
          <w:szCs w:val="24"/>
        </w:rPr>
        <w:t xml:space="preserve"> </w:t>
      </w:r>
      <w:r w:rsidR="000758EA" w:rsidRPr="00C76ACF">
        <w:rPr>
          <w:rFonts w:ascii="Times New Roman" w:eastAsia="Times New Roman" w:hAnsi="Times New Roman" w:cs="Times New Roman"/>
          <w:sz w:val="24"/>
          <w:szCs w:val="24"/>
        </w:rPr>
        <w:t xml:space="preserve">görev alan akademik ve idari personellerin </w:t>
      </w:r>
      <w:r w:rsidR="00043C33" w:rsidRPr="00C76ACF">
        <w:rPr>
          <w:rFonts w:ascii="Times New Roman" w:eastAsia="Times New Roman" w:hAnsi="Times New Roman" w:cs="Times New Roman"/>
          <w:sz w:val="24"/>
          <w:szCs w:val="24"/>
        </w:rPr>
        <w:t xml:space="preserve">görev dağılımını gösteren </w:t>
      </w:r>
      <w:hyperlink r:id="rId21" w:history="1">
        <w:r w:rsidR="004139EA" w:rsidRPr="00C76ACF">
          <w:rPr>
            <w:rStyle w:val="Kpr"/>
            <w:rFonts w:ascii="Times New Roman" w:eastAsia="Times New Roman" w:hAnsi="Times New Roman" w:cs="Times New Roman"/>
            <w:sz w:val="24"/>
            <w:szCs w:val="24"/>
          </w:rPr>
          <w:t>görev tanımları</w:t>
        </w:r>
      </w:hyperlink>
      <w:r w:rsidR="004139EA" w:rsidRPr="00C76ACF">
        <w:rPr>
          <w:rFonts w:ascii="Times New Roman" w:eastAsia="Times New Roman" w:hAnsi="Times New Roman" w:cs="Times New Roman"/>
          <w:sz w:val="24"/>
          <w:szCs w:val="24"/>
        </w:rPr>
        <w:t xml:space="preserve"> </w:t>
      </w:r>
      <w:r w:rsidR="00176912" w:rsidRPr="00C76ACF">
        <w:rPr>
          <w:rFonts w:ascii="Times New Roman" w:eastAsia="Times New Roman" w:hAnsi="Times New Roman" w:cs="Times New Roman"/>
          <w:sz w:val="24"/>
          <w:szCs w:val="24"/>
        </w:rPr>
        <w:t>(</w:t>
      </w:r>
      <w:r w:rsidR="00176912" w:rsidRPr="00C76ACF">
        <w:rPr>
          <w:rFonts w:ascii="Times New Roman" w:hAnsi="Times New Roman" w:cs="Times New Roman"/>
          <w:sz w:val="24"/>
          <w:szCs w:val="24"/>
        </w:rPr>
        <w:t>1.6.</w:t>
      </w:r>
      <w:r w:rsidRPr="00C76ACF">
        <w:rPr>
          <w:rFonts w:ascii="Times New Roman" w:hAnsi="Times New Roman" w:cs="Times New Roman"/>
          <w:sz w:val="24"/>
          <w:szCs w:val="24"/>
        </w:rPr>
        <w:t>D</w:t>
      </w:r>
      <w:r w:rsidR="00176912" w:rsidRPr="00C76ACF">
        <w:rPr>
          <w:rFonts w:ascii="Times New Roman" w:hAnsi="Times New Roman" w:cs="Times New Roman"/>
          <w:sz w:val="24"/>
          <w:szCs w:val="24"/>
        </w:rPr>
        <w:t>)</w:t>
      </w:r>
      <w:r w:rsidR="00043C33" w:rsidRPr="00C76ACF">
        <w:rPr>
          <w:rFonts w:ascii="Times New Roman" w:eastAsia="Times New Roman" w:hAnsi="Times New Roman" w:cs="Times New Roman"/>
          <w:sz w:val="24"/>
          <w:szCs w:val="24"/>
        </w:rPr>
        <w:t xml:space="preserve"> ve </w:t>
      </w:r>
      <w:hyperlink r:id="rId22" w:history="1">
        <w:r w:rsidR="004139EA" w:rsidRPr="00C76ACF">
          <w:rPr>
            <w:rStyle w:val="Kpr"/>
            <w:rFonts w:ascii="Times New Roman" w:eastAsia="Times New Roman" w:hAnsi="Times New Roman" w:cs="Times New Roman"/>
            <w:sz w:val="24"/>
            <w:szCs w:val="24"/>
          </w:rPr>
          <w:t xml:space="preserve">iş akış </w:t>
        </w:r>
        <w:r w:rsidR="00F07F35">
          <w:rPr>
            <w:rStyle w:val="Kpr"/>
            <w:rFonts w:ascii="Times New Roman" w:eastAsia="Times New Roman" w:hAnsi="Times New Roman" w:cs="Times New Roman"/>
            <w:sz w:val="24"/>
            <w:szCs w:val="24"/>
          </w:rPr>
          <w:t>t</w:t>
        </w:r>
        <w:r w:rsidR="0043671B" w:rsidRPr="0043671B">
          <w:rPr>
            <w:rStyle w:val="Kpr"/>
            <w:rFonts w:ascii="Times New Roman" w:eastAsia="Times New Roman" w:hAnsi="Times New Roman" w:cs="Times New Roman"/>
            <w:sz w:val="24"/>
            <w:szCs w:val="24"/>
          </w:rPr>
          <w:t xml:space="preserve">asarım </w:t>
        </w:r>
        <w:r w:rsidR="004139EA" w:rsidRPr="00C76ACF">
          <w:rPr>
            <w:rStyle w:val="Kpr"/>
            <w:rFonts w:ascii="Times New Roman" w:eastAsia="Times New Roman" w:hAnsi="Times New Roman" w:cs="Times New Roman"/>
            <w:sz w:val="24"/>
            <w:szCs w:val="24"/>
          </w:rPr>
          <w:t>süreçleri</w:t>
        </w:r>
      </w:hyperlink>
      <w:r w:rsidR="004139EA" w:rsidRPr="00C76ACF">
        <w:rPr>
          <w:rStyle w:val="Kpr"/>
          <w:rFonts w:ascii="Times New Roman" w:eastAsia="Times New Roman" w:hAnsi="Times New Roman" w:cs="Times New Roman"/>
          <w:sz w:val="24"/>
          <w:szCs w:val="24"/>
        </w:rPr>
        <w:t xml:space="preserve"> </w:t>
      </w:r>
      <w:r w:rsidR="00176912" w:rsidRPr="00C76ACF">
        <w:rPr>
          <w:rFonts w:ascii="Times New Roman" w:eastAsia="Times New Roman" w:hAnsi="Times New Roman" w:cs="Times New Roman"/>
          <w:sz w:val="24"/>
          <w:szCs w:val="24"/>
        </w:rPr>
        <w:t>(</w:t>
      </w:r>
      <w:r w:rsidR="00176912" w:rsidRPr="00C76ACF">
        <w:rPr>
          <w:rFonts w:ascii="Times New Roman" w:hAnsi="Times New Roman" w:cs="Times New Roman"/>
          <w:sz w:val="24"/>
          <w:szCs w:val="24"/>
        </w:rPr>
        <w:t>1.6.</w:t>
      </w:r>
      <w:r w:rsidRPr="00C76ACF">
        <w:rPr>
          <w:rFonts w:ascii="Times New Roman" w:hAnsi="Times New Roman" w:cs="Times New Roman"/>
          <w:sz w:val="24"/>
          <w:szCs w:val="24"/>
        </w:rPr>
        <w:t>E</w:t>
      </w:r>
      <w:r w:rsidR="00176912" w:rsidRPr="00C76ACF">
        <w:rPr>
          <w:rFonts w:ascii="Times New Roman" w:hAnsi="Times New Roman" w:cs="Times New Roman"/>
          <w:sz w:val="24"/>
          <w:szCs w:val="24"/>
        </w:rPr>
        <w:t xml:space="preserve">) </w:t>
      </w:r>
      <w:r w:rsidR="005D7EAA" w:rsidRPr="00C76ACF">
        <w:rPr>
          <w:rFonts w:ascii="Times New Roman" w:eastAsia="Times New Roman" w:hAnsi="Times New Roman" w:cs="Times New Roman"/>
          <w:sz w:val="24"/>
          <w:szCs w:val="24"/>
        </w:rPr>
        <w:t>d</w:t>
      </w:r>
      <w:r w:rsidR="00FB7BED" w:rsidRPr="00C76ACF">
        <w:rPr>
          <w:rFonts w:ascii="Times New Roman" w:eastAsia="Times New Roman" w:hAnsi="Times New Roman" w:cs="Times New Roman"/>
          <w:sz w:val="24"/>
          <w:szCs w:val="24"/>
        </w:rPr>
        <w:t>e</w:t>
      </w:r>
      <w:r w:rsidR="005D7EAA" w:rsidRPr="00C76ACF">
        <w:rPr>
          <w:rFonts w:ascii="Times New Roman" w:eastAsia="Times New Roman" w:hAnsi="Times New Roman" w:cs="Times New Roman"/>
          <w:sz w:val="24"/>
          <w:szCs w:val="24"/>
        </w:rPr>
        <w:t xml:space="preserve"> </w:t>
      </w:r>
      <w:r w:rsidR="00D509AA" w:rsidRPr="00C76ACF">
        <w:rPr>
          <w:rFonts w:ascii="Times New Roman" w:eastAsia="Times New Roman" w:hAnsi="Times New Roman" w:cs="Times New Roman"/>
          <w:sz w:val="24"/>
          <w:szCs w:val="24"/>
        </w:rPr>
        <w:t>“</w:t>
      </w:r>
      <w:r w:rsidR="005D7EAA" w:rsidRPr="00C76ACF">
        <w:rPr>
          <w:rFonts w:ascii="Times New Roman" w:eastAsia="Times New Roman" w:hAnsi="Times New Roman" w:cs="Times New Roman"/>
          <w:sz w:val="24"/>
          <w:szCs w:val="24"/>
        </w:rPr>
        <w:t>Yüksekokulumuz</w:t>
      </w:r>
      <w:r w:rsidR="00D509AA"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sz w:val="24"/>
          <w:szCs w:val="24"/>
        </w:rPr>
        <w:t xml:space="preserve"> sekmesi altında verilen alt sekmeler vasıtasıyla</w:t>
      </w:r>
      <w:r w:rsidR="00FB7BED" w:rsidRPr="00C76ACF">
        <w:rPr>
          <w:rFonts w:ascii="Times New Roman" w:eastAsia="Times New Roman" w:hAnsi="Times New Roman" w:cs="Times New Roman"/>
          <w:sz w:val="24"/>
          <w:szCs w:val="24"/>
        </w:rPr>
        <w:t xml:space="preserve"> paylaşılmıştır. </w:t>
      </w:r>
    </w:p>
    <w:p w14:paraId="75A75B98" w14:textId="3071CA6F" w:rsidR="007B260C" w:rsidRDefault="00FB7BED" w:rsidP="007B260C">
      <w:pPr>
        <w:spacing w:before="200" w:after="0" w:line="276" w:lineRule="auto"/>
        <w:jc w:val="both"/>
        <w:rPr>
          <w:rFonts w:ascii="Times New Roman" w:hAnsi="Times New Roman" w:cs="Times New Roman"/>
          <w:b/>
          <w:bCs/>
          <w:sz w:val="24"/>
          <w:szCs w:val="24"/>
        </w:rPr>
      </w:pPr>
      <w:r w:rsidRPr="00C76ACF">
        <w:rPr>
          <w:rFonts w:ascii="Times New Roman" w:hAnsi="Times New Roman" w:cs="Times New Roman"/>
          <w:sz w:val="24"/>
          <w:szCs w:val="24"/>
        </w:rPr>
        <w:t xml:space="preserve">Yüksekokul bünyesinde bulunan </w:t>
      </w:r>
      <w:hyperlink r:id="rId23" w:history="1">
        <w:r w:rsidRPr="000B71A2">
          <w:rPr>
            <w:rStyle w:val="Kpr"/>
            <w:rFonts w:ascii="Times New Roman" w:hAnsi="Times New Roman" w:cs="Times New Roman"/>
            <w:sz w:val="24"/>
            <w:szCs w:val="24"/>
          </w:rPr>
          <w:t xml:space="preserve">koordinatörlükler ve komisyonlar </w:t>
        </w:r>
      </w:hyperlink>
      <w:r w:rsidRPr="00C76ACF">
        <w:rPr>
          <w:rFonts w:ascii="Times New Roman" w:hAnsi="Times New Roman" w:cs="Times New Roman"/>
          <w:sz w:val="24"/>
          <w:szCs w:val="24"/>
        </w:rPr>
        <w:t>(1.6.</w:t>
      </w:r>
      <w:r w:rsidR="00DC02E9" w:rsidRPr="00C76ACF">
        <w:rPr>
          <w:rFonts w:ascii="Times New Roman" w:hAnsi="Times New Roman" w:cs="Times New Roman"/>
          <w:sz w:val="24"/>
          <w:szCs w:val="24"/>
        </w:rPr>
        <w:t>F</w:t>
      </w:r>
      <w:r w:rsidRPr="00C76ACF">
        <w:rPr>
          <w:rFonts w:ascii="Times New Roman" w:hAnsi="Times New Roman" w:cs="Times New Roman"/>
          <w:sz w:val="24"/>
          <w:szCs w:val="24"/>
        </w:rPr>
        <w:t xml:space="preserve">) ise </w:t>
      </w:r>
      <w:r w:rsidRPr="00FA239F">
        <w:rPr>
          <w:rFonts w:ascii="Times New Roman" w:hAnsi="Times New Roman" w:cs="Times New Roman"/>
          <w:sz w:val="24"/>
          <w:szCs w:val="24"/>
        </w:rPr>
        <w:t xml:space="preserve">“Birim Kalite Komisyonu”, “Burs Komisyonu”, “Staj Komisyonları”, “Eğitim Komisyonu”, “Teknik Altyapı”, “Sosyal Kültürel Etkinlikler Komisyonu”, “Kütüphane ve </w:t>
      </w:r>
      <w:r w:rsidR="00F936A9" w:rsidRPr="00FA239F">
        <w:rPr>
          <w:rFonts w:ascii="Times New Roman" w:hAnsi="Times New Roman" w:cs="Times New Roman"/>
          <w:sz w:val="24"/>
          <w:szCs w:val="24"/>
        </w:rPr>
        <w:t>Dokümantasyon</w:t>
      </w:r>
      <w:r w:rsidRPr="00FA239F">
        <w:rPr>
          <w:rFonts w:ascii="Times New Roman" w:hAnsi="Times New Roman" w:cs="Times New Roman"/>
          <w:sz w:val="24"/>
          <w:szCs w:val="24"/>
        </w:rPr>
        <w:t xml:space="preserve"> Komisyo</w:t>
      </w:r>
      <w:r w:rsidRPr="00F07F35">
        <w:rPr>
          <w:rFonts w:ascii="Times New Roman" w:hAnsi="Times New Roman" w:cs="Times New Roman"/>
          <w:sz w:val="24"/>
          <w:szCs w:val="24"/>
        </w:rPr>
        <w:t>nu”,</w:t>
      </w:r>
      <w:r w:rsidRPr="00C76ACF">
        <w:rPr>
          <w:rFonts w:ascii="Times New Roman" w:hAnsi="Times New Roman" w:cs="Times New Roman"/>
          <w:sz w:val="24"/>
          <w:szCs w:val="24"/>
        </w:rPr>
        <w:t xml:space="preserve"> “Akademik Değerlendirme ve Kalite Geliştirme Kurulu (ADEK)</w:t>
      </w:r>
      <w:r w:rsidR="00DD5E41">
        <w:rPr>
          <w:rFonts w:ascii="Times New Roman" w:hAnsi="Times New Roman" w:cs="Times New Roman"/>
          <w:sz w:val="24"/>
          <w:szCs w:val="24"/>
        </w:rPr>
        <w:t>”</w:t>
      </w:r>
      <w:r w:rsidRPr="00C76ACF">
        <w:rPr>
          <w:rFonts w:ascii="Times New Roman" w:hAnsi="Times New Roman" w:cs="Times New Roman"/>
          <w:sz w:val="24"/>
          <w:szCs w:val="24"/>
        </w:rPr>
        <w:t xml:space="preserve">, “BEK Birim Koordinatörlüğü”, “Farabi Bölüm Koordinatörlüğü”, “Mevlana Bölüm Koordinatörlüğü” ve “Yüksekokul Erasmus </w:t>
      </w:r>
      <w:r w:rsidR="00F07F35" w:rsidRPr="00C76ACF">
        <w:rPr>
          <w:rFonts w:ascii="Times New Roman" w:hAnsi="Times New Roman" w:cs="Times New Roman"/>
          <w:sz w:val="24"/>
          <w:szCs w:val="24"/>
        </w:rPr>
        <w:t>Koordinatörlüğü”</w:t>
      </w:r>
      <w:r w:rsidR="00F936A9">
        <w:rPr>
          <w:rFonts w:ascii="Times New Roman" w:hAnsi="Times New Roman" w:cs="Times New Roman"/>
          <w:sz w:val="24"/>
          <w:szCs w:val="24"/>
        </w:rPr>
        <w:t xml:space="preserve"> </w:t>
      </w:r>
      <w:r w:rsidR="00F07F35" w:rsidRPr="00C76ACF">
        <w:rPr>
          <w:rFonts w:ascii="Times New Roman" w:hAnsi="Times New Roman" w:cs="Times New Roman"/>
          <w:sz w:val="24"/>
          <w:szCs w:val="24"/>
        </w:rPr>
        <w:t>dür</w:t>
      </w:r>
      <w:r w:rsidRPr="00C76ACF">
        <w:rPr>
          <w:rFonts w:ascii="Times New Roman" w:hAnsi="Times New Roman" w:cs="Times New Roman"/>
          <w:sz w:val="24"/>
          <w:szCs w:val="24"/>
        </w:rPr>
        <w:t>.</w:t>
      </w:r>
      <w:r w:rsidR="00A2001A">
        <w:rPr>
          <w:rFonts w:ascii="Times New Roman" w:hAnsi="Times New Roman" w:cs="Times New Roman"/>
          <w:sz w:val="24"/>
          <w:szCs w:val="24"/>
        </w:rPr>
        <w:t xml:space="preserve"> </w:t>
      </w:r>
      <w:r w:rsidR="00A2001A" w:rsidRPr="00A2001A">
        <w:rPr>
          <w:rFonts w:ascii="Times New Roman" w:hAnsi="Times New Roman" w:cs="Times New Roman"/>
          <w:sz w:val="24"/>
          <w:szCs w:val="24"/>
        </w:rPr>
        <w:t xml:space="preserve">Koordinatörlükler ve </w:t>
      </w:r>
      <w:r w:rsidR="00A2001A">
        <w:rPr>
          <w:rFonts w:ascii="Times New Roman" w:hAnsi="Times New Roman" w:cs="Times New Roman"/>
          <w:sz w:val="24"/>
          <w:szCs w:val="24"/>
        </w:rPr>
        <w:t>k</w:t>
      </w:r>
      <w:r w:rsidR="00A2001A" w:rsidRPr="00A2001A">
        <w:rPr>
          <w:rFonts w:ascii="Times New Roman" w:hAnsi="Times New Roman" w:cs="Times New Roman"/>
          <w:sz w:val="24"/>
          <w:szCs w:val="24"/>
        </w:rPr>
        <w:t>omisyonlar</w:t>
      </w:r>
      <w:r w:rsidR="00A2001A">
        <w:rPr>
          <w:rFonts w:ascii="Times New Roman" w:hAnsi="Times New Roman" w:cs="Times New Roman"/>
          <w:sz w:val="24"/>
          <w:szCs w:val="24"/>
        </w:rPr>
        <w:t xml:space="preserve">, web sitemizde </w:t>
      </w:r>
      <w:r w:rsidR="00A2001A" w:rsidRPr="00C76ACF">
        <w:rPr>
          <w:rFonts w:ascii="Times New Roman" w:eastAsia="Times New Roman" w:hAnsi="Times New Roman" w:cs="Times New Roman"/>
          <w:sz w:val="24"/>
          <w:szCs w:val="24"/>
        </w:rPr>
        <w:t xml:space="preserve">“Yüksekokulumuz” sekmesi altında </w:t>
      </w:r>
      <w:r w:rsidR="00A2001A">
        <w:rPr>
          <w:rFonts w:ascii="Times New Roman" w:eastAsia="Times New Roman" w:hAnsi="Times New Roman" w:cs="Times New Roman"/>
          <w:sz w:val="24"/>
          <w:szCs w:val="24"/>
        </w:rPr>
        <w:t>iç ve dış paydaşlarla paylaşılmıştır.</w:t>
      </w:r>
    </w:p>
    <w:p w14:paraId="4573225F" w14:textId="01D642B3" w:rsidR="00176912" w:rsidRPr="00C76ACF" w:rsidRDefault="00176912" w:rsidP="007B260C">
      <w:pPr>
        <w:spacing w:before="200" w:after="0"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Kanıtlar</w:t>
      </w:r>
    </w:p>
    <w:p w14:paraId="6CFA5D3E" w14:textId="77777777" w:rsidR="00176912" w:rsidRPr="00C76ACF" w:rsidRDefault="00176912" w:rsidP="00FF776B">
      <w:pPr>
        <w:spacing w:line="276" w:lineRule="auto"/>
        <w:contextualSpacing/>
        <w:jc w:val="both"/>
        <w:rPr>
          <w:rFonts w:ascii="Times New Roman" w:hAnsi="Times New Roman" w:cs="Times New Roman"/>
          <w:sz w:val="24"/>
          <w:szCs w:val="24"/>
        </w:rPr>
      </w:pPr>
      <w:r w:rsidRPr="00C76ACF">
        <w:rPr>
          <w:rFonts w:ascii="Times New Roman" w:hAnsi="Times New Roman" w:cs="Times New Roman"/>
          <w:b/>
          <w:bCs/>
          <w:sz w:val="24"/>
          <w:szCs w:val="24"/>
        </w:rPr>
        <w:t xml:space="preserve">1.6.A. </w:t>
      </w:r>
      <w:hyperlink r:id="rId24" w:history="1">
        <w:r w:rsidRPr="00C76ACF">
          <w:rPr>
            <w:rStyle w:val="Kpr"/>
            <w:rFonts w:ascii="Times New Roman" w:hAnsi="Times New Roman" w:cs="Times New Roman"/>
            <w:sz w:val="24"/>
            <w:szCs w:val="24"/>
          </w:rPr>
          <w:t>Yüksekokulumuz Organizasyon Şeması</w:t>
        </w:r>
      </w:hyperlink>
    </w:p>
    <w:p w14:paraId="5BD7FF58" w14:textId="780560A9" w:rsidR="00DC02E9" w:rsidRPr="00C76ACF" w:rsidRDefault="00176912" w:rsidP="00FF776B">
      <w:pPr>
        <w:spacing w:line="276" w:lineRule="auto"/>
        <w:contextualSpacing/>
        <w:jc w:val="both"/>
        <w:rPr>
          <w:rStyle w:val="Kpr"/>
          <w:rFonts w:ascii="Times New Roman" w:hAnsi="Times New Roman" w:cs="Times New Roman"/>
          <w:sz w:val="24"/>
          <w:szCs w:val="24"/>
        </w:rPr>
      </w:pPr>
      <w:r w:rsidRPr="00C76ACF">
        <w:rPr>
          <w:rFonts w:ascii="Times New Roman" w:hAnsi="Times New Roman" w:cs="Times New Roman"/>
          <w:b/>
          <w:bCs/>
          <w:sz w:val="24"/>
          <w:szCs w:val="24"/>
        </w:rPr>
        <w:t>1.</w:t>
      </w:r>
      <w:r w:rsidR="0009625E" w:rsidRPr="00C76ACF">
        <w:rPr>
          <w:rFonts w:ascii="Times New Roman" w:hAnsi="Times New Roman" w:cs="Times New Roman"/>
          <w:b/>
          <w:bCs/>
          <w:sz w:val="24"/>
          <w:szCs w:val="24"/>
        </w:rPr>
        <w:t>6</w:t>
      </w:r>
      <w:r w:rsidRPr="00C76ACF">
        <w:rPr>
          <w:rFonts w:ascii="Times New Roman" w:hAnsi="Times New Roman" w:cs="Times New Roman"/>
          <w:b/>
          <w:bCs/>
          <w:sz w:val="24"/>
          <w:szCs w:val="24"/>
        </w:rPr>
        <w:t>.B.</w:t>
      </w:r>
      <w:r w:rsidRPr="00C76ACF">
        <w:rPr>
          <w:rFonts w:ascii="Times New Roman" w:hAnsi="Times New Roman" w:cs="Times New Roman"/>
          <w:sz w:val="24"/>
          <w:szCs w:val="24"/>
        </w:rPr>
        <w:t xml:space="preserve"> </w:t>
      </w:r>
      <w:hyperlink r:id="rId25" w:history="1">
        <w:r w:rsidR="005D0DA6">
          <w:rPr>
            <w:rStyle w:val="Kpr"/>
            <w:rFonts w:ascii="Times New Roman" w:hAnsi="Times New Roman" w:cs="Times New Roman"/>
            <w:sz w:val="24"/>
            <w:szCs w:val="24"/>
          </w:rPr>
          <w:t>Yüksekokul K</w:t>
        </w:r>
        <w:r w:rsidR="00DC02E9" w:rsidRPr="00C76ACF">
          <w:rPr>
            <w:rStyle w:val="Kpr"/>
            <w:rFonts w:ascii="Times New Roman" w:hAnsi="Times New Roman" w:cs="Times New Roman"/>
            <w:sz w:val="24"/>
            <w:szCs w:val="24"/>
          </w:rPr>
          <w:t>urulu</w:t>
        </w:r>
      </w:hyperlink>
    </w:p>
    <w:p w14:paraId="086BBB7F" w14:textId="0576F43D" w:rsidR="00DC02E9" w:rsidRPr="00C76ACF" w:rsidRDefault="00DC02E9" w:rsidP="00FF776B">
      <w:pPr>
        <w:spacing w:line="276" w:lineRule="auto"/>
        <w:contextualSpacing/>
        <w:jc w:val="both"/>
        <w:rPr>
          <w:rFonts w:ascii="Times New Roman" w:hAnsi="Times New Roman" w:cs="Times New Roman"/>
          <w:sz w:val="24"/>
          <w:szCs w:val="24"/>
        </w:rPr>
      </w:pPr>
      <w:r w:rsidRPr="00C76ACF">
        <w:rPr>
          <w:rFonts w:ascii="Times New Roman" w:hAnsi="Times New Roman" w:cs="Times New Roman"/>
          <w:b/>
          <w:bCs/>
          <w:sz w:val="24"/>
          <w:szCs w:val="24"/>
        </w:rPr>
        <w:t>1.6.C.</w:t>
      </w:r>
      <w:r w:rsidRPr="00C76ACF">
        <w:rPr>
          <w:rFonts w:ascii="Times New Roman" w:hAnsi="Times New Roman" w:cs="Times New Roman"/>
          <w:sz w:val="24"/>
          <w:szCs w:val="24"/>
        </w:rPr>
        <w:t xml:space="preserve"> </w:t>
      </w:r>
      <w:hyperlink r:id="rId26" w:history="1">
        <w:r w:rsidR="005D0DA6">
          <w:rPr>
            <w:rStyle w:val="Kpr"/>
            <w:rFonts w:ascii="Times New Roman" w:hAnsi="Times New Roman" w:cs="Times New Roman"/>
            <w:sz w:val="24"/>
            <w:szCs w:val="24"/>
          </w:rPr>
          <w:t>Yüksekokul Yönetim K</w:t>
        </w:r>
        <w:r w:rsidRPr="00C76ACF">
          <w:rPr>
            <w:rStyle w:val="Kpr"/>
            <w:rFonts w:ascii="Times New Roman" w:hAnsi="Times New Roman" w:cs="Times New Roman"/>
            <w:sz w:val="24"/>
            <w:szCs w:val="24"/>
          </w:rPr>
          <w:t>urulu</w:t>
        </w:r>
      </w:hyperlink>
    </w:p>
    <w:p w14:paraId="2804B986" w14:textId="77777777" w:rsidR="00176912" w:rsidRPr="00C76ACF" w:rsidRDefault="00DC02E9" w:rsidP="00FF776B">
      <w:pPr>
        <w:spacing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1.6.D.</w:t>
      </w:r>
      <w:r w:rsidRPr="00C76ACF">
        <w:rPr>
          <w:rFonts w:ascii="Times New Roman" w:hAnsi="Times New Roman" w:cs="Times New Roman"/>
          <w:sz w:val="24"/>
          <w:szCs w:val="24"/>
        </w:rPr>
        <w:t xml:space="preserve"> </w:t>
      </w:r>
      <w:hyperlink r:id="rId27" w:history="1">
        <w:r w:rsidR="004139EA" w:rsidRPr="00C76ACF">
          <w:rPr>
            <w:rStyle w:val="Kpr"/>
            <w:rFonts w:ascii="Times New Roman" w:hAnsi="Times New Roman" w:cs="Times New Roman"/>
            <w:sz w:val="24"/>
            <w:szCs w:val="24"/>
          </w:rPr>
          <w:t>Yüksekokulumuz Görev Tanımları</w:t>
        </w:r>
      </w:hyperlink>
    </w:p>
    <w:p w14:paraId="584E20F8" w14:textId="77777777" w:rsidR="00176912" w:rsidRPr="00C76ACF" w:rsidRDefault="00DC02E9" w:rsidP="00FF776B">
      <w:pPr>
        <w:spacing w:line="276" w:lineRule="auto"/>
        <w:contextualSpacing/>
        <w:jc w:val="both"/>
        <w:rPr>
          <w:rStyle w:val="Kpr"/>
          <w:rFonts w:ascii="Times New Roman" w:hAnsi="Times New Roman" w:cs="Times New Roman"/>
          <w:sz w:val="24"/>
          <w:szCs w:val="24"/>
        </w:rPr>
      </w:pPr>
      <w:r w:rsidRPr="00C76ACF">
        <w:rPr>
          <w:rFonts w:ascii="Times New Roman" w:hAnsi="Times New Roman" w:cs="Times New Roman"/>
          <w:b/>
          <w:bCs/>
          <w:sz w:val="24"/>
          <w:szCs w:val="24"/>
        </w:rPr>
        <w:t xml:space="preserve">1.6.E. </w:t>
      </w:r>
      <w:hyperlink r:id="rId28" w:history="1">
        <w:r w:rsidR="004139EA" w:rsidRPr="00C76ACF">
          <w:rPr>
            <w:rStyle w:val="Kpr"/>
            <w:rFonts w:ascii="Times New Roman" w:hAnsi="Times New Roman" w:cs="Times New Roman"/>
            <w:sz w:val="24"/>
            <w:szCs w:val="24"/>
          </w:rPr>
          <w:t>Yüksekokulumuz Görev İş Akış Süreçleri</w:t>
        </w:r>
      </w:hyperlink>
    </w:p>
    <w:p w14:paraId="4853BB63" w14:textId="77777777" w:rsidR="0044392C" w:rsidRDefault="005170C5" w:rsidP="00FF776B">
      <w:pPr>
        <w:spacing w:line="276" w:lineRule="auto"/>
        <w:jc w:val="both"/>
        <w:rPr>
          <w:rStyle w:val="Kpr"/>
          <w:rFonts w:ascii="Times New Roman" w:hAnsi="Times New Roman" w:cs="Times New Roman"/>
          <w:sz w:val="24"/>
          <w:szCs w:val="24"/>
        </w:rPr>
      </w:pPr>
      <w:r w:rsidRPr="00C76ACF">
        <w:rPr>
          <w:rFonts w:ascii="Times New Roman" w:hAnsi="Times New Roman" w:cs="Times New Roman"/>
          <w:b/>
          <w:bCs/>
          <w:sz w:val="24"/>
          <w:szCs w:val="24"/>
        </w:rPr>
        <w:t>1.6.F.</w:t>
      </w:r>
      <w:r w:rsidR="0044392C" w:rsidRPr="00C76ACF">
        <w:rPr>
          <w:rFonts w:ascii="Times New Roman" w:hAnsi="Times New Roman" w:cs="Times New Roman"/>
          <w:b/>
          <w:bCs/>
          <w:sz w:val="24"/>
          <w:szCs w:val="24"/>
        </w:rPr>
        <w:t xml:space="preserve"> </w:t>
      </w:r>
      <w:hyperlink r:id="rId29" w:history="1">
        <w:r w:rsidR="0044392C" w:rsidRPr="00E623D5">
          <w:rPr>
            <w:rStyle w:val="Kpr"/>
            <w:rFonts w:ascii="Times New Roman" w:hAnsi="Times New Roman" w:cs="Times New Roman"/>
            <w:sz w:val="24"/>
            <w:szCs w:val="24"/>
          </w:rPr>
          <w:t xml:space="preserve">Koordinatörlükler ve </w:t>
        </w:r>
        <w:r w:rsidR="00E623D5">
          <w:rPr>
            <w:rStyle w:val="Kpr"/>
            <w:rFonts w:ascii="Times New Roman" w:hAnsi="Times New Roman" w:cs="Times New Roman"/>
            <w:sz w:val="24"/>
            <w:szCs w:val="24"/>
          </w:rPr>
          <w:t>K</w:t>
        </w:r>
        <w:r w:rsidR="0044392C" w:rsidRPr="00E623D5">
          <w:rPr>
            <w:rStyle w:val="Kpr"/>
            <w:rFonts w:ascii="Times New Roman" w:hAnsi="Times New Roman" w:cs="Times New Roman"/>
            <w:sz w:val="24"/>
            <w:szCs w:val="24"/>
          </w:rPr>
          <w:t>omisyonlar</w:t>
        </w:r>
      </w:hyperlink>
    </w:p>
    <w:p w14:paraId="2DF02E4E" w14:textId="77777777" w:rsidR="00043C33" w:rsidRDefault="00744CB6" w:rsidP="00955F6C">
      <w:pPr>
        <w:pStyle w:val="Balk2"/>
        <w:rPr>
          <w:rStyle w:val="Balk2Char"/>
          <w:b/>
          <w:bCs/>
          <w:iCs/>
        </w:rPr>
      </w:pPr>
      <w:r w:rsidRPr="00543A98">
        <w:rPr>
          <w:rStyle w:val="Balk2Char"/>
          <w:b/>
          <w:bCs/>
          <w:iCs/>
        </w:rPr>
        <w:t>1.7. İyileştirmeye</w:t>
      </w:r>
      <w:r w:rsidR="00043C33" w:rsidRPr="00543A98">
        <w:rPr>
          <w:rStyle w:val="Balk2Char"/>
          <w:b/>
          <w:bCs/>
          <w:iCs/>
        </w:rPr>
        <w:t xml:space="preserve"> Yönelik Çalışmalar </w:t>
      </w:r>
    </w:p>
    <w:p w14:paraId="722D36BB" w14:textId="1226CEC1" w:rsidR="0039084C" w:rsidRPr="00C76ACF" w:rsidRDefault="001213AE" w:rsidP="00FF776B">
      <w:pPr>
        <w:spacing w:before="200" w:after="0" w:line="276" w:lineRule="auto"/>
        <w:jc w:val="both"/>
        <w:rPr>
          <w:rFonts w:ascii="Times New Roman" w:eastAsia="Times New Roman" w:hAnsi="Times New Roman" w:cs="Times New Roman"/>
          <w:sz w:val="24"/>
          <w:szCs w:val="24"/>
        </w:rPr>
      </w:pPr>
      <w:r w:rsidRPr="00C76ACF">
        <w:rPr>
          <w:rFonts w:ascii="Times New Roman" w:hAnsi="Times New Roman" w:cs="Times New Roman"/>
          <w:sz w:val="24"/>
          <w:szCs w:val="24"/>
        </w:rPr>
        <w:t>Yüksekokulumuz</w:t>
      </w:r>
      <w:r w:rsidR="008B052C" w:rsidRPr="00C76ACF">
        <w:rPr>
          <w:rFonts w:ascii="Times New Roman" w:hAnsi="Times New Roman" w:cs="Times New Roman"/>
          <w:sz w:val="24"/>
          <w:szCs w:val="24"/>
        </w:rPr>
        <w:t>da</w:t>
      </w:r>
      <w:r w:rsidR="00043C33" w:rsidRPr="00C76ACF">
        <w:rPr>
          <w:rFonts w:ascii="Times New Roman" w:hAnsi="Times New Roman" w:cs="Times New Roman"/>
          <w:b/>
          <w:sz w:val="24"/>
          <w:szCs w:val="24"/>
        </w:rPr>
        <w:t xml:space="preserve"> </w:t>
      </w:r>
      <w:r w:rsidR="00442BA3" w:rsidRPr="00C76ACF">
        <w:rPr>
          <w:rFonts w:ascii="Times New Roman" w:eastAsia="Times New Roman" w:hAnsi="Times New Roman" w:cs="Times New Roman"/>
          <w:sz w:val="24"/>
          <w:szCs w:val="24"/>
        </w:rPr>
        <w:t xml:space="preserve">19.11.2018 </w:t>
      </w:r>
      <w:r w:rsidR="008B052C" w:rsidRPr="00C76ACF">
        <w:rPr>
          <w:rFonts w:ascii="Times New Roman" w:eastAsia="Times New Roman" w:hAnsi="Times New Roman" w:cs="Times New Roman"/>
          <w:iCs/>
          <w:sz w:val="24"/>
          <w:szCs w:val="24"/>
        </w:rPr>
        <w:t>t</w:t>
      </w:r>
      <w:r w:rsidR="00442BA3" w:rsidRPr="00C76ACF">
        <w:rPr>
          <w:rFonts w:ascii="Times New Roman" w:eastAsia="Times New Roman" w:hAnsi="Times New Roman" w:cs="Times New Roman"/>
          <w:iCs/>
          <w:sz w:val="24"/>
          <w:szCs w:val="24"/>
        </w:rPr>
        <w:t>arih</w:t>
      </w:r>
      <w:r w:rsidR="001C2FC4" w:rsidRPr="00C76ACF">
        <w:rPr>
          <w:rFonts w:ascii="Times New Roman" w:eastAsia="Times New Roman" w:hAnsi="Times New Roman" w:cs="Times New Roman"/>
          <w:i/>
          <w:sz w:val="24"/>
          <w:szCs w:val="24"/>
        </w:rPr>
        <w:t xml:space="preserve"> </w:t>
      </w:r>
      <w:r w:rsidR="001C2FC4" w:rsidRPr="00C76ACF">
        <w:rPr>
          <w:rFonts w:ascii="Times New Roman" w:eastAsia="Times New Roman" w:hAnsi="Times New Roman" w:cs="Times New Roman"/>
          <w:iCs/>
          <w:sz w:val="24"/>
          <w:szCs w:val="24"/>
        </w:rPr>
        <w:t>ve</w:t>
      </w:r>
      <w:r w:rsidR="001C2FC4" w:rsidRPr="00C76ACF">
        <w:rPr>
          <w:rFonts w:ascii="Times New Roman" w:eastAsia="Times New Roman" w:hAnsi="Times New Roman" w:cs="Times New Roman"/>
          <w:i/>
          <w:sz w:val="24"/>
          <w:szCs w:val="24"/>
        </w:rPr>
        <w:t xml:space="preserve"> 55315344-109.04-E.62596</w:t>
      </w:r>
      <w:r w:rsidR="00043C33" w:rsidRPr="00C76ACF">
        <w:rPr>
          <w:rFonts w:ascii="Times New Roman" w:eastAsia="Times New Roman" w:hAnsi="Times New Roman" w:cs="Times New Roman"/>
          <w:i/>
          <w:sz w:val="24"/>
          <w:szCs w:val="24"/>
        </w:rPr>
        <w:t xml:space="preserve"> </w:t>
      </w:r>
      <w:r w:rsidR="008B052C" w:rsidRPr="00C76ACF">
        <w:rPr>
          <w:rFonts w:ascii="Times New Roman" w:eastAsia="Times New Roman" w:hAnsi="Times New Roman" w:cs="Times New Roman"/>
          <w:iCs/>
          <w:sz w:val="24"/>
          <w:szCs w:val="24"/>
        </w:rPr>
        <w:t>s</w:t>
      </w:r>
      <w:r w:rsidRPr="00C76ACF">
        <w:rPr>
          <w:rFonts w:ascii="Times New Roman" w:eastAsia="Times New Roman" w:hAnsi="Times New Roman" w:cs="Times New Roman"/>
          <w:iCs/>
          <w:sz w:val="24"/>
          <w:szCs w:val="24"/>
        </w:rPr>
        <w:t>ayılı</w:t>
      </w:r>
      <w:r w:rsidRPr="00C76ACF">
        <w:rPr>
          <w:rFonts w:ascii="Times New Roman" w:eastAsia="Times New Roman" w:hAnsi="Times New Roman" w:cs="Times New Roman"/>
          <w:sz w:val="24"/>
          <w:szCs w:val="24"/>
        </w:rPr>
        <w:t xml:space="preserve"> </w:t>
      </w:r>
      <w:r w:rsidR="001C2FC4" w:rsidRPr="00C76ACF">
        <w:rPr>
          <w:rFonts w:ascii="Times New Roman" w:eastAsia="Times New Roman" w:hAnsi="Times New Roman" w:cs="Times New Roman"/>
          <w:sz w:val="24"/>
          <w:szCs w:val="24"/>
        </w:rPr>
        <w:t>yazımız ile</w:t>
      </w:r>
      <w:r w:rsidR="00043C33" w:rsidRPr="00C76ACF">
        <w:rPr>
          <w:rFonts w:ascii="Times New Roman" w:eastAsia="Times New Roman" w:hAnsi="Times New Roman" w:cs="Times New Roman"/>
          <w:sz w:val="24"/>
          <w:szCs w:val="24"/>
        </w:rPr>
        <w:t xml:space="preserve"> </w:t>
      </w:r>
      <w:r w:rsidR="008B052C" w:rsidRPr="00C76ACF">
        <w:rPr>
          <w:rFonts w:ascii="Times New Roman" w:eastAsia="Times New Roman" w:hAnsi="Times New Roman" w:cs="Times New Roman"/>
          <w:sz w:val="24"/>
          <w:szCs w:val="24"/>
        </w:rPr>
        <w:t>y</w:t>
      </w:r>
      <w:r w:rsidR="00A57FB0" w:rsidRPr="00C76ACF">
        <w:rPr>
          <w:rFonts w:ascii="Times New Roman" w:eastAsia="Times New Roman" w:hAnsi="Times New Roman" w:cs="Times New Roman"/>
          <w:sz w:val="24"/>
          <w:szCs w:val="24"/>
        </w:rPr>
        <w:t>üksek</w:t>
      </w:r>
      <w:r w:rsidR="001C2FC4" w:rsidRPr="00C76ACF">
        <w:rPr>
          <w:rFonts w:ascii="Times New Roman" w:eastAsia="Times New Roman" w:hAnsi="Times New Roman" w:cs="Times New Roman"/>
          <w:sz w:val="24"/>
          <w:szCs w:val="24"/>
        </w:rPr>
        <w:t xml:space="preserve">öğretimde </w:t>
      </w:r>
      <w:r w:rsidR="008B052C" w:rsidRPr="00C76ACF">
        <w:rPr>
          <w:rFonts w:ascii="Times New Roman" w:eastAsia="Times New Roman" w:hAnsi="Times New Roman" w:cs="Times New Roman"/>
          <w:sz w:val="24"/>
          <w:szCs w:val="24"/>
        </w:rPr>
        <w:t>k</w:t>
      </w:r>
      <w:r w:rsidR="001C2FC4" w:rsidRPr="00C76ACF">
        <w:rPr>
          <w:rFonts w:ascii="Times New Roman" w:eastAsia="Times New Roman" w:hAnsi="Times New Roman" w:cs="Times New Roman"/>
          <w:sz w:val="24"/>
          <w:szCs w:val="24"/>
        </w:rPr>
        <w:t xml:space="preserve">alite </w:t>
      </w:r>
      <w:r w:rsidR="008B052C" w:rsidRPr="00C76ACF">
        <w:rPr>
          <w:rFonts w:ascii="Times New Roman" w:eastAsia="Times New Roman" w:hAnsi="Times New Roman" w:cs="Times New Roman"/>
          <w:sz w:val="24"/>
          <w:szCs w:val="24"/>
        </w:rPr>
        <w:t>k</w:t>
      </w:r>
      <w:r w:rsidR="001C2FC4" w:rsidRPr="00C76ACF">
        <w:rPr>
          <w:rFonts w:ascii="Times New Roman" w:eastAsia="Times New Roman" w:hAnsi="Times New Roman" w:cs="Times New Roman"/>
          <w:sz w:val="24"/>
          <w:szCs w:val="24"/>
        </w:rPr>
        <w:t xml:space="preserve">ültürü ve güvencesi sisteminin belirlenmesi doğrultusunda </w:t>
      </w:r>
      <w:r w:rsidR="00043C33" w:rsidRPr="00C76ACF">
        <w:rPr>
          <w:rFonts w:ascii="Times New Roman" w:eastAsia="Times New Roman" w:hAnsi="Times New Roman" w:cs="Times New Roman"/>
          <w:sz w:val="24"/>
          <w:szCs w:val="24"/>
        </w:rPr>
        <w:t>“</w:t>
      </w:r>
      <w:bookmarkStart w:id="6" w:name="_Hlk94974408"/>
      <w:r w:rsidR="00043C33" w:rsidRPr="00C76ACF">
        <w:rPr>
          <w:rFonts w:ascii="Times New Roman" w:eastAsia="Times New Roman" w:hAnsi="Times New Roman" w:cs="Times New Roman"/>
          <w:sz w:val="24"/>
          <w:szCs w:val="24"/>
        </w:rPr>
        <w:t xml:space="preserve">Kalite </w:t>
      </w:r>
      <w:r w:rsidR="001C2FC4" w:rsidRPr="00C76ACF">
        <w:rPr>
          <w:rFonts w:ascii="Times New Roman" w:eastAsia="Times New Roman" w:hAnsi="Times New Roman" w:cs="Times New Roman"/>
          <w:sz w:val="24"/>
          <w:szCs w:val="24"/>
        </w:rPr>
        <w:t xml:space="preserve">ve Akreditasyon </w:t>
      </w:r>
      <w:r w:rsidR="00043C33" w:rsidRPr="00C76ACF">
        <w:rPr>
          <w:rFonts w:ascii="Times New Roman" w:eastAsia="Times New Roman" w:hAnsi="Times New Roman" w:cs="Times New Roman"/>
          <w:sz w:val="24"/>
          <w:szCs w:val="24"/>
        </w:rPr>
        <w:t>Komisyonu</w:t>
      </w:r>
      <w:bookmarkEnd w:id="6"/>
      <w:r w:rsidR="00043C33"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b/>
          <w:sz w:val="24"/>
          <w:szCs w:val="24"/>
        </w:rPr>
        <w:t xml:space="preserve"> </w:t>
      </w:r>
      <w:r w:rsidR="00043C33" w:rsidRPr="00C76ACF">
        <w:rPr>
          <w:rFonts w:ascii="Times New Roman" w:eastAsia="Times New Roman" w:hAnsi="Times New Roman" w:cs="Times New Roman"/>
          <w:sz w:val="24"/>
          <w:szCs w:val="24"/>
        </w:rPr>
        <w:t xml:space="preserve">kurulmuştur. </w:t>
      </w:r>
      <w:r w:rsidR="006A7DC3" w:rsidRPr="00C76ACF">
        <w:rPr>
          <w:rFonts w:ascii="Times New Roman" w:eastAsia="Times New Roman" w:hAnsi="Times New Roman" w:cs="Times New Roman"/>
          <w:sz w:val="24"/>
          <w:szCs w:val="24"/>
        </w:rPr>
        <w:t xml:space="preserve">06.01.2020 tarihinde üniversitemizde </w:t>
      </w:r>
      <w:r w:rsidR="008B052C" w:rsidRPr="00C76ACF">
        <w:rPr>
          <w:rFonts w:ascii="Times New Roman" w:eastAsia="Times New Roman" w:hAnsi="Times New Roman" w:cs="Times New Roman"/>
          <w:sz w:val="24"/>
          <w:szCs w:val="24"/>
        </w:rPr>
        <w:t>“</w:t>
      </w:r>
      <w:hyperlink r:id="rId30" w:history="1">
        <w:r w:rsidR="006A7DC3" w:rsidRPr="00C76ACF">
          <w:rPr>
            <w:rStyle w:val="Kpr"/>
            <w:rFonts w:ascii="Times New Roman" w:hAnsi="Times New Roman" w:cs="Times New Roman"/>
            <w:sz w:val="24"/>
            <w:szCs w:val="24"/>
          </w:rPr>
          <w:t>Akreditasyon, Akademik Değerlendirme ve Kalite Koordinatörlüğü</w:t>
        </w:r>
        <w:r w:rsidR="008B052C" w:rsidRPr="00C76ACF">
          <w:rPr>
            <w:rStyle w:val="Kpr"/>
            <w:rFonts w:ascii="Times New Roman" w:hAnsi="Times New Roman" w:cs="Times New Roman"/>
            <w:sz w:val="24"/>
            <w:szCs w:val="24"/>
          </w:rPr>
          <w:t>”</w:t>
        </w:r>
        <w:r w:rsidR="006A7DC3" w:rsidRPr="004B19BF">
          <w:rPr>
            <w:rStyle w:val="Kpr"/>
            <w:rFonts w:ascii="Times New Roman" w:hAnsi="Times New Roman" w:cs="Times New Roman"/>
            <w:color w:val="auto"/>
            <w:sz w:val="24"/>
            <w:szCs w:val="24"/>
            <w:u w:val="none"/>
          </w:rPr>
          <w:t>nün</w:t>
        </w:r>
      </w:hyperlink>
      <w:r w:rsidR="006A7DC3" w:rsidRPr="00C76ACF">
        <w:rPr>
          <w:rFonts w:ascii="Times New Roman" w:eastAsia="Times New Roman" w:hAnsi="Times New Roman" w:cs="Times New Roman"/>
          <w:sz w:val="24"/>
          <w:szCs w:val="24"/>
        </w:rPr>
        <w:t xml:space="preserve"> kurulması ile üniversite genelinde akreditasyon, akademik değerlendirme ve kalite çalışmaları yeniden hız kazanmıştır. Bu bağlamda </w:t>
      </w:r>
      <w:r w:rsidR="0059246E" w:rsidRPr="00C76ACF">
        <w:rPr>
          <w:rFonts w:ascii="Times New Roman" w:eastAsia="Times New Roman" w:hAnsi="Times New Roman" w:cs="Times New Roman"/>
          <w:sz w:val="24"/>
          <w:szCs w:val="24"/>
        </w:rPr>
        <w:t>“</w:t>
      </w:r>
      <w:r w:rsidR="006A7DC3" w:rsidRPr="00C76ACF">
        <w:rPr>
          <w:rFonts w:ascii="Times New Roman" w:eastAsia="Times New Roman" w:hAnsi="Times New Roman" w:cs="Times New Roman"/>
          <w:sz w:val="24"/>
          <w:szCs w:val="24"/>
        </w:rPr>
        <w:t>Akreditasyon</w:t>
      </w:r>
      <w:r w:rsidR="0059246E" w:rsidRPr="00C76ACF">
        <w:rPr>
          <w:rFonts w:ascii="Times New Roman" w:eastAsia="Times New Roman" w:hAnsi="Times New Roman" w:cs="Times New Roman"/>
          <w:sz w:val="24"/>
          <w:szCs w:val="24"/>
        </w:rPr>
        <w:t>,</w:t>
      </w:r>
      <w:r w:rsidR="006A7DC3" w:rsidRPr="00C76ACF">
        <w:rPr>
          <w:rFonts w:ascii="Times New Roman" w:eastAsia="Times New Roman" w:hAnsi="Times New Roman" w:cs="Times New Roman"/>
          <w:sz w:val="24"/>
          <w:szCs w:val="24"/>
        </w:rPr>
        <w:t xml:space="preserve"> Akademik Değerlendirme ve Kalite Koordinatörlüğü</w:t>
      </w:r>
      <w:r w:rsidR="0059246E" w:rsidRPr="00C76ACF">
        <w:rPr>
          <w:rFonts w:ascii="Times New Roman" w:eastAsia="Times New Roman" w:hAnsi="Times New Roman" w:cs="Times New Roman"/>
          <w:sz w:val="24"/>
          <w:szCs w:val="24"/>
        </w:rPr>
        <w:t>”</w:t>
      </w:r>
      <w:r w:rsidR="006A7DC3" w:rsidRPr="00C76ACF">
        <w:rPr>
          <w:rFonts w:ascii="Times New Roman" w:eastAsia="Times New Roman" w:hAnsi="Times New Roman" w:cs="Times New Roman"/>
          <w:sz w:val="24"/>
          <w:szCs w:val="24"/>
        </w:rPr>
        <w:t xml:space="preserve"> tarafından hazırlanan </w:t>
      </w:r>
      <w:r w:rsidR="0059246E" w:rsidRPr="00C76ACF">
        <w:rPr>
          <w:rFonts w:ascii="Times New Roman" w:eastAsia="Times New Roman" w:hAnsi="Times New Roman" w:cs="Times New Roman"/>
          <w:sz w:val="24"/>
          <w:szCs w:val="24"/>
        </w:rPr>
        <w:t xml:space="preserve">ve </w:t>
      </w:r>
      <w:r w:rsidR="006A7DC3" w:rsidRPr="00C76ACF">
        <w:rPr>
          <w:rFonts w:ascii="Times New Roman" w:eastAsia="Times New Roman" w:hAnsi="Times New Roman" w:cs="Times New Roman"/>
          <w:sz w:val="24"/>
          <w:szCs w:val="24"/>
        </w:rPr>
        <w:t xml:space="preserve">Üniversitemiz Senatosunda kabul edilen </w:t>
      </w:r>
      <w:r w:rsidR="0059246E" w:rsidRPr="00C76ACF">
        <w:rPr>
          <w:rFonts w:ascii="Times New Roman" w:eastAsia="Times New Roman" w:hAnsi="Times New Roman" w:cs="Times New Roman"/>
          <w:sz w:val="24"/>
          <w:szCs w:val="24"/>
        </w:rPr>
        <w:t xml:space="preserve">30.12.2020 tarih ve 193-11 numaralı </w:t>
      </w:r>
      <w:r w:rsidR="006A7DC3" w:rsidRPr="00C76ACF">
        <w:rPr>
          <w:rFonts w:ascii="Times New Roman" w:eastAsia="Times New Roman" w:hAnsi="Times New Roman" w:cs="Times New Roman"/>
          <w:sz w:val="24"/>
          <w:szCs w:val="24"/>
        </w:rPr>
        <w:t>“</w:t>
      </w:r>
      <w:hyperlink r:id="rId31" w:history="1">
        <w:r w:rsidR="006A7DC3" w:rsidRPr="00C76ACF">
          <w:rPr>
            <w:rStyle w:val="Kpr"/>
            <w:rFonts w:ascii="Times New Roman" w:hAnsi="Times New Roman" w:cs="Times New Roman"/>
            <w:sz w:val="24"/>
            <w:szCs w:val="24"/>
          </w:rPr>
          <w:t>Birim Kalite Komisyonları Yönergesi</w:t>
        </w:r>
      </w:hyperlink>
      <w:r w:rsidR="006A7DC3" w:rsidRPr="00C76ACF">
        <w:rPr>
          <w:rFonts w:ascii="Times New Roman" w:eastAsia="Times New Roman" w:hAnsi="Times New Roman" w:cs="Times New Roman"/>
          <w:sz w:val="24"/>
          <w:szCs w:val="24"/>
        </w:rPr>
        <w:t>”nin dördüncü maddesi gereği</w:t>
      </w:r>
      <w:r w:rsidR="00A44D77">
        <w:rPr>
          <w:rFonts w:ascii="Times New Roman" w:eastAsia="Times New Roman" w:hAnsi="Times New Roman" w:cs="Times New Roman"/>
          <w:sz w:val="24"/>
          <w:szCs w:val="24"/>
        </w:rPr>
        <w:t xml:space="preserve">nce Yüksekokulumuzda </w:t>
      </w:r>
      <w:r w:rsidR="005D0DA6" w:rsidRPr="005D0DA6">
        <w:rPr>
          <w:rFonts w:ascii="Times New Roman" w:eastAsia="Times New Roman" w:hAnsi="Times New Roman" w:cs="Times New Roman"/>
          <w:sz w:val="24"/>
          <w:szCs w:val="24"/>
        </w:rPr>
        <w:t>03.11.2023</w:t>
      </w:r>
      <w:r w:rsidR="005D0DA6">
        <w:rPr>
          <w:rFonts w:ascii="Times New Roman" w:eastAsia="Times New Roman" w:hAnsi="Times New Roman" w:cs="Times New Roman"/>
          <w:sz w:val="24"/>
          <w:szCs w:val="24"/>
        </w:rPr>
        <w:t xml:space="preserve"> tarih ve </w:t>
      </w:r>
      <w:r w:rsidR="005D0DA6" w:rsidRPr="005D0DA6">
        <w:rPr>
          <w:rFonts w:ascii="Times New Roman" w:eastAsia="Times New Roman" w:hAnsi="Times New Roman" w:cs="Times New Roman"/>
          <w:sz w:val="24"/>
          <w:szCs w:val="24"/>
        </w:rPr>
        <w:t xml:space="preserve">E-55315344-060.10-2300004553 </w:t>
      </w:r>
      <w:r w:rsidR="006A7DC3" w:rsidRPr="00C76ACF">
        <w:rPr>
          <w:rFonts w:ascii="Times New Roman" w:eastAsia="Times New Roman" w:hAnsi="Times New Roman" w:cs="Times New Roman"/>
          <w:sz w:val="24"/>
          <w:szCs w:val="24"/>
        </w:rPr>
        <w:t xml:space="preserve">sayılı yazımız </w:t>
      </w:r>
      <w:r w:rsidR="0059246E" w:rsidRPr="00C76ACF">
        <w:rPr>
          <w:rFonts w:ascii="Times New Roman" w:eastAsia="Times New Roman" w:hAnsi="Times New Roman" w:cs="Times New Roman"/>
          <w:sz w:val="24"/>
          <w:szCs w:val="24"/>
        </w:rPr>
        <w:t xml:space="preserve">ile </w:t>
      </w:r>
      <w:r w:rsidR="006A7DC3" w:rsidRPr="00C76ACF">
        <w:rPr>
          <w:rFonts w:ascii="Times New Roman" w:eastAsia="Times New Roman" w:hAnsi="Times New Roman" w:cs="Times New Roman"/>
          <w:sz w:val="24"/>
          <w:szCs w:val="24"/>
        </w:rPr>
        <w:t>yeni bir “Birim Kalite Komisyonu</w:t>
      </w:r>
      <w:r w:rsidR="001B1967" w:rsidRPr="00C76ACF">
        <w:rPr>
          <w:rFonts w:ascii="Times New Roman" w:eastAsia="Times New Roman" w:hAnsi="Times New Roman" w:cs="Times New Roman"/>
          <w:sz w:val="24"/>
          <w:szCs w:val="24"/>
        </w:rPr>
        <w:t xml:space="preserve"> (1.7.A)</w:t>
      </w:r>
      <w:r w:rsidR="006A7DC3" w:rsidRPr="00C76ACF">
        <w:rPr>
          <w:rFonts w:ascii="Times New Roman" w:eastAsia="Times New Roman" w:hAnsi="Times New Roman" w:cs="Times New Roman"/>
          <w:sz w:val="24"/>
          <w:szCs w:val="24"/>
        </w:rPr>
        <w:t xml:space="preserve">” </w:t>
      </w:r>
      <w:r w:rsidR="005D0DA6">
        <w:rPr>
          <w:rFonts w:ascii="Times New Roman" w:eastAsia="Times New Roman" w:hAnsi="Times New Roman" w:cs="Times New Roman"/>
          <w:sz w:val="24"/>
          <w:szCs w:val="24"/>
        </w:rPr>
        <w:t>güncellenmiştir.</w:t>
      </w:r>
      <w:r w:rsidR="0059246E" w:rsidRPr="00C76ACF">
        <w:rPr>
          <w:rFonts w:ascii="Times New Roman" w:eastAsia="Times New Roman" w:hAnsi="Times New Roman" w:cs="Times New Roman"/>
          <w:sz w:val="24"/>
          <w:szCs w:val="24"/>
        </w:rPr>
        <w:t xml:space="preserve"> İ</w:t>
      </w:r>
      <w:r w:rsidR="006A7DC3" w:rsidRPr="00C76ACF">
        <w:rPr>
          <w:rFonts w:ascii="Times New Roman" w:eastAsia="Times New Roman" w:hAnsi="Times New Roman" w:cs="Times New Roman"/>
          <w:sz w:val="24"/>
          <w:szCs w:val="24"/>
        </w:rPr>
        <w:t>lgili komisyon</w:t>
      </w:r>
      <w:r w:rsidR="0059246E" w:rsidRPr="00C76ACF">
        <w:rPr>
          <w:rFonts w:ascii="Times New Roman" w:eastAsia="Times New Roman" w:hAnsi="Times New Roman" w:cs="Times New Roman"/>
          <w:sz w:val="24"/>
          <w:szCs w:val="24"/>
        </w:rPr>
        <w:t>,</w:t>
      </w:r>
      <w:r w:rsidR="006A7DC3" w:rsidRPr="00C76ACF">
        <w:rPr>
          <w:rFonts w:ascii="Times New Roman" w:eastAsia="Times New Roman" w:hAnsi="Times New Roman" w:cs="Times New Roman"/>
          <w:sz w:val="24"/>
          <w:szCs w:val="24"/>
        </w:rPr>
        <w:t xml:space="preserve"> iyileştirmeye dönük faaliyetlerin bir plan dahilinde yapılması</w:t>
      </w:r>
      <w:r w:rsidR="0059246E" w:rsidRPr="00C76ACF">
        <w:rPr>
          <w:rFonts w:ascii="Times New Roman" w:eastAsia="Times New Roman" w:hAnsi="Times New Roman" w:cs="Times New Roman"/>
          <w:sz w:val="24"/>
          <w:szCs w:val="24"/>
        </w:rPr>
        <w:t>nı</w:t>
      </w:r>
      <w:r w:rsidR="006A7DC3" w:rsidRPr="00C76ACF">
        <w:rPr>
          <w:rFonts w:ascii="Times New Roman" w:eastAsia="Times New Roman" w:hAnsi="Times New Roman" w:cs="Times New Roman"/>
          <w:sz w:val="24"/>
          <w:szCs w:val="24"/>
        </w:rPr>
        <w:t xml:space="preserve"> amaçl</w:t>
      </w:r>
      <w:r w:rsidR="0059246E" w:rsidRPr="00C76ACF">
        <w:rPr>
          <w:rFonts w:ascii="Times New Roman" w:eastAsia="Times New Roman" w:hAnsi="Times New Roman" w:cs="Times New Roman"/>
          <w:sz w:val="24"/>
          <w:szCs w:val="24"/>
        </w:rPr>
        <w:t>amaktadır.</w:t>
      </w:r>
      <w:r w:rsidR="006A7DC3" w:rsidRPr="00C76ACF">
        <w:rPr>
          <w:rFonts w:ascii="Times New Roman" w:eastAsia="Times New Roman" w:hAnsi="Times New Roman" w:cs="Times New Roman"/>
          <w:sz w:val="24"/>
          <w:szCs w:val="24"/>
        </w:rPr>
        <w:t xml:space="preserve"> </w:t>
      </w:r>
      <w:r w:rsidR="002C3561" w:rsidRPr="00C76ACF">
        <w:rPr>
          <w:rFonts w:ascii="Times New Roman" w:eastAsia="Times New Roman" w:hAnsi="Times New Roman" w:cs="Times New Roman"/>
          <w:sz w:val="24"/>
          <w:szCs w:val="24"/>
        </w:rPr>
        <w:t>“</w:t>
      </w:r>
      <w:r w:rsidR="006A7DC3" w:rsidRPr="00C76ACF">
        <w:rPr>
          <w:rFonts w:ascii="Times New Roman" w:eastAsia="Times New Roman" w:hAnsi="Times New Roman" w:cs="Times New Roman"/>
          <w:sz w:val="24"/>
          <w:szCs w:val="24"/>
        </w:rPr>
        <w:t>Kalite ve Akreditasyon Komisyonu</w:t>
      </w:r>
      <w:r w:rsidR="002C3561" w:rsidRPr="00C76ACF">
        <w:rPr>
          <w:rFonts w:ascii="Times New Roman" w:eastAsia="Times New Roman" w:hAnsi="Times New Roman" w:cs="Times New Roman"/>
          <w:sz w:val="24"/>
          <w:szCs w:val="24"/>
        </w:rPr>
        <w:t>”</w:t>
      </w:r>
      <w:r w:rsidR="0072272E"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sz w:val="24"/>
          <w:szCs w:val="24"/>
        </w:rPr>
        <w:t xml:space="preserve"> yapmış olduğu toplantılar ile </w:t>
      </w:r>
      <w:r w:rsidR="006E7F90" w:rsidRPr="00C76ACF">
        <w:rPr>
          <w:rFonts w:ascii="Times New Roman" w:eastAsia="Times New Roman" w:hAnsi="Times New Roman" w:cs="Times New Roman"/>
          <w:sz w:val="24"/>
          <w:szCs w:val="24"/>
        </w:rPr>
        <w:t>Yüksekokulumuzun</w:t>
      </w:r>
      <w:r w:rsidR="00043C33" w:rsidRPr="00C76ACF">
        <w:rPr>
          <w:rFonts w:ascii="Times New Roman" w:eastAsia="Times New Roman" w:hAnsi="Times New Roman" w:cs="Times New Roman"/>
          <w:sz w:val="24"/>
          <w:szCs w:val="24"/>
        </w:rPr>
        <w:t xml:space="preserve"> </w:t>
      </w:r>
      <w:r w:rsidR="00043C33" w:rsidRPr="0062005C">
        <w:rPr>
          <w:rFonts w:ascii="Times New Roman" w:eastAsia="Times New Roman" w:hAnsi="Times New Roman" w:cs="Times New Roman"/>
          <w:b/>
          <w:bCs/>
          <w:sz w:val="24"/>
          <w:szCs w:val="24"/>
        </w:rPr>
        <w:t>20</w:t>
      </w:r>
      <w:r w:rsidR="005D0DA6">
        <w:rPr>
          <w:rFonts w:ascii="Times New Roman" w:eastAsia="Times New Roman" w:hAnsi="Times New Roman" w:cs="Times New Roman"/>
          <w:b/>
          <w:bCs/>
          <w:sz w:val="24"/>
          <w:szCs w:val="24"/>
        </w:rPr>
        <w:t>23</w:t>
      </w:r>
      <w:r w:rsidR="00043C33" w:rsidRPr="0062005C">
        <w:rPr>
          <w:rFonts w:ascii="Times New Roman" w:eastAsia="Times New Roman" w:hAnsi="Times New Roman" w:cs="Times New Roman"/>
          <w:b/>
          <w:bCs/>
          <w:sz w:val="24"/>
          <w:szCs w:val="24"/>
        </w:rPr>
        <w:t xml:space="preserve"> yılında</w:t>
      </w:r>
      <w:r w:rsidR="00043C33" w:rsidRPr="00C76ACF">
        <w:rPr>
          <w:rFonts w:ascii="Times New Roman" w:eastAsia="Times New Roman" w:hAnsi="Times New Roman" w:cs="Times New Roman"/>
          <w:sz w:val="24"/>
          <w:szCs w:val="24"/>
        </w:rPr>
        <w:t xml:space="preserve"> </w:t>
      </w:r>
      <w:r w:rsidR="002C3561"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sz w:val="24"/>
          <w:szCs w:val="24"/>
        </w:rPr>
        <w:t>20</w:t>
      </w:r>
      <w:r w:rsidR="00267F0C">
        <w:rPr>
          <w:rFonts w:ascii="Times New Roman" w:eastAsia="Times New Roman" w:hAnsi="Times New Roman" w:cs="Times New Roman"/>
          <w:sz w:val="24"/>
          <w:szCs w:val="24"/>
        </w:rPr>
        <w:t>2</w:t>
      </w:r>
      <w:r w:rsidR="005D0DA6">
        <w:rPr>
          <w:rFonts w:ascii="Times New Roman" w:eastAsia="Times New Roman" w:hAnsi="Times New Roman" w:cs="Times New Roman"/>
          <w:sz w:val="24"/>
          <w:szCs w:val="24"/>
        </w:rPr>
        <w:t>2</w:t>
      </w:r>
      <w:r w:rsidR="00043C33" w:rsidRPr="00C76ACF">
        <w:rPr>
          <w:rFonts w:ascii="Times New Roman" w:eastAsia="Times New Roman" w:hAnsi="Times New Roman" w:cs="Times New Roman"/>
          <w:sz w:val="24"/>
          <w:szCs w:val="24"/>
        </w:rPr>
        <w:t xml:space="preserve"> yılı Birim </w:t>
      </w:r>
      <w:r w:rsidR="0072272E" w:rsidRPr="00C76ACF">
        <w:rPr>
          <w:rFonts w:ascii="Times New Roman" w:eastAsia="Times New Roman" w:hAnsi="Times New Roman" w:cs="Times New Roman"/>
          <w:sz w:val="24"/>
          <w:szCs w:val="24"/>
        </w:rPr>
        <w:t>Öz</w:t>
      </w:r>
      <w:r w:rsidR="00043C33" w:rsidRPr="00C76ACF">
        <w:rPr>
          <w:rFonts w:ascii="Times New Roman" w:eastAsia="Times New Roman" w:hAnsi="Times New Roman" w:cs="Times New Roman"/>
          <w:sz w:val="24"/>
          <w:szCs w:val="24"/>
        </w:rPr>
        <w:t xml:space="preserve"> Değerlendirme Raporu</w:t>
      </w:r>
      <w:r w:rsidR="002C3561"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sz w:val="24"/>
          <w:szCs w:val="24"/>
        </w:rPr>
        <w:t>nu</w:t>
      </w:r>
      <w:r w:rsidR="002C3561" w:rsidRPr="00C76ACF">
        <w:rPr>
          <w:rFonts w:ascii="Times New Roman" w:eastAsia="Times New Roman" w:hAnsi="Times New Roman" w:cs="Times New Roman"/>
          <w:sz w:val="24"/>
          <w:szCs w:val="24"/>
        </w:rPr>
        <w:t xml:space="preserve"> (1.7.</w:t>
      </w:r>
      <w:r w:rsidR="001B1967" w:rsidRPr="00C76ACF">
        <w:rPr>
          <w:rFonts w:ascii="Times New Roman" w:eastAsia="Times New Roman" w:hAnsi="Times New Roman" w:cs="Times New Roman"/>
          <w:sz w:val="24"/>
          <w:szCs w:val="24"/>
        </w:rPr>
        <w:t>B</w:t>
      </w:r>
      <w:r w:rsidR="002C3561"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sz w:val="24"/>
          <w:szCs w:val="24"/>
        </w:rPr>
        <w:t xml:space="preserve"> hazırlamış ve bu rapor </w:t>
      </w:r>
      <w:r w:rsidR="006E7F90" w:rsidRPr="00C76ACF">
        <w:rPr>
          <w:rFonts w:ascii="Times New Roman" w:eastAsia="Times New Roman" w:hAnsi="Times New Roman" w:cs="Times New Roman"/>
          <w:sz w:val="24"/>
          <w:szCs w:val="24"/>
        </w:rPr>
        <w:t>Yüksekokulumuzun</w:t>
      </w:r>
      <w:r w:rsidR="00043C33" w:rsidRPr="00C76ACF">
        <w:rPr>
          <w:rFonts w:ascii="Times New Roman" w:eastAsia="Times New Roman" w:hAnsi="Times New Roman" w:cs="Times New Roman"/>
          <w:sz w:val="24"/>
          <w:szCs w:val="24"/>
        </w:rPr>
        <w:t xml:space="preserve"> “</w:t>
      </w:r>
      <w:r w:rsidR="005D7EAA" w:rsidRPr="00C76ACF">
        <w:rPr>
          <w:rFonts w:ascii="Times New Roman" w:eastAsia="Times New Roman" w:hAnsi="Times New Roman" w:cs="Times New Roman"/>
          <w:sz w:val="24"/>
          <w:szCs w:val="24"/>
        </w:rPr>
        <w:t xml:space="preserve">Akreditasyon ve </w:t>
      </w:r>
      <w:r w:rsidR="00043C33" w:rsidRPr="00C76ACF">
        <w:rPr>
          <w:rFonts w:ascii="Times New Roman" w:eastAsia="Times New Roman" w:hAnsi="Times New Roman" w:cs="Times New Roman"/>
          <w:sz w:val="24"/>
          <w:szCs w:val="24"/>
        </w:rPr>
        <w:t xml:space="preserve">Kalite” sekmesi başlığı altında verilen alt sekmeler vasıtasıyla </w:t>
      </w:r>
      <w:hyperlink r:id="rId32" w:history="1">
        <w:r w:rsidR="00043C33" w:rsidRPr="00C76ACF">
          <w:rPr>
            <w:rStyle w:val="Kpr"/>
            <w:rFonts w:ascii="Times New Roman" w:hAnsi="Times New Roman" w:cs="Times New Roman"/>
            <w:sz w:val="24"/>
            <w:szCs w:val="24"/>
          </w:rPr>
          <w:t>web sitesi</w:t>
        </w:r>
      </w:hyperlink>
      <w:r w:rsidR="00043C33" w:rsidRPr="00C76ACF">
        <w:rPr>
          <w:rFonts w:ascii="Times New Roman" w:eastAsia="Times New Roman" w:hAnsi="Times New Roman" w:cs="Times New Roman"/>
          <w:sz w:val="24"/>
          <w:szCs w:val="24"/>
        </w:rPr>
        <w:t xml:space="preserve"> üzerinden kamuoyu ile (iç ve dış paydaşlar) paylaşılmıştır. </w:t>
      </w:r>
      <w:bookmarkStart w:id="7" w:name="_Toc534375302"/>
    </w:p>
    <w:p w14:paraId="5FA80AFB" w14:textId="77777777" w:rsidR="002C3561" w:rsidRPr="00C76ACF" w:rsidRDefault="002C3561" w:rsidP="00FF776B">
      <w:pPr>
        <w:spacing w:line="276" w:lineRule="auto"/>
        <w:jc w:val="both"/>
        <w:rPr>
          <w:rFonts w:ascii="Times New Roman" w:eastAsia="Times New Roman" w:hAnsi="Times New Roman" w:cs="Times New Roman"/>
          <w:b/>
          <w:bCs/>
          <w:sz w:val="24"/>
          <w:szCs w:val="24"/>
        </w:rPr>
      </w:pPr>
      <w:r w:rsidRPr="00C76ACF">
        <w:rPr>
          <w:rFonts w:ascii="Times New Roman" w:eastAsia="Times New Roman" w:hAnsi="Times New Roman" w:cs="Times New Roman"/>
          <w:b/>
          <w:bCs/>
          <w:sz w:val="24"/>
          <w:szCs w:val="24"/>
        </w:rPr>
        <w:t>Kanıtlar</w:t>
      </w:r>
    </w:p>
    <w:p w14:paraId="4CBA2AEE" w14:textId="77777777" w:rsidR="001B1967" w:rsidRPr="00C76ACF" w:rsidRDefault="001B1967" w:rsidP="00FF776B">
      <w:pPr>
        <w:spacing w:line="276" w:lineRule="auto"/>
        <w:contextualSpacing/>
        <w:jc w:val="both"/>
        <w:rPr>
          <w:rFonts w:ascii="Times New Roman" w:eastAsia="Times New Roman" w:hAnsi="Times New Roman" w:cs="Times New Roman"/>
          <w:b/>
          <w:bCs/>
          <w:sz w:val="24"/>
          <w:szCs w:val="24"/>
        </w:rPr>
      </w:pPr>
      <w:r w:rsidRPr="00C76ACF">
        <w:rPr>
          <w:rFonts w:ascii="Times New Roman" w:eastAsia="Times New Roman" w:hAnsi="Times New Roman" w:cs="Times New Roman"/>
          <w:b/>
          <w:bCs/>
          <w:sz w:val="24"/>
          <w:szCs w:val="24"/>
        </w:rPr>
        <w:lastRenderedPageBreak/>
        <w:t xml:space="preserve">1.7.A. </w:t>
      </w:r>
      <w:hyperlink r:id="rId33" w:history="1">
        <w:r w:rsidRPr="00C76ACF">
          <w:rPr>
            <w:rStyle w:val="Kpr"/>
            <w:rFonts w:ascii="Times New Roman" w:eastAsia="Times New Roman" w:hAnsi="Times New Roman" w:cs="Times New Roman"/>
            <w:sz w:val="24"/>
            <w:szCs w:val="24"/>
          </w:rPr>
          <w:t>Birim Kalite Komisyonu</w:t>
        </w:r>
      </w:hyperlink>
    </w:p>
    <w:p w14:paraId="1D0DCDF2" w14:textId="3C84D824" w:rsidR="0039084C" w:rsidRDefault="002C3561" w:rsidP="00FF776B">
      <w:pPr>
        <w:spacing w:line="276" w:lineRule="auto"/>
        <w:contextualSpacing/>
        <w:jc w:val="both"/>
        <w:rPr>
          <w:rFonts w:ascii="Times New Roman" w:eastAsia="Times New Roman" w:hAnsi="Times New Roman" w:cs="Times New Roman"/>
          <w:sz w:val="24"/>
          <w:szCs w:val="24"/>
        </w:rPr>
      </w:pPr>
      <w:r w:rsidRPr="00C76ACF">
        <w:rPr>
          <w:rFonts w:ascii="Times New Roman" w:eastAsia="Times New Roman" w:hAnsi="Times New Roman" w:cs="Times New Roman"/>
          <w:b/>
          <w:bCs/>
          <w:sz w:val="24"/>
          <w:szCs w:val="24"/>
        </w:rPr>
        <w:t>1.7.</w:t>
      </w:r>
      <w:r w:rsidR="001B1967" w:rsidRPr="00C76ACF">
        <w:rPr>
          <w:rFonts w:ascii="Times New Roman" w:eastAsia="Times New Roman" w:hAnsi="Times New Roman" w:cs="Times New Roman"/>
          <w:b/>
          <w:bCs/>
          <w:sz w:val="24"/>
          <w:szCs w:val="24"/>
        </w:rPr>
        <w:t>B</w:t>
      </w:r>
      <w:r w:rsidRPr="00C76ACF">
        <w:rPr>
          <w:rFonts w:ascii="Times New Roman" w:eastAsia="Times New Roman" w:hAnsi="Times New Roman" w:cs="Times New Roman"/>
          <w:b/>
          <w:bCs/>
          <w:sz w:val="24"/>
          <w:szCs w:val="24"/>
        </w:rPr>
        <w:t xml:space="preserve">. </w:t>
      </w:r>
      <w:hyperlink r:id="rId34" w:history="1">
        <w:r w:rsidR="00A6728A" w:rsidRPr="00F936A9">
          <w:rPr>
            <w:rStyle w:val="Kpr"/>
            <w:rFonts w:ascii="Times New Roman" w:eastAsia="Times New Roman" w:hAnsi="Times New Roman" w:cs="Times New Roman"/>
            <w:sz w:val="24"/>
            <w:szCs w:val="24"/>
          </w:rPr>
          <w:t>202</w:t>
        </w:r>
        <w:r w:rsidR="005D0DA6">
          <w:rPr>
            <w:rStyle w:val="Kpr"/>
            <w:rFonts w:ascii="Times New Roman" w:eastAsia="Times New Roman" w:hAnsi="Times New Roman" w:cs="Times New Roman"/>
            <w:sz w:val="24"/>
            <w:szCs w:val="24"/>
          </w:rPr>
          <w:t>2</w:t>
        </w:r>
        <w:r w:rsidRPr="00F936A9">
          <w:rPr>
            <w:rStyle w:val="Kpr"/>
            <w:rFonts w:ascii="Times New Roman" w:eastAsia="Times New Roman" w:hAnsi="Times New Roman" w:cs="Times New Roman"/>
            <w:sz w:val="24"/>
            <w:szCs w:val="24"/>
          </w:rPr>
          <w:t xml:space="preserve"> </w:t>
        </w:r>
        <w:r w:rsidR="00F936A9" w:rsidRPr="00F936A9">
          <w:rPr>
            <w:rStyle w:val="Kpr"/>
            <w:rFonts w:ascii="Times New Roman" w:eastAsia="Times New Roman" w:hAnsi="Times New Roman" w:cs="Times New Roman"/>
            <w:sz w:val="24"/>
            <w:szCs w:val="24"/>
          </w:rPr>
          <w:t>Y</w:t>
        </w:r>
        <w:r w:rsidRPr="00F936A9">
          <w:rPr>
            <w:rStyle w:val="Kpr"/>
            <w:rFonts w:ascii="Times New Roman" w:eastAsia="Times New Roman" w:hAnsi="Times New Roman" w:cs="Times New Roman"/>
            <w:sz w:val="24"/>
            <w:szCs w:val="24"/>
          </w:rPr>
          <w:t>ılı Birim Öz Değerlendirme Raporu</w:t>
        </w:r>
      </w:hyperlink>
    </w:p>
    <w:p w14:paraId="1518550A" w14:textId="77777777" w:rsidR="007B260C" w:rsidRDefault="007B260C" w:rsidP="00FF776B">
      <w:pPr>
        <w:spacing w:line="276" w:lineRule="auto"/>
        <w:contextualSpacing/>
        <w:jc w:val="both"/>
        <w:rPr>
          <w:rFonts w:ascii="Times New Roman" w:eastAsia="Times New Roman" w:hAnsi="Times New Roman" w:cs="Times New Roman"/>
          <w:sz w:val="24"/>
          <w:szCs w:val="24"/>
        </w:rPr>
      </w:pPr>
    </w:p>
    <w:p w14:paraId="68B66134" w14:textId="77777777" w:rsidR="00E549F5" w:rsidRDefault="00E549F5" w:rsidP="00FF776B">
      <w:pPr>
        <w:spacing w:line="276" w:lineRule="auto"/>
        <w:contextualSpacing/>
        <w:jc w:val="both"/>
        <w:rPr>
          <w:rFonts w:ascii="Times New Roman" w:eastAsia="Times New Roman" w:hAnsi="Times New Roman" w:cs="Times New Roman"/>
          <w:sz w:val="24"/>
          <w:szCs w:val="24"/>
        </w:rPr>
      </w:pPr>
    </w:p>
    <w:p w14:paraId="1BB198C0" w14:textId="77777777" w:rsidR="00E549F5" w:rsidRDefault="00E549F5" w:rsidP="00FF776B">
      <w:pPr>
        <w:spacing w:line="276" w:lineRule="auto"/>
        <w:contextualSpacing/>
        <w:jc w:val="both"/>
        <w:rPr>
          <w:rFonts w:ascii="Times New Roman" w:eastAsia="Times New Roman" w:hAnsi="Times New Roman" w:cs="Times New Roman"/>
          <w:sz w:val="24"/>
          <w:szCs w:val="24"/>
        </w:rPr>
      </w:pPr>
    </w:p>
    <w:bookmarkEnd w:id="7"/>
    <w:p w14:paraId="358D492E" w14:textId="7BE7931E" w:rsidR="00043C33" w:rsidRPr="00654E30" w:rsidRDefault="00654E30" w:rsidP="00FF776B">
      <w:pPr>
        <w:pStyle w:val="Balk1"/>
        <w:spacing w:line="276" w:lineRule="auto"/>
        <w:rPr>
          <w:sz w:val="24"/>
          <w:szCs w:val="24"/>
          <w:u w:val="single"/>
        </w:rPr>
      </w:pPr>
      <w:r w:rsidRPr="00654E30">
        <w:rPr>
          <w:sz w:val="24"/>
          <w:szCs w:val="24"/>
          <w:u w:val="single"/>
        </w:rPr>
        <w:t>A. LİDERLİK</w:t>
      </w:r>
      <w:r w:rsidR="00740009" w:rsidRPr="00654E30">
        <w:rPr>
          <w:sz w:val="24"/>
          <w:szCs w:val="24"/>
          <w:u w:val="single"/>
        </w:rPr>
        <w:t>, YÖNETİM VE KALİTE</w:t>
      </w:r>
    </w:p>
    <w:p w14:paraId="2F91FE33" w14:textId="77777777" w:rsidR="00043C33" w:rsidRPr="00543A98" w:rsidRDefault="00043C33" w:rsidP="00955F6C">
      <w:pPr>
        <w:pStyle w:val="Balk2"/>
        <w:rPr>
          <w:rStyle w:val="Balk2Char"/>
          <w:b/>
          <w:bCs/>
        </w:rPr>
      </w:pPr>
      <w:bookmarkStart w:id="8" w:name="_Toc534375303"/>
      <w:r w:rsidRPr="00543A98">
        <w:rPr>
          <w:rStyle w:val="Balk2Char"/>
          <w:b/>
          <w:bCs/>
        </w:rPr>
        <w:t xml:space="preserve">A.1. </w:t>
      </w:r>
      <w:bookmarkEnd w:id="8"/>
      <w:r w:rsidR="008C77CB" w:rsidRPr="00543A98">
        <w:rPr>
          <w:rStyle w:val="Balk2Char"/>
          <w:b/>
          <w:bCs/>
        </w:rPr>
        <w:t>Liderlik ve Kalite</w:t>
      </w:r>
    </w:p>
    <w:p w14:paraId="0ED1BEC0" w14:textId="4DC8AE1D" w:rsidR="00D86F4F" w:rsidRPr="00543A98" w:rsidRDefault="003A72D9" w:rsidP="00FF776B">
      <w:pPr>
        <w:pStyle w:val="Balk3"/>
        <w:spacing w:line="276" w:lineRule="auto"/>
        <w:rPr>
          <w:rStyle w:val="Balk2Char"/>
          <w:rFonts w:eastAsiaTheme="majorEastAsia" w:cstheme="majorBidi"/>
          <w:b/>
          <w:bCs/>
          <w:iCs w:val="0"/>
          <w:szCs w:val="22"/>
        </w:rPr>
      </w:pPr>
      <w:bookmarkStart w:id="9" w:name="_Hlk94948465"/>
      <w:r w:rsidRPr="00543A98">
        <w:rPr>
          <w:rStyle w:val="Balk2Char"/>
          <w:rFonts w:eastAsiaTheme="majorEastAsia" w:cstheme="majorBidi"/>
          <w:b/>
          <w:bCs/>
          <w:iCs w:val="0"/>
          <w:szCs w:val="22"/>
        </w:rPr>
        <w:t xml:space="preserve">A.1.1. </w:t>
      </w:r>
      <w:bookmarkEnd w:id="9"/>
      <w:r w:rsidRPr="00543A98">
        <w:rPr>
          <w:rStyle w:val="Balk2Char"/>
          <w:rFonts w:eastAsiaTheme="majorEastAsia" w:cstheme="majorBidi"/>
          <w:b/>
          <w:bCs/>
          <w:iCs w:val="0"/>
          <w:szCs w:val="22"/>
        </w:rPr>
        <w:t>Yöneti</w:t>
      </w:r>
      <w:r w:rsidR="00CE1121">
        <w:rPr>
          <w:rStyle w:val="Balk2Char"/>
          <w:rFonts w:eastAsiaTheme="majorEastAsia" w:cstheme="majorBidi"/>
          <w:b/>
          <w:bCs/>
          <w:iCs w:val="0"/>
          <w:szCs w:val="22"/>
        </w:rPr>
        <w:t>şim</w:t>
      </w:r>
      <w:r w:rsidRPr="00543A98">
        <w:rPr>
          <w:rStyle w:val="Balk2Char"/>
          <w:rFonts w:eastAsiaTheme="majorEastAsia" w:cstheme="majorBidi"/>
          <w:b/>
          <w:bCs/>
          <w:iCs w:val="0"/>
          <w:szCs w:val="22"/>
        </w:rPr>
        <w:t xml:space="preserve"> modeli ve idari yapı</w:t>
      </w:r>
      <w:r w:rsidR="00CE1121">
        <w:rPr>
          <w:rStyle w:val="Balk2Char"/>
          <w:rFonts w:eastAsiaTheme="majorEastAsia" w:cstheme="majorBidi"/>
          <w:b/>
          <w:bCs/>
          <w:iCs w:val="0"/>
          <w:szCs w:val="22"/>
        </w:rPr>
        <w:t xml:space="preserve"> </w:t>
      </w:r>
    </w:p>
    <w:p w14:paraId="1F8F8586" w14:textId="61831528" w:rsidR="00C54E27" w:rsidRDefault="00661320" w:rsidP="007B260C">
      <w:pPr>
        <w:spacing w:before="200" w:line="276" w:lineRule="auto"/>
        <w:contextualSpacing/>
        <w:jc w:val="both"/>
        <w:rPr>
          <w:rFonts w:ascii="Times New Roman" w:hAnsi="Times New Roman" w:cs="Times New Roman"/>
          <w:sz w:val="24"/>
          <w:szCs w:val="24"/>
        </w:rPr>
      </w:pPr>
      <w:hyperlink r:id="rId35" w:history="1">
        <w:r w:rsidR="00C54E27" w:rsidRPr="00C76ACF">
          <w:rPr>
            <w:rStyle w:val="Kpr"/>
            <w:rFonts w:ascii="Times New Roman" w:hAnsi="Times New Roman" w:cs="Times New Roman"/>
            <w:sz w:val="24"/>
            <w:szCs w:val="24"/>
          </w:rPr>
          <w:t>Giresun Üniversitesi</w:t>
        </w:r>
        <w:r w:rsidR="00456E89" w:rsidRPr="00C76ACF">
          <w:rPr>
            <w:rStyle w:val="Kpr"/>
            <w:rFonts w:ascii="Times New Roman" w:hAnsi="Times New Roman" w:cs="Times New Roman"/>
            <w:sz w:val="24"/>
            <w:szCs w:val="24"/>
          </w:rPr>
          <w:t>’</w:t>
        </w:r>
        <w:r w:rsidR="00C54E27" w:rsidRPr="00C76ACF">
          <w:rPr>
            <w:rStyle w:val="Kpr"/>
            <w:rFonts w:ascii="Times New Roman" w:hAnsi="Times New Roman" w:cs="Times New Roman"/>
            <w:sz w:val="24"/>
            <w:szCs w:val="24"/>
          </w:rPr>
          <w:t>nin Yönetim Sistemi Politikası</w:t>
        </w:r>
      </w:hyperlink>
      <w:r w:rsidR="00456E89" w:rsidRPr="00C76ACF">
        <w:rPr>
          <w:rFonts w:ascii="Times New Roman" w:hAnsi="Times New Roman" w:cs="Times New Roman"/>
          <w:sz w:val="24"/>
          <w:szCs w:val="24"/>
        </w:rPr>
        <w:t xml:space="preserve"> (A.1.1.A)</w:t>
      </w:r>
      <w:r w:rsidR="00C54E27" w:rsidRPr="00C76ACF">
        <w:rPr>
          <w:rFonts w:ascii="Times New Roman" w:hAnsi="Times New Roman" w:cs="Times New Roman"/>
          <w:sz w:val="24"/>
          <w:szCs w:val="24"/>
        </w:rPr>
        <w:t xml:space="preserve"> </w:t>
      </w:r>
      <w:r w:rsidR="00613D6D" w:rsidRPr="00C76ACF">
        <w:rPr>
          <w:rFonts w:ascii="Times New Roman" w:hAnsi="Times New Roman" w:cs="Times New Roman"/>
          <w:sz w:val="24"/>
          <w:szCs w:val="24"/>
        </w:rPr>
        <w:t>“</w:t>
      </w:r>
      <w:hyperlink r:id="rId36" w:history="1">
        <w:r w:rsidR="004B24B9" w:rsidRPr="00C76ACF">
          <w:rPr>
            <w:rStyle w:val="Kpr"/>
            <w:rFonts w:ascii="Times New Roman" w:hAnsi="Times New Roman" w:cs="Times New Roman"/>
            <w:sz w:val="24"/>
            <w:szCs w:val="24"/>
          </w:rPr>
          <w:t>Akreditasyon, Akademik Değerlendirme ve Kalite Koordinatörlüğü”</w:t>
        </w:r>
        <w:r w:rsidR="004B24B9" w:rsidRPr="004B19BF">
          <w:rPr>
            <w:rStyle w:val="Kpr"/>
            <w:rFonts w:ascii="Times New Roman" w:hAnsi="Times New Roman" w:cs="Times New Roman"/>
            <w:color w:val="auto"/>
            <w:sz w:val="24"/>
            <w:szCs w:val="24"/>
            <w:u w:val="none"/>
          </w:rPr>
          <w:t>nün</w:t>
        </w:r>
      </w:hyperlink>
      <w:r w:rsidR="00C54E27" w:rsidRPr="00C76ACF">
        <w:rPr>
          <w:rFonts w:ascii="Times New Roman" w:hAnsi="Times New Roman" w:cs="Times New Roman"/>
          <w:sz w:val="24"/>
          <w:szCs w:val="24"/>
        </w:rPr>
        <w:t xml:space="preserve"> web sitesi üzerinden kamuoyu ile (iç ve dış paydaşlar) paylaşılmıştır. Giresun Üniversitesi </w:t>
      </w:r>
      <w:r w:rsidR="00F71A23" w:rsidRPr="00C76ACF">
        <w:rPr>
          <w:rFonts w:ascii="Times New Roman" w:hAnsi="Times New Roman" w:cs="Times New Roman"/>
          <w:sz w:val="24"/>
          <w:szCs w:val="24"/>
        </w:rPr>
        <w:t>Şebinkarahisar Uygulamalı Bilimler Yüksekokulu da</w:t>
      </w:r>
      <w:r w:rsidR="00C54E27" w:rsidRPr="00C76ACF">
        <w:rPr>
          <w:rFonts w:ascii="Times New Roman" w:hAnsi="Times New Roman" w:cs="Times New Roman"/>
          <w:sz w:val="24"/>
          <w:szCs w:val="24"/>
        </w:rPr>
        <w:t xml:space="preserve"> bu politikayı “Yönetim Sistemi Politikası” olarak benimsemiştir. </w:t>
      </w:r>
      <w:r w:rsidR="002D5949" w:rsidRPr="00C76ACF">
        <w:rPr>
          <w:rFonts w:ascii="Times New Roman" w:hAnsi="Times New Roman" w:cs="Times New Roman"/>
          <w:sz w:val="24"/>
          <w:szCs w:val="24"/>
        </w:rPr>
        <w:t>Yüksekokulumuzun</w:t>
      </w:r>
      <w:r w:rsidR="00C54E27" w:rsidRPr="00C76ACF">
        <w:rPr>
          <w:rFonts w:ascii="Times New Roman" w:hAnsi="Times New Roman" w:cs="Times New Roman"/>
          <w:sz w:val="24"/>
          <w:szCs w:val="24"/>
        </w:rPr>
        <w:t xml:space="preserve"> geçmiş yıllardaki </w:t>
      </w:r>
      <w:r w:rsidR="00613D6D" w:rsidRPr="00C76ACF">
        <w:rPr>
          <w:rFonts w:ascii="Times New Roman" w:hAnsi="Times New Roman" w:cs="Times New Roman"/>
          <w:sz w:val="24"/>
          <w:szCs w:val="24"/>
        </w:rPr>
        <w:t>b</w:t>
      </w:r>
      <w:r w:rsidR="00C54E27" w:rsidRPr="00C76ACF">
        <w:rPr>
          <w:rFonts w:ascii="Times New Roman" w:hAnsi="Times New Roman" w:cs="Times New Roman"/>
          <w:sz w:val="24"/>
          <w:szCs w:val="24"/>
        </w:rPr>
        <w:t xml:space="preserve">irim </w:t>
      </w:r>
      <w:r w:rsidR="00613D6D" w:rsidRPr="00C76ACF">
        <w:rPr>
          <w:rFonts w:ascii="Times New Roman" w:hAnsi="Times New Roman" w:cs="Times New Roman"/>
          <w:sz w:val="24"/>
          <w:szCs w:val="24"/>
        </w:rPr>
        <w:t>ö</w:t>
      </w:r>
      <w:r w:rsidR="00C54E27" w:rsidRPr="00C76ACF">
        <w:rPr>
          <w:rFonts w:ascii="Times New Roman" w:hAnsi="Times New Roman" w:cs="Times New Roman"/>
          <w:sz w:val="24"/>
          <w:szCs w:val="24"/>
        </w:rPr>
        <w:t xml:space="preserve">z </w:t>
      </w:r>
      <w:r w:rsidR="00613D6D" w:rsidRPr="00C76ACF">
        <w:rPr>
          <w:rFonts w:ascii="Times New Roman" w:hAnsi="Times New Roman" w:cs="Times New Roman"/>
          <w:sz w:val="24"/>
          <w:szCs w:val="24"/>
        </w:rPr>
        <w:t>d</w:t>
      </w:r>
      <w:r w:rsidR="00C54E27" w:rsidRPr="00C76ACF">
        <w:rPr>
          <w:rFonts w:ascii="Times New Roman" w:hAnsi="Times New Roman" w:cs="Times New Roman"/>
          <w:sz w:val="24"/>
          <w:szCs w:val="24"/>
        </w:rPr>
        <w:t xml:space="preserve">eğerlendirme </w:t>
      </w:r>
      <w:r w:rsidR="00613D6D" w:rsidRPr="00C76ACF">
        <w:rPr>
          <w:rFonts w:ascii="Times New Roman" w:hAnsi="Times New Roman" w:cs="Times New Roman"/>
          <w:sz w:val="24"/>
          <w:szCs w:val="24"/>
        </w:rPr>
        <w:t>r</w:t>
      </w:r>
      <w:r w:rsidR="00C54E27" w:rsidRPr="00C76ACF">
        <w:rPr>
          <w:rFonts w:ascii="Times New Roman" w:hAnsi="Times New Roman" w:cs="Times New Roman"/>
          <w:sz w:val="24"/>
          <w:szCs w:val="24"/>
        </w:rPr>
        <w:t xml:space="preserve">aporlarında da ifade edildiği gibi, </w:t>
      </w:r>
      <w:r w:rsidR="00DF5456" w:rsidRPr="00C76ACF">
        <w:rPr>
          <w:rFonts w:ascii="Times New Roman" w:hAnsi="Times New Roman" w:cs="Times New Roman"/>
          <w:sz w:val="24"/>
          <w:szCs w:val="24"/>
        </w:rPr>
        <w:t>Yüksekokulumuzun</w:t>
      </w:r>
      <w:r w:rsidR="00C54E27" w:rsidRPr="00C76ACF">
        <w:rPr>
          <w:rFonts w:ascii="Times New Roman" w:hAnsi="Times New Roman" w:cs="Times New Roman"/>
          <w:sz w:val="24"/>
          <w:szCs w:val="24"/>
        </w:rPr>
        <w:t xml:space="preserve"> yönetim sistematiği 2547 sayılı “</w:t>
      </w:r>
      <w:hyperlink r:id="rId37" w:history="1">
        <w:r w:rsidR="00C54E27" w:rsidRPr="00C76ACF">
          <w:rPr>
            <w:rStyle w:val="Kpr"/>
            <w:rFonts w:ascii="Times New Roman" w:hAnsi="Times New Roman" w:cs="Times New Roman"/>
            <w:sz w:val="24"/>
            <w:szCs w:val="24"/>
          </w:rPr>
          <w:t>Yükseköğretim Kanunu</w:t>
        </w:r>
      </w:hyperlink>
      <w:r w:rsidR="00C54E27" w:rsidRPr="00C76ACF">
        <w:rPr>
          <w:rFonts w:ascii="Times New Roman" w:hAnsi="Times New Roman" w:cs="Times New Roman"/>
          <w:sz w:val="24"/>
          <w:szCs w:val="24"/>
        </w:rPr>
        <w:t>” ve “</w:t>
      </w:r>
      <w:hyperlink r:id="rId38" w:history="1">
        <w:r w:rsidR="00C54E27" w:rsidRPr="00595448">
          <w:rPr>
            <w:rStyle w:val="Kpr"/>
            <w:rFonts w:ascii="Times New Roman" w:hAnsi="Times New Roman" w:cs="Times New Roman"/>
            <w:sz w:val="24"/>
            <w:szCs w:val="24"/>
          </w:rPr>
          <w:t>Üniversitelerde Akademik Teşkilat Yönetmeliği</w:t>
        </w:r>
      </w:hyperlink>
      <w:r w:rsidR="00C54E27" w:rsidRPr="00C76ACF">
        <w:rPr>
          <w:rFonts w:ascii="Times New Roman" w:hAnsi="Times New Roman" w:cs="Times New Roman"/>
          <w:sz w:val="24"/>
          <w:szCs w:val="24"/>
        </w:rPr>
        <w:t xml:space="preserve">” hükümleri gereğince oluşturulmuştur. Kurum organları; </w:t>
      </w:r>
      <w:r w:rsidR="0060025B" w:rsidRPr="00C76ACF">
        <w:rPr>
          <w:rFonts w:ascii="Times New Roman" w:hAnsi="Times New Roman" w:cs="Times New Roman"/>
          <w:sz w:val="24"/>
          <w:szCs w:val="24"/>
        </w:rPr>
        <w:t>Yüksekokul Müdürü</w:t>
      </w:r>
      <w:r w:rsidR="00C54E27" w:rsidRPr="00C76ACF">
        <w:rPr>
          <w:rFonts w:ascii="Times New Roman" w:hAnsi="Times New Roman" w:cs="Times New Roman"/>
          <w:sz w:val="24"/>
          <w:szCs w:val="24"/>
        </w:rPr>
        <w:t xml:space="preserve">, </w:t>
      </w:r>
      <w:r w:rsidR="0060025B" w:rsidRPr="00C76ACF">
        <w:rPr>
          <w:rFonts w:ascii="Times New Roman" w:hAnsi="Times New Roman" w:cs="Times New Roman"/>
          <w:sz w:val="24"/>
          <w:szCs w:val="24"/>
        </w:rPr>
        <w:t>Yüksekokul</w:t>
      </w:r>
      <w:r w:rsidR="00C54E27" w:rsidRPr="00C76ACF">
        <w:rPr>
          <w:rFonts w:ascii="Times New Roman" w:hAnsi="Times New Roman" w:cs="Times New Roman"/>
          <w:sz w:val="24"/>
          <w:szCs w:val="24"/>
        </w:rPr>
        <w:t xml:space="preserve"> Kurul</w:t>
      </w:r>
      <w:r w:rsidR="0060025B" w:rsidRPr="00C76ACF">
        <w:rPr>
          <w:rFonts w:ascii="Times New Roman" w:hAnsi="Times New Roman" w:cs="Times New Roman"/>
          <w:sz w:val="24"/>
          <w:szCs w:val="24"/>
        </w:rPr>
        <w:t>u ve Yüksekokul Yönetim Kurulunda</w:t>
      </w:r>
      <w:r w:rsidR="00C54E27" w:rsidRPr="00C76ACF">
        <w:rPr>
          <w:rFonts w:ascii="Times New Roman" w:hAnsi="Times New Roman" w:cs="Times New Roman"/>
          <w:sz w:val="24"/>
          <w:szCs w:val="24"/>
        </w:rPr>
        <w:t xml:space="preserve">n oluşmaktadır. </w:t>
      </w:r>
      <w:r w:rsidR="0060025B" w:rsidRPr="00C76ACF">
        <w:rPr>
          <w:rFonts w:ascii="Times New Roman" w:hAnsi="Times New Roman" w:cs="Times New Roman"/>
          <w:sz w:val="24"/>
          <w:szCs w:val="24"/>
        </w:rPr>
        <w:t>Yüksekokul</w:t>
      </w:r>
      <w:r w:rsidR="00C54E27" w:rsidRPr="00C76ACF">
        <w:rPr>
          <w:rFonts w:ascii="Times New Roman" w:hAnsi="Times New Roman" w:cs="Times New Roman"/>
          <w:sz w:val="24"/>
          <w:szCs w:val="24"/>
        </w:rPr>
        <w:t xml:space="preserve"> yöneticileri ise </w:t>
      </w:r>
      <w:r w:rsidR="0060025B" w:rsidRPr="00C76ACF">
        <w:rPr>
          <w:rFonts w:ascii="Times New Roman" w:hAnsi="Times New Roman" w:cs="Times New Roman"/>
          <w:sz w:val="24"/>
          <w:szCs w:val="24"/>
        </w:rPr>
        <w:t>müdür</w:t>
      </w:r>
      <w:r w:rsidR="00C54E27" w:rsidRPr="00C76ACF">
        <w:rPr>
          <w:rFonts w:ascii="Times New Roman" w:hAnsi="Times New Roman" w:cs="Times New Roman"/>
          <w:sz w:val="24"/>
          <w:szCs w:val="24"/>
        </w:rPr>
        <w:t xml:space="preserve">, bölüm başkanları ve </w:t>
      </w:r>
      <w:r w:rsidR="0060025B" w:rsidRPr="00C76ACF">
        <w:rPr>
          <w:rFonts w:ascii="Times New Roman" w:hAnsi="Times New Roman" w:cs="Times New Roman"/>
          <w:sz w:val="24"/>
          <w:szCs w:val="24"/>
        </w:rPr>
        <w:t>yüksekokul</w:t>
      </w:r>
      <w:r w:rsidR="00C54E27" w:rsidRPr="00C76ACF">
        <w:rPr>
          <w:rFonts w:ascii="Times New Roman" w:hAnsi="Times New Roman" w:cs="Times New Roman"/>
          <w:sz w:val="24"/>
          <w:szCs w:val="24"/>
        </w:rPr>
        <w:t xml:space="preserve"> sekreteridir. </w:t>
      </w:r>
      <w:r w:rsidR="00364956" w:rsidRPr="00C76ACF">
        <w:rPr>
          <w:rFonts w:ascii="Times New Roman" w:hAnsi="Times New Roman" w:cs="Times New Roman"/>
          <w:sz w:val="24"/>
          <w:szCs w:val="24"/>
        </w:rPr>
        <w:t>Yüksekokulumuzun</w:t>
      </w:r>
      <w:r w:rsidR="00C54E27" w:rsidRPr="00C76ACF">
        <w:rPr>
          <w:rFonts w:ascii="Times New Roman" w:hAnsi="Times New Roman" w:cs="Times New Roman"/>
          <w:sz w:val="24"/>
          <w:szCs w:val="24"/>
        </w:rPr>
        <w:t xml:space="preserve"> yönetim ve idari yapılanmasını gösteren ilgili “</w:t>
      </w:r>
      <w:hyperlink r:id="rId39" w:history="1">
        <w:r w:rsidR="00C54E27" w:rsidRPr="00C76ACF">
          <w:rPr>
            <w:rStyle w:val="Kpr"/>
            <w:rFonts w:ascii="Times New Roman" w:hAnsi="Times New Roman" w:cs="Times New Roman"/>
            <w:sz w:val="24"/>
            <w:szCs w:val="24"/>
          </w:rPr>
          <w:t>organizasyon şeması</w:t>
        </w:r>
      </w:hyperlink>
      <w:r w:rsidR="00456E89" w:rsidRPr="00C76ACF">
        <w:rPr>
          <w:rFonts w:ascii="Times New Roman" w:hAnsi="Times New Roman" w:cs="Times New Roman"/>
          <w:sz w:val="24"/>
          <w:szCs w:val="24"/>
        </w:rPr>
        <w:t xml:space="preserve"> (A.1.1.B)</w:t>
      </w:r>
      <w:r w:rsidR="00C54E27" w:rsidRPr="00C76ACF">
        <w:rPr>
          <w:rFonts w:ascii="Times New Roman" w:hAnsi="Times New Roman" w:cs="Times New Roman"/>
          <w:sz w:val="24"/>
          <w:szCs w:val="24"/>
        </w:rPr>
        <w:t xml:space="preserve"> </w:t>
      </w:r>
      <w:r w:rsidR="00DF0D6C" w:rsidRPr="00C76ACF">
        <w:rPr>
          <w:rFonts w:ascii="Times New Roman" w:hAnsi="Times New Roman" w:cs="Times New Roman"/>
          <w:sz w:val="24"/>
          <w:szCs w:val="24"/>
        </w:rPr>
        <w:t>Y</w:t>
      </w:r>
      <w:r w:rsidR="00F47F86" w:rsidRPr="00C76ACF">
        <w:rPr>
          <w:rFonts w:ascii="Times New Roman" w:hAnsi="Times New Roman" w:cs="Times New Roman"/>
          <w:sz w:val="24"/>
          <w:szCs w:val="24"/>
        </w:rPr>
        <w:t>üksekokulumuzun</w:t>
      </w:r>
      <w:r w:rsidR="00C54E27" w:rsidRPr="00C76ACF">
        <w:rPr>
          <w:rFonts w:ascii="Times New Roman" w:hAnsi="Times New Roman" w:cs="Times New Roman"/>
          <w:sz w:val="24"/>
          <w:szCs w:val="24"/>
        </w:rPr>
        <w:t xml:space="preserve"> web </w:t>
      </w:r>
      <w:r w:rsidR="00296AA6" w:rsidRPr="00C76ACF">
        <w:rPr>
          <w:rFonts w:ascii="Times New Roman" w:hAnsi="Times New Roman" w:cs="Times New Roman"/>
          <w:sz w:val="24"/>
          <w:szCs w:val="24"/>
        </w:rPr>
        <w:t>sitesinde</w:t>
      </w:r>
      <w:r w:rsidR="00C54E27" w:rsidRPr="00C76ACF">
        <w:rPr>
          <w:rFonts w:ascii="Times New Roman" w:hAnsi="Times New Roman" w:cs="Times New Roman"/>
          <w:sz w:val="24"/>
          <w:szCs w:val="24"/>
        </w:rPr>
        <w:t xml:space="preserve"> kamuoyu ile (iç ve dış paydaşlar) paylaşılmıştır. </w:t>
      </w:r>
      <w:r w:rsidR="00D3341B" w:rsidRPr="00C76ACF">
        <w:rPr>
          <w:rFonts w:ascii="Times New Roman" w:hAnsi="Times New Roman" w:cs="Times New Roman"/>
          <w:sz w:val="24"/>
          <w:szCs w:val="24"/>
        </w:rPr>
        <w:t xml:space="preserve">Aynı şekilde, </w:t>
      </w:r>
      <w:r w:rsidR="00C54E27" w:rsidRPr="00C76ACF">
        <w:rPr>
          <w:rFonts w:ascii="Times New Roman" w:hAnsi="Times New Roman" w:cs="Times New Roman"/>
          <w:sz w:val="24"/>
          <w:szCs w:val="24"/>
        </w:rPr>
        <w:t>görev tanımları ve iş akış şemaları, 2547 Sayılı “Yükseköğretim Kanunu” ve "Üniversitelerde Akademik Teşkilat Yönetmeliği" hükümleri gereğince tespit edilmiş olup, ilgili “</w:t>
      </w:r>
      <w:hyperlink r:id="rId40" w:history="1">
        <w:r w:rsidR="00C54E27" w:rsidRPr="00C76ACF">
          <w:rPr>
            <w:rStyle w:val="Kpr"/>
            <w:rFonts w:ascii="Times New Roman" w:hAnsi="Times New Roman" w:cs="Times New Roman"/>
            <w:sz w:val="24"/>
            <w:szCs w:val="24"/>
          </w:rPr>
          <w:t>görev tanımları</w:t>
        </w:r>
      </w:hyperlink>
      <w:r w:rsidR="009E4111" w:rsidRPr="00C76ACF">
        <w:rPr>
          <w:rFonts w:ascii="Times New Roman" w:hAnsi="Times New Roman" w:cs="Times New Roman"/>
          <w:sz w:val="24"/>
          <w:szCs w:val="24"/>
        </w:rPr>
        <w:t xml:space="preserve"> (A.1.1.C)</w:t>
      </w:r>
      <w:r w:rsidR="00C54E27" w:rsidRPr="00C76ACF">
        <w:rPr>
          <w:rFonts w:ascii="Times New Roman" w:hAnsi="Times New Roman" w:cs="Times New Roman"/>
          <w:sz w:val="24"/>
          <w:szCs w:val="24"/>
        </w:rPr>
        <w:t xml:space="preserve">” </w:t>
      </w:r>
      <w:r w:rsidR="00615D78" w:rsidRPr="00C76ACF">
        <w:rPr>
          <w:rFonts w:ascii="Times New Roman" w:hAnsi="Times New Roman" w:cs="Times New Roman"/>
          <w:sz w:val="24"/>
          <w:szCs w:val="24"/>
        </w:rPr>
        <w:t>ve “</w:t>
      </w:r>
      <w:hyperlink r:id="rId41" w:history="1">
        <w:r w:rsidR="00615D78" w:rsidRPr="00C76ACF">
          <w:rPr>
            <w:rStyle w:val="Kpr"/>
            <w:rFonts w:ascii="Times New Roman" w:hAnsi="Times New Roman" w:cs="Times New Roman"/>
            <w:sz w:val="24"/>
            <w:szCs w:val="24"/>
          </w:rPr>
          <w:t>iş akış süreçleri</w:t>
        </w:r>
      </w:hyperlink>
      <w:r w:rsidR="009E4111" w:rsidRPr="00C76ACF">
        <w:rPr>
          <w:rFonts w:ascii="Times New Roman" w:hAnsi="Times New Roman" w:cs="Times New Roman"/>
          <w:sz w:val="24"/>
          <w:szCs w:val="24"/>
        </w:rPr>
        <w:t xml:space="preserve"> (A.1.1.D)</w:t>
      </w:r>
      <w:r w:rsidR="00615D78" w:rsidRPr="00C76ACF">
        <w:rPr>
          <w:rFonts w:ascii="Times New Roman" w:hAnsi="Times New Roman" w:cs="Times New Roman"/>
          <w:sz w:val="24"/>
          <w:szCs w:val="24"/>
        </w:rPr>
        <w:t xml:space="preserve">” </w:t>
      </w:r>
      <w:r w:rsidR="00C54E27" w:rsidRPr="00C76ACF">
        <w:rPr>
          <w:rFonts w:ascii="Times New Roman" w:hAnsi="Times New Roman" w:cs="Times New Roman"/>
          <w:sz w:val="24"/>
          <w:szCs w:val="24"/>
        </w:rPr>
        <w:t xml:space="preserve">da </w:t>
      </w:r>
      <w:r w:rsidR="00EF44A5" w:rsidRPr="00C76ACF">
        <w:rPr>
          <w:rFonts w:ascii="Times New Roman" w:hAnsi="Times New Roman" w:cs="Times New Roman"/>
          <w:sz w:val="24"/>
          <w:szCs w:val="24"/>
        </w:rPr>
        <w:t>Yüksekokulumuzun</w:t>
      </w:r>
      <w:r w:rsidR="00C54E27" w:rsidRPr="00C76ACF">
        <w:rPr>
          <w:rFonts w:ascii="Times New Roman" w:hAnsi="Times New Roman" w:cs="Times New Roman"/>
          <w:sz w:val="24"/>
          <w:szCs w:val="24"/>
        </w:rPr>
        <w:t xml:space="preserve"> web </w:t>
      </w:r>
      <w:r w:rsidR="00734DF0" w:rsidRPr="00C76ACF">
        <w:rPr>
          <w:rFonts w:ascii="Times New Roman" w:hAnsi="Times New Roman" w:cs="Times New Roman"/>
          <w:sz w:val="24"/>
          <w:szCs w:val="24"/>
        </w:rPr>
        <w:t>sitesinde</w:t>
      </w:r>
      <w:r w:rsidR="00C54E27" w:rsidRPr="00C76ACF">
        <w:rPr>
          <w:rFonts w:ascii="Times New Roman" w:hAnsi="Times New Roman" w:cs="Times New Roman"/>
          <w:sz w:val="24"/>
          <w:szCs w:val="24"/>
        </w:rPr>
        <w:t xml:space="preserve"> iç ve dış paydaşlarımız ile paylaşılmıştır. </w:t>
      </w:r>
    </w:p>
    <w:p w14:paraId="4BCE023A" w14:textId="77777777" w:rsidR="00456E89" w:rsidRPr="00C76ACF" w:rsidRDefault="00456E89" w:rsidP="007B260C">
      <w:pPr>
        <w:spacing w:before="200" w:after="0"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Kanıtlar</w:t>
      </w:r>
    </w:p>
    <w:p w14:paraId="393858C4" w14:textId="77777777" w:rsidR="00456E89" w:rsidRPr="00C76ACF" w:rsidRDefault="00456E89" w:rsidP="00FF776B">
      <w:pPr>
        <w:spacing w:line="276" w:lineRule="auto"/>
        <w:contextualSpacing/>
        <w:jc w:val="both"/>
        <w:rPr>
          <w:rFonts w:ascii="Times New Roman" w:hAnsi="Times New Roman" w:cs="Times New Roman"/>
          <w:sz w:val="24"/>
          <w:szCs w:val="24"/>
        </w:rPr>
      </w:pPr>
      <w:r w:rsidRPr="00C76ACF">
        <w:rPr>
          <w:rFonts w:ascii="Times New Roman" w:hAnsi="Times New Roman" w:cs="Times New Roman"/>
          <w:b/>
          <w:bCs/>
          <w:sz w:val="24"/>
          <w:szCs w:val="24"/>
        </w:rPr>
        <w:t xml:space="preserve">A.1.1.A. </w:t>
      </w:r>
      <w:hyperlink r:id="rId42" w:history="1">
        <w:r w:rsidRPr="00C76ACF">
          <w:rPr>
            <w:rStyle w:val="Kpr"/>
            <w:rFonts w:ascii="Times New Roman" w:hAnsi="Times New Roman" w:cs="Times New Roman"/>
            <w:sz w:val="24"/>
            <w:szCs w:val="24"/>
          </w:rPr>
          <w:t>Giresun Üniversitesi’nin Yönetim Sistemi Politikası</w:t>
        </w:r>
      </w:hyperlink>
    </w:p>
    <w:p w14:paraId="41B22E0C" w14:textId="77777777" w:rsidR="00456E89" w:rsidRPr="00C76ACF" w:rsidRDefault="00456E89" w:rsidP="00FF776B">
      <w:pPr>
        <w:spacing w:line="276" w:lineRule="auto"/>
        <w:contextualSpacing/>
        <w:jc w:val="both"/>
        <w:rPr>
          <w:rFonts w:ascii="Times New Roman" w:hAnsi="Times New Roman" w:cs="Times New Roman"/>
          <w:sz w:val="24"/>
          <w:szCs w:val="24"/>
        </w:rPr>
      </w:pPr>
      <w:r w:rsidRPr="00C76ACF">
        <w:rPr>
          <w:rFonts w:ascii="Times New Roman" w:hAnsi="Times New Roman" w:cs="Times New Roman"/>
          <w:b/>
          <w:bCs/>
          <w:sz w:val="24"/>
          <w:szCs w:val="24"/>
        </w:rPr>
        <w:t>A.1.1.B.</w:t>
      </w:r>
      <w:r w:rsidRPr="00C76ACF">
        <w:rPr>
          <w:rFonts w:ascii="Times New Roman" w:hAnsi="Times New Roman" w:cs="Times New Roman"/>
          <w:sz w:val="24"/>
          <w:szCs w:val="24"/>
        </w:rPr>
        <w:t xml:space="preserve"> </w:t>
      </w:r>
      <w:hyperlink r:id="rId43" w:history="1">
        <w:r w:rsidRPr="00C76ACF">
          <w:rPr>
            <w:rStyle w:val="Kpr"/>
            <w:rFonts w:ascii="Times New Roman" w:hAnsi="Times New Roman" w:cs="Times New Roman"/>
            <w:sz w:val="24"/>
            <w:szCs w:val="24"/>
          </w:rPr>
          <w:t>Yüksekokulumuz Organizasyon Şeması</w:t>
        </w:r>
      </w:hyperlink>
    </w:p>
    <w:p w14:paraId="6B9D49D7" w14:textId="77777777" w:rsidR="00456E89" w:rsidRPr="00C76ACF" w:rsidRDefault="009E4111" w:rsidP="00FF776B">
      <w:pPr>
        <w:spacing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A.1.1.C.</w:t>
      </w:r>
      <w:r w:rsidRPr="00C76ACF">
        <w:rPr>
          <w:rFonts w:ascii="Times New Roman" w:hAnsi="Times New Roman" w:cs="Times New Roman"/>
          <w:sz w:val="24"/>
          <w:szCs w:val="24"/>
        </w:rPr>
        <w:t xml:space="preserve"> </w:t>
      </w:r>
      <w:hyperlink r:id="rId44" w:history="1">
        <w:r w:rsidRPr="00C76ACF">
          <w:rPr>
            <w:rStyle w:val="Kpr"/>
            <w:rFonts w:ascii="Times New Roman" w:hAnsi="Times New Roman" w:cs="Times New Roman"/>
            <w:sz w:val="24"/>
            <w:szCs w:val="24"/>
          </w:rPr>
          <w:t>Yüksekokulumuz Görev Tanımları</w:t>
        </w:r>
      </w:hyperlink>
    </w:p>
    <w:p w14:paraId="0C26A1E3" w14:textId="77777777" w:rsidR="009E4111" w:rsidRPr="00C76ACF" w:rsidRDefault="009E4111" w:rsidP="00FF776B">
      <w:pPr>
        <w:spacing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 xml:space="preserve">A.1.1.D. </w:t>
      </w:r>
      <w:hyperlink r:id="rId45" w:history="1">
        <w:r w:rsidRPr="00C76ACF">
          <w:rPr>
            <w:rStyle w:val="Kpr"/>
            <w:rFonts w:ascii="Times New Roman" w:hAnsi="Times New Roman" w:cs="Times New Roman"/>
            <w:sz w:val="24"/>
            <w:szCs w:val="24"/>
          </w:rPr>
          <w:t>Yüksekokulumuz Görev İş Akış Süreçleri</w:t>
        </w:r>
      </w:hyperlink>
    </w:p>
    <w:p w14:paraId="1A4AFECB" w14:textId="77777777" w:rsidR="00134480" w:rsidRDefault="008A4AA5" w:rsidP="00FF776B">
      <w:pPr>
        <w:pStyle w:val="Balk3"/>
        <w:spacing w:line="276" w:lineRule="auto"/>
        <w:rPr>
          <w:rStyle w:val="Balk2Char"/>
          <w:rFonts w:eastAsiaTheme="majorEastAsia" w:cstheme="majorBidi"/>
          <w:b/>
          <w:bCs/>
          <w:iCs w:val="0"/>
          <w:szCs w:val="22"/>
        </w:rPr>
      </w:pPr>
      <w:r w:rsidRPr="00BA3856">
        <w:rPr>
          <w:rStyle w:val="Balk2Char"/>
          <w:rFonts w:eastAsiaTheme="majorEastAsia" w:cstheme="majorBidi"/>
          <w:b/>
          <w:bCs/>
          <w:iCs w:val="0"/>
          <w:szCs w:val="22"/>
        </w:rPr>
        <w:t>A.1.2. Liderlik</w:t>
      </w:r>
    </w:p>
    <w:p w14:paraId="4A1D65D2" w14:textId="11603583" w:rsidR="00BF13B8" w:rsidRPr="00C76ACF" w:rsidRDefault="001C0DD9" w:rsidP="007B260C">
      <w:pPr>
        <w:spacing w:before="200" w:line="276" w:lineRule="auto"/>
        <w:contextualSpacing/>
        <w:jc w:val="both"/>
        <w:rPr>
          <w:rStyle w:val="Balk2Char"/>
          <w:b w:val="0"/>
          <w:bCs w:val="0"/>
          <w:iCs w:val="0"/>
        </w:rPr>
      </w:pPr>
      <w:r w:rsidRPr="00C76ACF">
        <w:rPr>
          <w:rStyle w:val="Balk2Char"/>
          <w:b w:val="0"/>
          <w:bCs w:val="0"/>
        </w:rPr>
        <w:t xml:space="preserve">Yüksekokulumuzda </w:t>
      </w:r>
      <w:r w:rsidR="00BF13B8" w:rsidRPr="00C76ACF">
        <w:rPr>
          <w:rStyle w:val="Balk2Char"/>
          <w:b w:val="0"/>
          <w:bCs w:val="0"/>
        </w:rPr>
        <w:t>eğitim ve öğretim faaliyetlerinin planlanması, akademik ve idari personele yönelik sorumlulukların tanımlanması ve takip edilmesi, paydaşlara yönelik iş ve işlemlerin planlanması, toplumsal katkı politikasına yönelik çalışmaların takibi, teknik ve fiziksel altyapının geliştirilmesine yönelik çalışmaların koordinasyonu</w:t>
      </w:r>
      <w:r w:rsidR="002656FD" w:rsidRPr="00C76ACF">
        <w:rPr>
          <w:rStyle w:val="Balk2Char"/>
          <w:b w:val="0"/>
          <w:bCs w:val="0"/>
        </w:rPr>
        <w:t>;</w:t>
      </w:r>
      <w:r w:rsidR="00BF13B8" w:rsidRPr="00C76ACF">
        <w:rPr>
          <w:rStyle w:val="Balk2Char"/>
          <w:b w:val="0"/>
          <w:bCs w:val="0"/>
        </w:rPr>
        <w:t xml:space="preserve"> birim yöneticilerinin </w:t>
      </w:r>
      <w:r w:rsidR="002656FD" w:rsidRPr="00C76ACF">
        <w:rPr>
          <w:rStyle w:val="Balk2Char"/>
          <w:b w:val="0"/>
          <w:bCs w:val="0"/>
        </w:rPr>
        <w:t>liderlikleri</w:t>
      </w:r>
      <w:r w:rsidR="00BF13B8" w:rsidRPr="00C76ACF">
        <w:rPr>
          <w:rStyle w:val="Balk2Char"/>
          <w:b w:val="0"/>
          <w:bCs w:val="0"/>
        </w:rPr>
        <w:t xml:space="preserve"> ile gerçekleştirilmektedir. </w:t>
      </w:r>
      <w:r w:rsidRPr="00C76ACF">
        <w:rPr>
          <w:rStyle w:val="Balk2Char"/>
          <w:b w:val="0"/>
          <w:bCs w:val="0"/>
        </w:rPr>
        <w:t>Yüksekokulumuz</w:t>
      </w:r>
      <w:r w:rsidR="005C79DC">
        <w:rPr>
          <w:rStyle w:val="Balk2Char"/>
          <w:b w:val="0"/>
          <w:bCs w:val="0"/>
        </w:rPr>
        <w:t xml:space="preserve"> 2022</w:t>
      </w:r>
      <w:r w:rsidR="00BF13B8" w:rsidRPr="00C76ACF">
        <w:rPr>
          <w:rStyle w:val="Balk2Char"/>
          <w:b w:val="0"/>
          <w:bCs w:val="0"/>
        </w:rPr>
        <w:t xml:space="preserve"> Yılı </w:t>
      </w:r>
      <w:r w:rsidR="00EE11AB" w:rsidRPr="00C76ACF">
        <w:rPr>
          <w:rStyle w:val="Balk2Char"/>
          <w:b w:val="0"/>
          <w:bCs w:val="0"/>
        </w:rPr>
        <w:t>Birim</w:t>
      </w:r>
      <w:r w:rsidR="00BF13B8" w:rsidRPr="00C76ACF">
        <w:rPr>
          <w:rStyle w:val="Balk2Char"/>
          <w:b w:val="0"/>
          <w:bCs w:val="0"/>
        </w:rPr>
        <w:t xml:space="preserve"> Öz Değerlendirme </w:t>
      </w:r>
      <w:r w:rsidR="0009174B" w:rsidRPr="00C76ACF">
        <w:rPr>
          <w:rStyle w:val="Balk2Char"/>
          <w:b w:val="0"/>
          <w:bCs w:val="0"/>
        </w:rPr>
        <w:t>Raporu</w:t>
      </w:r>
      <w:r w:rsidR="0009174B">
        <w:rPr>
          <w:rStyle w:val="Balk2Char"/>
          <w:b w:val="0"/>
          <w:bCs w:val="0"/>
        </w:rPr>
        <w:t>’</w:t>
      </w:r>
      <w:r w:rsidR="0009174B" w:rsidRPr="00C76ACF">
        <w:rPr>
          <w:rStyle w:val="Balk2Char"/>
          <w:b w:val="0"/>
          <w:bCs w:val="0"/>
        </w:rPr>
        <w:t>nda</w:t>
      </w:r>
      <w:r w:rsidR="00BF13B8" w:rsidRPr="00C76ACF">
        <w:rPr>
          <w:rStyle w:val="Balk2Char"/>
          <w:b w:val="0"/>
          <w:bCs w:val="0"/>
        </w:rPr>
        <w:t xml:space="preserve"> da ifade edildiği gibi, ilgili mevzuatlar gereğince, birimimizin kalite süreçleri açısından gelişim, denetim ve iyileştirme faaliyetlerini yürüten ve denetleyen “Birim Kalite Komisyonu” oluşturulduğu ifade edilmiştir. Bu süreç </w:t>
      </w:r>
      <w:r w:rsidRPr="00C76ACF">
        <w:rPr>
          <w:rStyle w:val="Balk2Char"/>
          <w:b w:val="0"/>
          <w:bCs w:val="0"/>
        </w:rPr>
        <w:t xml:space="preserve">Yüksekokulumuzda </w:t>
      </w:r>
      <w:r w:rsidR="00BF13B8" w:rsidRPr="00C76ACF">
        <w:rPr>
          <w:rStyle w:val="Balk2Char"/>
          <w:b w:val="0"/>
          <w:bCs w:val="0"/>
        </w:rPr>
        <w:t xml:space="preserve">2018 yılından itibaren bir kalite kültürü ve ikliminin tesis edilmeye çalışıldığının göstergesidir. </w:t>
      </w:r>
      <w:r w:rsidRPr="00C76ACF">
        <w:rPr>
          <w:rStyle w:val="Balk2Char"/>
          <w:b w:val="0"/>
          <w:bCs w:val="0"/>
        </w:rPr>
        <w:t>Şebinkarahisar Uygulamalı Bilimler Yüksekokulu</w:t>
      </w:r>
      <w:r w:rsidR="00BF13B8" w:rsidRPr="00C76ACF">
        <w:rPr>
          <w:rStyle w:val="Balk2Char"/>
          <w:b w:val="0"/>
          <w:bCs w:val="0"/>
        </w:rPr>
        <w:t xml:space="preserve"> Birim Kalite </w:t>
      </w:r>
      <w:r w:rsidR="00BF13B8" w:rsidRPr="00C76ACF">
        <w:rPr>
          <w:rStyle w:val="Balk2Char"/>
          <w:b w:val="0"/>
          <w:bCs w:val="0"/>
        </w:rPr>
        <w:lastRenderedPageBreak/>
        <w:t>Komisyonu</w:t>
      </w:r>
      <w:r w:rsidR="00A3093C" w:rsidRPr="00C76ACF">
        <w:rPr>
          <w:rStyle w:val="Balk2Char"/>
          <w:b w:val="0"/>
          <w:bCs w:val="0"/>
        </w:rPr>
        <w:t>,</w:t>
      </w:r>
      <w:r w:rsidR="00BF13B8" w:rsidRPr="00C76ACF">
        <w:rPr>
          <w:rStyle w:val="Balk2Char"/>
          <w:b w:val="0"/>
          <w:bCs w:val="0"/>
        </w:rPr>
        <w:t xml:space="preserve"> yapmış olduğu toplantılar ile 202</w:t>
      </w:r>
      <w:r w:rsidR="005C79DC">
        <w:rPr>
          <w:rStyle w:val="Balk2Char"/>
          <w:b w:val="0"/>
          <w:bCs w:val="0"/>
        </w:rPr>
        <w:t>2</w:t>
      </w:r>
      <w:r w:rsidR="00BF13B8" w:rsidRPr="00C76ACF">
        <w:rPr>
          <w:rStyle w:val="Balk2Char"/>
          <w:b w:val="0"/>
          <w:bCs w:val="0"/>
        </w:rPr>
        <w:t xml:space="preserve"> yılı </w:t>
      </w:r>
      <w:r w:rsidRPr="00C76ACF">
        <w:rPr>
          <w:rStyle w:val="Balk2Char"/>
          <w:b w:val="0"/>
          <w:bCs w:val="0"/>
        </w:rPr>
        <w:t>“</w:t>
      </w:r>
      <w:r w:rsidR="00BF13B8" w:rsidRPr="00C76ACF">
        <w:rPr>
          <w:rStyle w:val="Balk2Char"/>
          <w:b w:val="0"/>
          <w:bCs w:val="0"/>
        </w:rPr>
        <w:t>Birim Faaliyet Raporu</w:t>
      </w:r>
      <w:r w:rsidR="000A4D8C" w:rsidRPr="00C76ACF">
        <w:rPr>
          <w:rStyle w:val="Balk2Char"/>
          <w:b w:val="0"/>
          <w:bCs w:val="0"/>
        </w:rPr>
        <w:t xml:space="preserve"> (A.1.2.A)</w:t>
      </w:r>
      <w:r w:rsidRPr="00C76ACF">
        <w:rPr>
          <w:rStyle w:val="Balk2Char"/>
          <w:b w:val="0"/>
          <w:bCs w:val="0"/>
        </w:rPr>
        <w:t>”</w:t>
      </w:r>
      <w:r w:rsidR="00BF13B8" w:rsidRPr="00C76ACF">
        <w:rPr>
          <w:rStyle w:val="Balk2Char"/>
          <w:b w:val="0"/>
          <w:bCs w:val="0"/>
        </w:rPr>
        <w:t xml:space="preserve"> ve </w:t>
      </w:r>
      <w:r w:rsidRPr="00C76ACF">
        <w:rPr>
          <w:rStyle w:val="Balk2Char"/>
          <w:b w:val="0"/>
          <w:bCs w:val="0"/>
        </w:rPr>
        <w:t>“</w:t>
      </w:r>
      <w:r w:rsidR="00BF13B8" w:rsidRPr="00C76ACF">
        <w:rPr>
          <w:rStyle w:val="Balk2Char"/>
          <w:b w:val="0"/>
          <w:bCs w:val="0"/>
        </w:rPr>
        <w:t>Birim Öz Değerlendirme Raporu</w:t>
      </w:r>
      <w:r w:rsidRPr="00C76ACF">
        <w:rPr>
          <w:rStyle w:val="Balk2Char"/>
          <w:b w:val="0"/>
          <w:bCs w:val="0"/>
        </w:rPr>
        <w:t>”</w:t>
      </w:r>
      <w:r w:rsidR="00BF13B8" w:rsidRPr="00C76ACF">
        <w:rPr>
          <w:rStyle w:val="Balk2Char"/>
          <w:b w:val="0"/>
          <w:bCs w:val="0"/>
        </w:rPr>
        <w:t>nu hazırlamış, raporda kalite süreçleri açısından güçlü ve iyileştirmeye dönük yönleri</w:t>
      </w:r>
      <w:r w:rsidR="00A3093C" w:rsidRPr="00C76ACF">
        <w:rPr>
          <w:rStyle w:val="Balk2Char"/>
          <w:b w:val="0"/>
          <w:bCs w:val="0"/>
        </w:rPr>
        <w:t>ni</w:t>
      </w:r>
      <w:r w:rsidR="00BF13B8" w:rsidRPr="00C76ACF">
        <w:rPr>
          <w:rStyle w:val="Balk2Char"/>
          <w:b w:val="0"/>
          <w:bCs w:val="0"/>
        </w:rPr>
        <w:t xml:space="preserve"> tespit e</w:t>
      </w:r>
      <w:r w:rsidR="00A3093C" w:rsidRPr="00C76ACF">
        <w:rPr>
          <w:rStyle w:val="Balk2Char"/>
          <w:b w:val="0"/>
          <w:bCs w:val="0"/>
        </w:rPr>
        <w:t>t</w:t>
      </w:r>
      <w:r w:rsidR="00E976A1" w:rsidRPr="00C76ACF">
        <w:rPr>
          <w:rStyle w:val="Balk2Char"/>
          <w:b w:val="0"/>
          <w:bCs w:val="0"/>
        </w:rPr>
        <w:t>miştir. Geliştirmeye açık yönler</w:t>
      </w:r>
      <w:r w:rsidR="00DA1457" w:rsidRPr="00C76ACF">
        <w:rPr>
          <w:rStyle w:val="Balk2Char"/>
          <w:b w:val="0"/>
          <w:bCs w:val="0"/>
        </w:rPr>
        <w:t>e</w:t>
      </w:r>
      <w:r w:rsidR="00177B3C" w:rsidRPr="00C76ACF">
        <w:rPr>
          <w:rStyle w:val="Balk2Char"/>
          <w:b w:val="0"/>
          <w:bCs w:val="0"/>
        </w:rPr>
        <w:t>,</w:t>
      </w:r>
      <w:r w:rsidR="00E976A1" w:rsidRPr="00C76ACF">
        <w:rPr>
          <w:rStyle w:val="Balk2Char"/>
          <w:b w:val="0"/>
          <w:bCs w:val="0"/>
        </w:rPr>
        <w:t xml:space="preserve"> </w:t>
      </w:r>
      <w:r w:rsidR="00BF13B8" w:rsidRPr="00C76ACF">
        <w:rPr>
          <w:rStyle w:val="Balk2Char"/>
          <w:b w:val="0"/>
          <w:bCs w:val="0"/>
        </w:rPr>
        <w:t xml:space="preserve">eylem planında hedef olarak yer verilmesi planlanmıştır. </w:t>
      </w:r>
      <w:r w:rsidR="00DA1457" w:rsidRPr="00C76ACF">
        <w:rPr>
          <w:rStyle w:val="Balk2Char"/>
          <w:b w:val="0"/>
          <w:bCs w:val="0"/>
        </w:rPr>
        <w:t>Bu bağlamda</w:t>
      </w:r>
      <w:r w:rsidR="00177B3C" w:rsidRPr="00C76ACF">
        <w:rPr>
          <w:rStyle w:val="Balk2Char"/>
          <w:b w:val="0"/>
          <w:bCs w:val="0"/>
        </w:rPr>
        <w:t>;</w:t>
      </w:r>
      <w:r w:rsidR="00DA1457" w:rsidRPr="00C76ACF">
        <w:rPr>
          <w:rStyle w:val="Balk2Char"/>
          <w:b w:val="0"/>
          <w:bCs w:val="0"/>
        </w:rPr>
        <w:t xml:space="preserve"> </w:t>
      </w:r>
      <w:r w:rsidRPr="00C76ACF">
        <w:rPr>
          <w:rStyle w:val="Balk2Char"/>
          <w:b w:val="0"/>
          <w:bCs w:val="0"/>
        </w:rPr>
        <w:t xml:space="preserve">Yüksekokulumuz </w:t>
      </w:r>
      <w:r w:rsidR="00BF13B8" w:rsidRPr="00C76ACF">
        <w:rPr>
          <w:rStyle w:val="Balk2Char"/>
          <w:b w:val="0"/>
          <w:bCs w:val="0"/>
        </w:rPr>
        <w:t>bünyesinde liderlik özelliklerini ölçme ve izlemeye dönük bir sistem</w:t>
      </w:r>
      <w:r w:rsidR="00DA1457" w:rsidRPr="00C76ACF">
        <w:rPr>
          <w:rStyle w:val="Balk2Char"/>
          <w:b w:val="0"/>
          <w:bCs w:val="0"/>
        </w:rPr>
        <w:t>/</w:t>
      </w:r>
      <w:r w:rsidR="00BF13B8" w:rsidRPr="00C76ACF">
        <w:rPr>
          <w:rStyle w:val="Balk2Char"/>
          <w:b w:val="0"/>
          <w:bCs w:val="0"/>
        </w:rPr>
        <w:t>program bulunmaması da geliştirmeye açık bir yöndür.</w:t>
      </w:r>
    </w:p>
    <w:p w14:paraId="4F5E6AC1" w14:textId="77777777" w:rsidR="003579F4" w:rsidRPr="00C76ACF" w:rsidRDefault="003579F4" w:rsidP="007B260C">
      <w:pPr>
        <w:spacing w:before="200" w:line="276" w:lineRule="auto"/>
        <w:contextualSpacing/>
        <w:jc w:val="both"/>
        <w:rPr>
          <w:rStyle w:val="Balk2Char"/>
          <w:iCs w:val="0"/>
        </w:rPr>
      </w:pPr>
      <w:r w:rsidRPr="00C76ACF">
        <w:rPr>
          <w:rStyle w:val="Balk2Char"/>
        </w:rPr>
        <w:t>Kanıtlar</w:t>
      </w:r>
    </w:p>
    <w:p w14:paraId="19D89E1A" w14:textId="7FF6448C" w:rsidR="00826695" w:rsidRPr="00C76ACF" w:rsidRDefault="003579F4" w:rsidP="00FF776B">
      <w:pPr>
        <w:spacing w:line="276" w:lineRule="auto"/>
        <w:contextualSpacing/>
        <w:jc w:val="both"/>
        <w:rPr>
          <w:rFonts w:ascii="Times New Roman" w:hAnsi="Times New Roman" w:cs="Times New Roman"/>
          <w:i/>
          <w:sz w:val="24"/>
          <w:szCs w:val="24"/>
        </w:rPr>
      </w:pPr>
      <w:r w:rsidRPr="00C76ACF">
        <w:rPr>
          <w:rStyle w:val="Balk2Char"/>
        </w:rPr>
        <w:t xml:space="preserve">A.1.2.A. </w:t>
      </w:r>
      <w:hyperlink r:id="rId46" w:history="1">
        <w:r w:rsidRPr="0009174B">
          <w:rPr>
            <w:rStyle w:val="Kpr"/>
            <w:rFonts w:ascii="Times New Roman" w:eastAsia="Calibri" w:hAnsi="Times New Roman" w:cs="Times New Roman"/>
            <w:iCs/>
            <w:sz w:val="24"/>
            <w:szCs w:val="24"/>
          </w:rPr>
          <w:t>202</w:t>
        </w:r>
        <w:r w:rsidR="0009174B" w:rsidRPr="0009174B">
          <w:rPr>
            <w:rStyle w:val="Kpr"/>
            <w:rFonts w:ascii="Times New Roman" w:eastAsia="Calibri" w:hAnsi="Times New Roman" w:cs="Times New Roman"/>
            <w:iCs/>
            <w:sz w:val="24"/>
            <w:szCs w:val="24"/>
          </w:rPr>
          <w:t>2</w:t>
        </w:r>
        <w:r w:rsidRPr="0009174B">
          <w:rPr>
            <w:rStyle w:val="Kpr"/>
            <w:rFonts w:ascii="Times New Roman" w:eastAsia="Calibri" w:hAnsi="Times New Roman" w:cs="Times New Roman"/>
            <w:iCs/>
            <w:sz w:val="24"/>
            <w:szCs w:val="24"/>
          </w:rPr>
          <w:t xml:space="preserve"> Yılı Birim Faaliyet Raporu</w:t>
        </w:r>
      </w:hyperlink>
    </w:p>
    <w:p w14:paraId="26361BEC" w14:textId="77777777" w:rsidR="00134480" w:rsidRPr="00C76ACF" w:rsidRDefault="00134480" w:rsidP="00FF776B">
      <w:pPr>
        <w:pStyle w:val="Balk3"/>
        <w:spacing w:line="276" w:lineRule="auto"/>
        <w:rPr>
          <w:rFonts w:eastAsia="Calibri"/>
        </w:rPr>
      </w:pPr>
      <w:r w:rsidRPr="00C76ACF">
        <w:t>A.1.3. Kurumsal dönüşüm kapasitesi</w:t>
      </w:r>
    </w:p>
    <w:p w14:paraId="04D9E35C" w14:textId="77777777" w:rsidR="00134480" w:rsidRPr="00C76ACF" w:rsidRDefault="00134480" w:rsidP="00FF776B">
      <w:pPr>
        <w:spacing w:line="276" w:lineRule="auto"/>
        <w:contextualSpacing/>
        <w:jc w:val="both"/>
        <w:rPr>
          <w:rStyle w:val="Balk2Char"/>
          <w:i/>
        </w:rPr>
      </w:pPr>
    </w:p>
    <w:p w14:paraId="35F403DC" w14:textId="59A8DE1C" w:rsidR="008A4AA5" w:rsidRPr="00C76ACF" w:rsidRDefault="005D1254" w:rsidP="00FF776B">
      <w:pPr>
        <w:spacing w:line="276" w:lineRule="auto"/>
        <w:contextualSpacing/>
        <w:jc w:val="both"/>
        <w:rPr>
          <w:rStyle w:val="Balk2Char"/>
          <w:b w:val="0"/>
          <w:bCs w:val="0"/>
          <w:iCs w:val="0"/>
        </w:rPr>
      </w:pPr>
      <w:r w:rsidRPr="00C76ACF">
        <w:rPr>
          <w:rStyle w:val="Balk2Char"/>
          <w:b w:val="0"/>
          <w:bCs w:val="0"/>
        </w:rPr>
        <w:t>Küresel eğilimler, ulusal hedefler ve paydaş beklentileri</w:t>
      </w:r>
      <w:r w:rsidR="000D3725" w:rsidRPr="00C76ACF">
        <w:rPr>
          <w:rStyle w:val="Balk2Char"/>
          <w:b w:val="0"/>
          <w:bCs w:val="0"/>
        </w:rPr>
        <w:t>;</w:t>
      </w:r>
      <w:r w:rsidR="00E85D0B" w:rsidRPr="00C76ACF">
        <w:rPr>
          <w:rStyle w:val="Balk2Char"/>
          <w:b w:val="0"/>
          <w:bCs w:val="0"/>
        </w:rPr>
        <w:t xml:space="preserve"> birimimiz tarafından dik</w:t>
      </w:r>
      <w:r w:rsidRPr="00C76ACF">
        <w:rPr>
          <w:rStyle w:val="Balk2Char"/>
          <w:b w:val="0"/>
          <w:bCs w:val="0"/>
        </w:rPr>
        <w:t>kate</w:t>
      </w:r>
      <w:r w:rsidR="00E85D0B" w:rsidRPr="00C76ACF">
        <w:rPr>
          <w:rStyle w:val="Balk2Char"/>
          <w:b w:val="0"/>
          <w:bCs w:val="0"/>
        </w:rPr>
        <w:t xml:space="preserve"> alınmaktadır</w:t>
      </w:r>
      <w:r w:rsidR="000D3725" w:rsidRPr="00C76ACF">
        <w:rPr>
          <w:rStyle w:val="Balk2Char"/>
          <w:b w:val="0"/>
          <w:bCs w:val="0"/>
        </w:rPr>
        <w:t>.</w:t>
      </w:r>
      <w:r w:rsidR="00E85D0B" w:rsidRPr="00C76ACF">
        <w:rPr>
          <w:rStyle w:val="Balk2Char"/>
          <w:b w:val="0"/>
          <w:bCs w:val="0"/>
        </w:rPr>
        <w:t xml:space="preserve"> </w:t>
      </w:r>
      <w:r w:rsidR="000D3725" w:rsidRPr="00C76ACF">
        <w:rPr>
          <w:rStyle w:val="Balk2Char"/>
          <w:b w:val="0"/>
          <w:bCs w:val="0"/>
        </w:rPr>
        <w:t>F</w:t>
      </w:r>
      <w:r w:rsidR="00E85D0B" w:rsidRPr="00C76ACF">
        <w:rPr>
          <w:rStyle w:val="Balk2Char"/>
          <w:b w:val="0"/>
          <w:bCs w:val="0"/>
        </w:rPr>
        <w:t>akat bi</w:t>
      </w:r>
      <w:r w:rsidRPr="00C76ACF">
        <w:rPr>
          <w:rStyle w:val="Balk2Char"/>
          <w:b w:val="0"/>
          <w:bCs w:val="0"/>
        </w:rPr>
        <w:t xml:space="preserve">rimde </w:t>
      </w:r>
      <w:r w:rsidR="00E85D0B" w:rsidRPr="00C76ACF">
        <w:rPr>
          <w:rStyle w:val="Balk2Char"/>
          <w:b w:val="0"/>
          <w:bCs w:val="0"/>
        </w:rPr>
        <w:t xml:space="preserve">bu konuda henüz </w:t>
      </w:r>
      <w:r w:rsidRPr="00C76ACF">
        <w:rPr>
          <w:rStyle w:val="Balk2Char"/>
          <w:b w:val="0"/>
          <w:bCs w:val="0"/>
        </w:rPr>
        <w:t>yürütülen bir çalışmanın bulunmaması geliştirmeye açık bir yöndür.</w:t>
      </w:r>
    </w:p>
    <w:p w14:paraId="049FF52D" w14:textId="77777777" w:rsidR="00B73D28" w:rsidRDefault="00B73D28" w:rsidP="00FF776B">
      <w:pPr>
        <w:pStyle w:val="Balk3"/>
        <w:spacing w:line="276" w:lineRule="auto"/>
      </w:pPr>
      <w:r w:rsidRPr="00C76ACF">
        <w:t>A.1.4. İç kalite güvencesi mekanizmaları</w:t>
      </w:r>
    </w:p>
    <w:p w14:paraId="078D6A6F" w14:textId="3E5DB54F" w:rsidR="008504F1" w:rsidRDefault="00B73D28" w:rsidP="00955F6C">
      <w:pPr>
        <w:spacing w:before="200" w:line="276" w:lineRule="auto"/>
        <w:contextualSpacing/>
        <w:jc w:val="both"/>
        <w:rPr>
          <w:rStyle w:val="Balk2Char"/>
          <w:b w:val="0"/>
          <w:bCs w:val="0"/>
        </w:rPr>
      </w:pPr>
      <w:r w:rsidRPr="00C76ACF">
        <w:rPr>
          <w:rStyle w:val="Balk2Char"/>
          <w:b w:val="0"/>
          <w:bCs w:val="0"/>
        </w:rPr>
        <w:t xml:space="preserve"> “</w:t>
      </w:r>
      <w:hyperlink r:id="rId47" w:history="1">
        <w:r w:rsidRPr="00C76ACF">
          <w:rPr>
            <w:rStyle w:val="Kpr"/>
            <w:rFonts w:ascii="Times New Roman" w:eastAsia="Calibri" w:hAnsi="Times New Roman" w:cs="Times New Roman"/>
            <w:sz w:val="24"/>
            <w:szCs w:val="24"/>
          </w:rPr>
          <w:t>Birim Kalite Komisyonları Yönergesi</w:t>
        </w:r>
      </w:hyperlink>
      <w:r w:rsidRPr="00C76ACF">
        <w:rPr>
          <w:rStyle w:val="Balk2Char"/>
          <w:b w:val="0"/>
          <w:bCs w:val="0"/>
        </w:rPr>
        <w:t>”</w:t>
      </w:r>
      <w:r w:rsidR="00F43321" w:rsidRPr="00C76ACF">
        <w:rPr>
          <w:rStyle w:val="Balk2Char"/>
          <w:b w:val="0"/>
          <w:bCs w:val="0"/>
        </w:rPr>
        <w:t xml:space="preserve"> uyarınca </w:t>
      </w:r>
      <w:r w:rsidRPr="00C76ACF">
        <w:rPr>
          <w:rStyle w:val="Balk2Char"/>
          <w:b w:val="0"/>
          <w:bCs w:val="0"/>
        </w:rPr>
        <w:t>Yüksekokulumuzda “</w:t>
      </w:r>
      <w:hyperlink r:id="rId48" w:history="1">
        <w:r w:rsidRPr="00C76ACF">
          <w:rPr>
            <w:rStyle w:val="Kpr"/>
            <w:rFonts w:ascii="Times New Roman" w:eastAsia="Calibri" w:hAnsi="Times New Roman" w:cs="Times New Roman"/>
            <w:sz w:val="24"/>
            <w:szCs w:val="24"/>
          </w:rPr>
          <w:t>Birim Kalite Komisyonu</w:t>
        </w:r>
      </w:hyperlink>
      <w:r w:rsidRPr="00C76ACF">
        <w:rPr>
          <w:rStyle w:val="Balk2Char"/>
          <w:b w:val="0"/>
          <w:bCs w:val="0"/>
        </w:rPr>
        <w:t xml:space="preserve"> </w:t>
      </w:r>
      <w:r w:rsidR="006A32BB" w:rsidRPr="00C76ACF">
        <w:rPr>
          <w:rStyle w:val="Balk2Char"/>
          <w:b w:val="0"/>
          <w:bCs w:val="0"/>
        </w:rPr>
        <w:t>(A.1.4.A)</w:t>
      </w:r>
      <w:r w:rsidR="006A32BB">
        <w:rPr>
          <w:rStyle w:val="Balk2Char"/>
          <w:b w:val="0"/>
          <w:bCs w:val="0"/>
        </w:rPr>
        <w:t xml:space="preserve">” </w:t>
      </w:r>
      <w:r w:rsidRPr="00C76ACF">
        <w:rPr>
          <w:rStyle w:val="Balk2Char"/>
          <w:b w:val="0"/>
          <w:bCs w:val="0"/>
        </w:rPr>
        <w:t>oluştur</w:t>
      </w:r>
      <w:r w:rsidR="00F43321" w:rsidRPr="00C76ACF">
        <w:rPr>
          <w:rStyle w:val="Balk2Char"/>
          <w:b w:val="0"/>
          <w:bCs w:val="0"/>
        </w:rPr>
        <w:t>ulmuş</w:t>
      </w:r>
      <w:r w:rsidRPr="00C76ACF">
        <w:rPr>
          <w:rStyle w:val="Balk2Char"/>
          <w:b w:val="0"/>
          <w:bCs w:val="0"/>
        </w:rPr>
        <w:t xml:space="preserve"> ve komisyon üyeleri tüm paydaşlarla </w:t>
      </w:r>
      <w:r w:rsidR="00F43321" w:rsidRPr="00C76ACF">
        <w:rPr>
          <w:rStyle w:val="Balk2Char"/>
          <w:b w:val="0"/>
          <w:bCs w:val="0"/>
        </w:rPr>
        <w:t>Y</w:t>
      </w:r>
      <w:r w:rsidRPr="00C76ACF">
        <w:rPr>
          <w:rStyle w:val="Balk2Char"/>
          <w:b w:val="0"/>
          <w:bCs w:val="0"/>
        </w:rPr>
        <w:t>üksekokulumuz web sitesi</w:t>
      </w:r>
      <w:r w:rsidR="00403DDD" w:rsidRPr="00C76ACF">
        <w:rPr>
          <w:rStyle w:val="Balk2Char"/>
          <w:b w:val="0"/>
          <w:bCs w:val="0"/>
        </w:rPr>
        <w:t xml:space="preserve">nde </w:t>
      </w:r>
      <w:r w:rsidRPr="00C76ACF">
        <w:rPr>
          <w:rStyle w:val="Balk2Char"/>
          <w:b w:val="0"/>
          <w:bCs w:val="0"/>
        </w:rPr>
        <w:t>paylaşılmıştır.</w:t>
      </w:r>
      <w:r w:rsidR="005336D1" w:rsidRPr="00C76ACF">
        <w:rPr>
          <w:rFonts w:ascii="Times New Roman" w:hAnsi="Times New Roman" w:cs="Times New Roman"/>
          <w:sz w:val="24"/>
          <w:szCs w:val="24"/>
        </w:rPr>
        <w:t xml:space="preserve"> </w:t>
      </w:r>
      <w:r w:rsidR="005336D1" w:rsidRPr="00C76ACF">
        <w:rPr>
          <w:rStyle w:val="Balk2Char"/>
          <w:b w:val="0"/>
          <w:bCs w:val="0"/>
        </w:rPr>
        <w:t xml:space="preserve">Yüksekokulumuzun </w:t>
      </w:r>
      <w:r w:rsidR="00F43321" w:rsidRPr="00C76ACF">
        <w:rPr>
          <w:rStyle w:val="Balk2Char"/>
          <w:b w:val="0"/>
          <w:bCs w:val="0"/>
        </w:rPr>
        <w:t>b</w:t>
      </w:r>
      <w:r w:rsidR="005336D1" w:rsidRPr="00C76ACF">
        <w:rPr>
          <w:rStyle w:val="Balk2Char"/>
          <w:b w:val="0"/>
          <w:bCs w:val="0"/>
        </w:rPr>
        <w:t xml:space="preserve">irim </w:t>
      </w:r>
      <w:r w:rsidR="00F43321" w:rsidRPr="00C76ACF">
        <w:rPr>
          <w:rStyle w:val="Balk2Char"/>
          <w:b w:val="0"/>
          <w:bCs w:val="0"/>
        </w:rPr>
        <w:t>ö</w:t>
      </w:r>
      <w:r w:rsidR="005336D1" w:rsidRPr="00C76ACF">
        <w:rPr>
          <w:rStyle w:val="Balk2Char"/>
          <w:b w:val="0"/>
          <w:bCs w:val="0"/>
        </w:rPr>
        <w:t xml:space="preserve">z </w:t>
      </w:r>
      <w:r w:rsidR="00F43321" w:rsidRPr="00C76ACF">
        <w:rPr>
          <w:rStyle w:val="Balk2Char"/>
          <w:b w:val="0"/>
          <w:bCs w:val="0"/>
        </w:rPr>
        <w:t>d</w:t>
      </w:r>
      <w:r w:rsidR="005336D1" w:rsidRPr="00C76ACF">
        <w:rPr>
          <w:rStyle w:val="Balk2Char"/>
          <w:b w:val="0"/>
          <w:bCs w:val="0"/>
        </w:rPr>
        <w:t xml:space="preserve">eğerlendirme </w:t>
      </w:r>
      <w:r w:rsidR="00F43321" w:rsidRPr="00C76ACF">
        <w:rPr>
          <w:rStyle w:val="Balk2Char"/>
          <w:b w:val="0"/>
          <w:bCs w:val="0"/>
        </w:rPr>
        <w:t>r</w:t>
      </w:r>
      <w:r w:rsidR="005336D1" w:rsidRPr="00C76ACF">
        <w:rPr>
          <w:rStyle w:val="Balk2Char"/>
          <w:b w:val="0"/>
          <w:bCs w:val="0"/>
        </w:rPr>
        <w:t xml:space="preserve">aporları, </w:t>
      </w:r>
      <w:r w:rsidR="00F43321" w:rsidRPr="00C76ACF">
        <w:rPr>
          <w:rStyle w:val="Balk2Char"/>
          <w:b w:val="0"/>
          <w:bCs w:val="0"/>
        </w:rPr>
        <w:t>Y</w:t>
      </w:r>
      <w:r w:rsidR="005336D1" w:rsidRPr="00C76ACF">
        <w:rPr>
          <w:rStyle w:val="Balk2Char"/>
          <w:b w:val="0"/>
          <w:bCs w:val="0"/>
        </w:rPr>
        <w:t xml:space="preserve">üksekokulumuz web sitesinde “Akreditasyon ve Kalite” sekmesi </w:t>
      </w:r>
      <w:r w:rsidR="00C043D7" w:rsidRPr="00C76ACF">
        <w:rPr>
          <w:rStyle w:val="Balk2Char"/>
          <w:b w:val="0"/>
          <w:bCs w:val="0"/>
        </w:rPr>
        <w:t>altında yer alan “</w:t>
      </w:r>
      <w:hyperlink r:id="rId49" w:history="1">
        <w:r w:rsidR="00C043D7" w:rsidRPr="00C76ACF">
          <w:rPr>
            <w:rStyle w:val="Kpr"/>
            <w:rFonts w:ascii="Times New Roman" w:eastAsia="Calibri" w:hAnsi="Times New Roman" w:cs="Times New Roman"/>
            <w:sz w:val="24"/>
            <w:szCs w:val="24"/>
          </w:rPr>
          <w:t>Birim Öz Değerlendirme Raporu</w:t>
        </w:r>
      </w:hyperlink>
      <w:r w:rsidR="002E68A6" w:rsidRPr="00C76ACF">
        <w:rPr>
          <w:rStyle w:val="Kpr"/>
          <w:rFonts w:ascii="Times New Roman" w:eastAsia="Calibri" w:hAnsi="Times New Roman" w:cs="Times New Roman"/>
          <w:sz w:val="24"/>
          <w:szCs w:val="24"/>
        </w:rPr>
        <w:t xml:space="preserve"> </w:t>
      </w:r>
      <w:r w:rsidR="002E68A6" w:rsidRPr="00C76ACF">
        <w:rPr>
          <w:rStyle w:val="Balk2Char"/>
          <w:b w:val="0"/>
          <w:bCs w:val="0"/>
        </w:rPr>
        <w:t>(A.1.4.B.)</w:t>
      </w:r>
      <w:r w:rsidR="00C043D7" w:rsidRPr="00C76ACF">
        <w:rPr>
          <w:rStyle w:val="Balk2Char"/>
          <w:b w:val="0"/>
          <w:bCs w:val="0"/>
        </w:rPr>
        <w:t xml:space="preserve">” başlığı </w:t>
      </w:r>
      <w:r w:rsidR="005336D1" w:rsidRPr="00C76ACF">
        <w:rPr>
          <w:rStyle w:val="Balk2Char"/>
          <w:b w:val="0"/>
          <w:bCs w:val="0"/>
        </w:rPr>
        <w:t xml:space="preserve">üzerinden </w:t>
      </w:r>
      <w:r w:rsidR="00C043D7" w:rsidRPr="00C76ACF">
        <w:rPr>
          <w:rStyle w:val="Balk2Char"/>
          <w:b w:val="0"/>
          <w:bCs w:val="0"/>
        </w:rPr>
        <w:t>iç</w:t>
      </w:r>
      <w:r w:rsidR="005336D1" w:rsidRPr="00C76ACF">
        <w:rPr>
          <w:rStyle w:val="Balk2Char"/>
          <w:b w:val="0"/>
          <w:bCs w:val="0"/>
        </w:rPr>
        <w:t xml:space="preserve"> ve dış paydaşlar</w:t>
      </w:r>
      <w:r w:rsidR="00C043D7" w:rsidRPr="00C76ACF">
        <w:rPr>
          <w:rStyle w:val="Balk2Char"/>
          <w:b w:val="0"/>
          <w:bCs w:val="0"/>
        </w:rPr>
        <w:t>la</w:t>
      </w:r>
      <w:r w:rsidR="005336D1" w:rsidRPr="00C76ACF">
        <w:rPr>
          <w:rStyle w:val="Balk2Char"/>
          <w:b w:val="0"/>
          <w:bCs w:val="0"/>
        </w:rPr>
        <w:t xml:space="preserve"> paylaşılmıştır.</w:t>
      </w:r>
    </w:p>
    <w:p w14:paraId="1B7175AB" w14:textId="77777777" w:rsidR="007B260C" w:rsidRDefault="007B260C" w:rsidP="007B260C">
      <w:pPr>
        <w:spacing w:before="200" w:line="276" w:lineRule="auto"/>
        <w:contextualSpacing/>
        <w:jc w:val="both"/>
        <w:rPr>
          <w:rStyle w:val="Balk2Char"/>
          <w:b w:val="0"/>
          <w:bCs w:val="0"/>
        </w:rPr>
      </w:pPr>
    </w:p>
    <w:p w14:paraId="5738E8CF" w14:textId="3C5F6CC6" w:rsidR="00B73D28" w:rsidRPr="00C76ACF" w:rsidRDefault="005336D1" w:rsidP="007B260C">
      <w:pPr>
        <w:spacing w:before="200" w:after="0" w:line="276" w:lineRule="auto"/>
        <w:contextualSpacing/>
        <w:jc w:val="both"/>
        <w:rPr>
          <w:rStyle w:val="Balk2Char"/>
          <w:b w:val="0"/>
          <w:bCs w:val="0"/>
        </w:rPr>
      </w:pPr>
      <w:r w:rsidRPr="00C76ACF">
        <w:rPr>
          <w:rStyle w:val="Balk2Char"/>
          <w:b w:val="0"/>
          <w:bCs w:val="0"/>
        </w:rPr>
        <w:t>“</w:t>
      </w:r>
      <w:r w:rsidR="00F86C27" w:rsidRPr="00C76ACF">
        <w:rPr>
          <w:rStyle w:val="Balk2Char"/>
          <w:b w:val="0"/>
          <w:bCs w:val="0"/>
        </w:rPr>
        <w:t>Yüksekokulumuz” sekmesi altında yer alan “</w:t>
      </w:r>
      <w:hyperlink r:id="rId50" w:history="1">
        <w:r w:rsidR="0077064F" w:rsidRPr="0009174B">
          <w:rPr>
            <w:rStyle w:val="Kpr"/>
            <w:rFonts w:ascii="Times New Roman" w:eastAsia="Calibri" w:hAnsi="Times New Roman" w:cs="Times New Roman"/>
            <w:sz w:val="24"/>
            <w:szCs w:val="24"/>
          </w:rPr>
          <w:t>Akademik</w:t>
        </w:r>
        <w:r w:rsidRPr="0009174B">
          <w:rPr>
            <w:rStyle w:val="Kpr"/>
            <w:rFonts w:ascii="Times New Roman" w:eastAsia="Calibri" w:hAnsi="Times New Roman" w:cs="Times New Roman"/>
            <w:sz w:val="24"/>
            <w:szCs w:val="24"/>
          </w:rPr>
          <w:t xml:space="preserve"> İzlence</w:t>
        </w:r>
      </w:hyperlink>
      <w:r w:rsidR="002E68A6" w:rsidRPr="00C76ACF">
        <w:rPr>
          <w:rStyle w:val="Kpr"/>
          <w:rFonts w:ascii="Times New Roman" w:eastAsia="Calibri" w:hAnsi="Times New Roman" w:cs="Times New Roman"/>
          <w:sz w:val="24"/>
          <w:szCs w:val="24"/>
        </w:rPr>
        <w:t xml:space="preserve"> </w:t>
      </w:r>
      <w:r w:rsidR="00603A06" w:rsidRPr="00C76ACF">
        <w:rPr>
          <w:rStyle w:val="Balk2Char"/>
          <w:b w:val="0"/>
          <w:bCs w:val="0"/>
        </w:rPr>
        <w:t>(</w:t>
      </w:r>
      <w:r w:rsidR="002E68A6" w:rsidRPr="00C76ACF">
        <w:rPr>
          <w:rStyle w:val="Balk2Char"/>
          <w:b w:val="0"/>
          <w:bCs w:val="0"/>
        </w:rPr>
        <w:t>A.1.4.C)</w:t>
      </w:r>
      <w:r w:rsidRPr="00C76ACF">
        <w:rPr>
          <w:rStyle w:val="Balk2Char"/>
          <w:b w:val="0"/>
          <w:bCs w:val="0"/>
        </w:rPr>
        <w:t xml:space="preserve">” </w:t>
      </w:r>
      <w:r w:rsidR="00F86C27" w:rsidRPr="00C76ACF">
        <w:rPr>
          <w:rStyle w:val="Balk2Char"/>
          <w:b w:val="0"/>
          <w:bCs w:val="0"/>
        </w:rPr>
        <w:t>ile</w:t>
      </w:r>
      <w:r w:rsidR="0077064F" w:rsidRPr="00C76ACF">
        <w:rPr>
          <w:rStyle w:val="Balk2Char"/>
          <w:b w:val="0"/>
          <w:bCs w:val="0"/>
        </w:rPr>
        <w:t xml:space="preserve"> </w:t>
      </w:r>
      <w:r w:rsidRPr="00C76ACF">
        <w:rPr>
          <w:rStyle w:val="Balk2Char"/>
          <w:b w:val="0"/>
          <w:bCs w:val="0"/>
        </w:rPr>
        <w:t xml:space="preserve">birimdeki </w:t>
      </w:r>
      <w:r w:rsidR="0077064F" w:rsidRPr="00C76ACF">
        <w:rPr>
          <w:rStyle w:val="Balk2Char"/>
          <w:b w:val="0"/>
          <w:bCs w:val="0"/>
        </w:rPr>
        <w:t>görev değişiklikleri</w:t>
      </w:r>
      <w:r w:rsidRPr="00C76ACF">
        <w:rPr>
          <w:rStyle w:val="Balk2Char"/>
          <w:b w:val="0"/>
          <w:bCs w:val="0"/>
        </w:rPr>
        <w:t xml:space="preserve"> düzenli olarak paydaşlarla paylaşılmaktadır.</w:t>
      </w:r>
      <w:r w:rsidR="004D068F" w:rsidRPr="00C76ACF">
        <w:rPr>
          <w:rFonts w:ascii="Times New Roman" w:hAnsi="Times New Roman" w:cs="Times New Roman"/>
          <w:sz w:val="24"/>
          <w:szCs w:val="24"/>
        </w:rPr>
        <w:t xml:space="preserve"> </w:t>
      </w:r>
      <w:r w:rsidR="004D068F" w:rsidRPr="00C76ACF">
        <w:rPr>
          <w:rStyle w:val="Balk2Char"/>
          <w:b w:val="0"/>
          <w:bCs w:val="0"/>
        </w:rPr>
        <w:t>Ayrıca “Akreditasyon ve Kalite” sekmesi altındaki “</w:t>
      </w:r>
      <w:hyperlink r:id="rId51" w:history="1">
        <w:r w:rsidR="004D068F" w:rsidRPr="00C76ACF">
          <w:rPr>
            <w:rStyle w:val="Kpr"/>
            <w:rFonts w:ascii="Times New Roman" w:eastAsia="Calibri" w:hAnsi="Times New Roman" w:cs="Times New Roman"/>
            <w:sz w:val="24"/>
            <w:szCs w:val="24"/>
          </w:rPr>
          <w:t>Birim Kalite İzlencesi</w:t>
        </w:r>
      </w:hyperlink>
      <w:r w:rsidR="00603A06" w:rsidRPr="00C76ACF">
        <w:rPr>
          <w:rStyle w:val="Kpr"/>
          <w:rFonts w:ascii="Times New Roman" w:eastAsia="Calibri" w:hAnsi="Times New Roman" w:cs="Times New Roman"/>
          <w:sz w:val="24"/>
          <w:szCs w:val="24"/>
        </w:rPr>
        <w:t xml:space="preserve"> </w:t>
      </w:r>
      <w:r w:rsidR="00603A06" w:rsidRPr="00C76ACF">
        <w:rPr>
          <w:rStyle w:val="Balk2Char"/>
          <w:b w:val="0"/>
          <w:bCs w:val="0"/>
        </w:rPr>
        <w:t>(A.1.4.D)</w:t>
      </w:r>
      <w:r w:rsidR="004D068F" w:rsidRPr="00C76ACF">
        <w:rPr>
          <w:rStyle w:val="Balk2Char"/>
          <w:b w:val="0"/>
          <w:bCs w:val="0"/>
        </w:rPr>
        <w:t>” başlığı ile birimdeki tüm kalite çalışmaları düzenli olarak paydaşlarla paylaşılmaktadır.</w:t>
      </w:r>
    </w:p>
    <w:p w14:paraId="49C7AE0D" w14:textId="77777777" w:rsidR="007B260C" w:rsidRDefault="007B260C" w:rsidP="007B260C">
      <w:pPr>
        <w:spacing w:before="200" w:after="0" w:line="276" w:lineRule="auto"/>
        <w:contextualSpacing/>
        <w:jc w:val="both"/>
        <w:rPr>
          <w:rFonts w:ascii="Times New Roman" w:eastAsia="Times New Roman" w:hAnsi="Times New Roman" w:cs="Times New Roman"/>
          <w:sz w:val="24"/>
          <w:szCs w:val="24"/>
        </w:rPr>
      </w:pPr>
    </w:p>
    <w:p w14:paraId="3D4827CA" w14:textId="1B132D90" w:rsidR="00C043D7" w:rsidRDefault="00C043D7" w:rsidP="007B260C">
      <w:pPr>
        <w:spacing w:before="200" w:after="0" w:line="276" w:lineRule="auto"/>
        <w:contextualSpacing/>
        <w:jc w:val="both"/>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Eğitim-öğretim, araştırma-geliştirme, toplumsal katkı ve diğer öncelikli alanlardaki ölçme, değerlendirme ve sürekli iyileştirme faaliyetleri için Planlama, Uygulama, Kontrol Etme, Önlem Alma (PUKÖ) döngüsünün tesis edilmesi adına Yüksekokulumuzda ilgili bölümlerin görüşleri alınarak yıllık faaliyet raporları hazırlan</w:t>
      </w:r>
      <w:r w:rsidR="005E1A2F" w:rsidRPr="00C76ACF">
        <w:rPr>
          <w:rFonts w:ascii="Times New Roman" w:eastAsia="Times New Roman" w:hAnsi="Times New Roman" w:cs="Times New Roman"/>
          <w:sz w:val="24"/>
          <w:szCs w:val="24"/>
        </w:rPr>
        <w:t xml:space="preserve">maktadır. Hazırlanan </w:t>
      </w:r>
      <w:r w:rsidR="00E357A5" w:rsidRPr="00C76ACF">
        <w:rPr>
          <w:rFonts w:ascii="Times New Roman" w:eastAsia="Times New Roman" w:hAnsi="Times New Roman" w:cs="Times New Roman"/>
          <w:sz w:val="24"/>
          <w:szCs w:val="24"/>
        </w:rPr>
        <w:t>y</w:t>
      </w:r>
      <w:r w:rsidR="005E1A2F" w:rsidRPr="00C76ACF">
        <w:rPr>
          <w:rFonts w:ascii="Times New Roman" w:eastAsia="Times New Roman" w:hAnsi="Times New Roman" w:cs="Times New Roman"/>
          <w:sz w:val="24"/>
          <w:szCs w:val="24"/>
        </w:rPr>
        <w:t xml:space="preserve">ıllık </w:t>
      </w:r>
      <w:r w:rsidR="00E357A5" w:rsidRPr="00C76ACF">
        <w:rPr>
          <w:rFonts w:ascii="Times New Roman" w:eastAsia="Times New Roman" w:hAnsi="Times New Roman" w:cs="Times New Roman"/>
          <w:sz w:val="24"/>
          <w:szCs w:val="24"/>
        </w:rPr>
        <w:t>f</w:t>
      </w:r>
      <w:r w:rsidR="005E1A2F" w:rsidRPr="00C76ACF">
        <w:rPr>
          <w:rFonts w:ascii="Times New Roman" w:eastAsia="Times New Roman" w:hAnsi="Times New Roman" w:cs="Times New Roman"/>
          <w:sz w:val="24"/>
          <w:szCs w:val="24"/>
        </w:rPr>
        <w:t xml:space="preserve">aaliyet </w:t>
      </w:r>
      <w:r w:rsidR="00E357A5" w:rsidRPr="00C76ACF">
        <w:rPr>
          <w:rFonts w:ascii="Times New Roman" w:eastAsia="Times New Roman" w:hAnsi="Times New Roman" w:cs="Times New Roman"/>
          <w:sz w:val="24"/>
          <w:szCs w:val="24"/>
        </w:rPr>
        <w:t>r</w:t>
      </w:r>
      <w:r w:rsidR="005E1A2F" w:rsidRPr="00C76ACF">
        <w:rPr>
          <w:rFonts w:ascii="Times New Roman" w:eastAsia="Times New Roman" w:hAnsi="Times New Roman" w:cs="Times New Roman"/>
          <w:sz w:val="24"/>
          <w:szCs w:val="24"/>
        </w:rPr>
        <w:t xml:space="preserve">aporları, </w:t>
      </w:r>
      <w:r w:rsidRPr="00C76ACF">
        <w:rPr>
          <w:rFonts w:ascii="Times New Roman" w:eastAsia="Times New Roman" w:hAnsi="Times New Roman" w:cs="Times New Roman"/>
          <w:sz w:val="24"/>
          <w:szCs w:val="24"/>
        </w:rPr>
        <w:t xml:space="preserve">Yüksekokulumuzun web sitesinde </w:t>
      </w:r>
      <w:r w:rsidR="00E357A5" w:rsidRPr="00C76ACF">
        <w:rPr>
          <w:rFonts w:ascii="Times New Roman" w:eastAsia="Times New Roman" w:hAnsi="Times New Roman" w:cs="Times New Roman"/>
          <w:sz w:val="24"/>
          <w:szCs w:val="24"/>
        </w:rPr>
        <w:t>“</w:t>
      </w:r>
      <w:r w:rsidRPr="00C76ACF">
        <w:rPr>
          <w:rFonts w:ascii="Times New Roman" w:eastAsia="Times New Roman" w:hAnsi="Times New Roman" w:cs="Times New Roman"/>
          <w:sz w:val="24"/>
          <w:szCs w:val="24"/>
        </w:rPr>
        <w:t>Akreditasyon ve Kalite</w:t>
      </w:r>
      <w:r w:rsidR="00E357A5" w:rsidRPr="00C76ACF">
        <w:rPr>
          <w:rFonts w:ascii="Times New Roman" w:eastAsia="Times New Roman" w:hAnsi="Times New Roman" w:cs="Times New Roman"/>
          <w:sz w:val="24"/>
          <w:szCs w:val="24"/>
        </w:rPr>
        <w:t>”</w:t>
      </w:r>
      <w:r w:rsidRPr="00C76ACF">
        <w:rPr>
          <w:rFonts w:ascii="Times New Roman" w:eastAsia="Times New Roman" w:hAnsi="Times New Roman" w:cs="Times New Roman"/>
          <w:sz w:val="24"/>
          <w:szCs w:val="24"/>
        </w:rPr>
        <w:t xml:space="preserve"> sekmesi altında yer alan </w:t>
      </w:r>
      <w:r w:rsidR="00E357A5" w:rsidRPr="00C76ACF">
        <w:rPr>
          <w:rFonts w:ascii="Times New Roman" w:eastAsia="Times New Roman" w:hAnsi="Times New Roman" w:cs="Times New Roman"/>
          <w:sz w:val="24"/>
          <w:szCs w:val="24"/>
        </w:rPr>
        <w:t>“</w:t>
      </w:r>
      <w:hyperlink r:id="rId52" w:history="1">
        <w:r w:rsidRPr="00C76ACF">
          <w:rPr>
            <w:rStyle w:val="Kpr"/>
            <w:rFonts w:ascii="Times New Roman" w:eastAsia="Times New Roman" w:hAnsi="Times New Roman" w:cs="Times New Roman"/>
            <w:sz w:val="24"/>
            <w:szCs w:val="24"/>
          </w:rPr>
          <w:t>Faaliyet Raporları</w:t>
        </w:r>
      </w:hyperlink>
      <w:r w:rsidR="001C0AD9" w:rsidRPr="00C76ACF">
        <w:rPr>
          <w:rStyle w:val="Kpr"/>
          <w:rFonts w:ascii="Times New Roman" w:eastAsia="Times New Roman" w:hAnsi="Times New Roman" w:cs="Times New Roman"/>
          <w:sz w:val="24"/>
          <w:szCs w:val="24"/>
        </w:rPr>
        <w:t xml:space="preserve"> </w:t>
      </w:r>
      <w:r w:rsidR="001C0AD9" w:rsidRPr="00C76ACF">
        <w:rPr>
          <w:rStyle w:val="Balk2Char"/>
          <w:b w:val="0"/>
          <w:bCs w:val="0"/>
        </w:rPr>
        <w:t>(A.1.4.E)</w:t>
      </w:r>
      <w:r w:rsidR="00E357A5" w:rsidRPr="00C76ACF">
        <w:rPr>
          <w:rFonts w:ascii="Times New Roman" w:eastAsia="Times New Roman" w:hAnsi="Times New Roman" w:cs="Times New Roman"/>
          <w:sz w:val="24"/>
          <w:szCs w:val="24"/>
        </w:rPr>
        <w:t>”</w:t>
      </w:r>
      <w:r w:rsidRPr="00C76ACF">
        <w:rPr>
          <w:rFonts w:ascii="Times New Roman" w:eastAsia="Times New Roman" w:hAnsi="Times New Roman" w:cs="Times New Roman"/>
          <w:sz w:val="24"/>
          <w:szCs w:val="24"/>
        </w:rPr>
        <w:t xml:space="preserve"> kısmında iç ve dış paydaşlar ile paylaşılmaktadır.</w:t>
      </w:r>
    </w:p>
    <w:p w14:paraId="142B3B04" w14:textId="77777777" w:rsidR="008B0C81" w:rsidRDefault="008B0C81" w:rsidP="007B260C">
      <w:pPr>
        <w:spacing w:before="200" w:after="0" w:line="276" w:lineRule="auto"/>
        <w:ind w:left="20"/>
        <w:jc w:val="both"/>
        <w:rPr>
          <w:rFonts w:ascii="Times New Roman" w:eastAsia="Times New Roman" w:hAnsi="Times New Roman" w:cs="Times New Roman"/>
          <w:sz w:val="24"/>
          <w:szCs w:val="24"/>
        </w:rPr>
      </w:pPr>
      <w:r w:rsidRPr="00C76ACF">
        <w:rPr>
          <w:rStyle w:val="Balk2Char"/>
          <w:b w:val="0"/>
        </w:rPr>
        <w:t>Giresun Üniversitesi Şebinkarahisar Uygulamalı Bilimler Yüksekokulu</w:t>
      </w:r>
      <w:r w:rsidR="001C0AD9" w:rsidRPr="00C76ACF">
        <w:rPr>
          <w:rStyle w:val="Balk2Char"/>
          <w:b w:val="0"/>
        </w:rPr>
        <w:t>’</w:t>
      </w:r>
      <w:r w:rsidRPr="00C76ACF">
        <w:rPr>
          <w:rStyle w:val="Balk2Char"/>
          <w:b w:val="0"/>
        </w:rPr>
        <w:t>nun iç paydaşları;</w:t>
      </w:r>
      <w:r w:rsidRPr="00C76ACF">
        <w:rPr>
          <w:rStyle w:val="Balk2Char"/>
          <w:b w:val="0"/>
          <w:bCs w:val="0"/>
        </w:rPr>
        <w:t xml:space="preserve"> ilgili programlarında öğrenim görmekte olan öğrenciler ile akademik ve idari personelidir. </w:t>
      </w:r>
      <w:r w:rsidRPr="00C76ACF">
        <w:rPr>
          <w:rStyle w:val="Balk2Char"/>
          <w:b w:val="0"/>
        </w:rPr>
        <w:t xml:space="preserve"> </w:t>
      </w:r>
      <w:r w:rsidR="001C0AD9" w:rsidRPr="00C76ACF">
        <w:rPr>
          <w:rFonts w:ascii="Times New Roman" w:eastAsia="Times New Roman" w:hAnsi="Times New Roman" w:cs="Times New Roman"/>
          <w:sz w:val="24"/>
          <w:szCs w:val="24"/>
        </w:rPr>
        <w:t xml:space="preserve">İdari personel ise; </w:t>
      </w:r>
      <w:r w:rsidR="001C0AD9" w:rsidRPr="00C76ACF">
        <w:rPr>
          <w:rFonts w:ascii="Times New Roman" w:hAnsi="Times New Roman" w:cs="Times New Roman"/>
          <w:sz w:val="24"/>
          <w:szCs w:val="24"/>
        </w:rPr>
        <w:t xml:space="preserve"> </w:t>
      </w:r>
      <w:hyperlink r:id="rId53" w:history="1">
        <w:r w:rsidRPr="00C76ACF">
          <w:rPr>
            <w:rStyle w:val="Kpr"/>
            <w:rFonts w:ascii="Times New Roman" w:eastAsia="Calibri" w:hAnsi="Times New Roman" w:cs="Times New Roman"/>
            <w:color w:val="auto"/>
            <w:sz w:val="24"/>
            <w:szCs w:val="24"/>
            <w:u w:val="none"/>
          </w:rPr>
          <w:t>Bölüm kurulları</w:t>
        </w:r>
      </w:hyperlink>
      <w:r w:rsidRPr="00C76ACF">
        <w:rPr>
          <w:rStyle w:val="Balk2Char"/>
          <w:b w:val="0"/>
        </w:rPr>
        <w:t xml:space="preserve">, </w:t>
      </w:r>
      <w:hyperlink r:id="rId54" w:history="1">
        <w:r w:rsidRPr="00C76ACF">
          <w:rPr>
            <w:rStyle w:val="Kpr"/>
            <w:rFonts w:ascii="Times New Roman" w:hAnsi="Times New Roman" w:cs="Times New Roman"/>
            <w:color w:val="auto"/>
            <w:sz w:val="24"/>
            <w:szCs w:val="24"/>
            <w:u w:val="none"/>
          </w:rPr>
          <w:t>Yüksekokul Kurulu</w:t>
        </w:r>
      </w:hyperlink>
      <w:r w:rsidRPr="00C76ACF">
        <w:rPr>
          <w:rFonts w:ascii="Times New Roman" w:eastAsia="Times New Roman" w:hAnsi="Times New Roman" w:cs="Times New Roman"/>
          <w:sz w:val="24"/>
          <w:szCs w:val="24"/>
        </w:rPr>
        <w:t xml:space="preserve">, </w:t>
      </w:r>
      <w:hyperlink r:id="rId55" w:history="1">
        <w:r w:rsidRPr="00C76ACF">
          <w:rPr>
            <w:rStyle w:val="Kpr"/>
            <w:rFonts w:ascii="Times New Roman" w:hAnsi="Times New Roman" w:cs="Times New Roman"/>
            <w:color w:val="auto"/>
            <w:sz w:val="24"/>
            <w:szCs w:val="24"/>
            <w:u w:val="none"/>
          </w:rPr>
          <w:t>Yüksekokul Yönetim Kurulu</w:t>
        </w:r>
      </w:hyperlink>
      <w:r w:rsidRPr="00C76ACF">
        <w:rPr>
          <w:rFonts w:ascii="Times New Roman" w:eastAsia="Times New Roman" w:hAnsi="Times New Roman" w:cs="Times New Roman"/>
          <w:sz w:val="24"/>
          <w:szCs w:val="24"/>
        </w:rPr>
        <w:t xml:space="preserve"> gibi çeşitli tür ve derecedeki kurullara katılım sağlayarak ilgili mevzuatlar çerçevesinde yönetim ve kalite süreçlerine katılım göstermektedir. </w:t>
      </w:r>
      <w:hyperlink r:id="rId56" w:history="1">
        <w:r w:rsidRPr="00C76ACF">
          <w:rPr>
            <w:rStyle w:val="Kpr"/>
            <w:rFonts w:ascii="Times New Roman" w:hAnsi="Times New Roman" w:cs="Times New Roman"/>
            <w:color w:val="auto"/>
            <w:sz w:val="24"/>
            <w:szCs w:val="24"/>
            <w:u w:val="none"/>
          </w:rPr>
          <w:t>Birim Kalite Komisyonları Yönergesi</w:t>
        </w:r>
      </w:hyperlink>
      <w:r w:rsidRPr="00C76ACF">
        <w:rPr>
          <w:rFonts w:ascii="Times New Roman" w:eastAsia="Times New Roman" w:hAnsi="Times New Roman" w:cs="Times New Roman"/>
          <w:sz w:val="24"/>
          <w:szCs w:val="24"/>
        </w:rPr>
        <w:t>’nin dördüncü maddesi gereğince Yüksekokulumuzda tesis edilen “</w:t>
      </w:r>
      <w:hyperlink r:id="rId57" w:history="1">
        <w:r w:rsidRPr="00C76ACF">
          <w:rPr>
            <w:rStyle w:val="Kpr"/>
            <w:rFonts w:ascii="Times New Roman" w:eastAsia="Times New Roman" w:hAnsi="Times New Roman" w:cs="Times New Roman"/>
            <w:color w:val="auto"/>
            <w:sz w:val="24"/>
            <w:szCs w:val="24"/>
            <w:u w:val="none"/>
          </w:rPr>
          <w:t>Birim Kalite Komisyonu</w:t>
        </w:r>
      </w:hyperlink>
      <w:r w:rsidRPr="00C76ACF">
        <w:rPr>
          <w:rFonts w:ascii="Times New Roman" w:eastAsia="Times New Roman" w:hAnsi="Times New Roman" w:cs="Times New Roman"/>
          <w:sz w:val="24"/>
          <w:szCs w:val="24"/>
        </w:rPr>
        <w:t xml:space="preserve">” üyelerinden birisi de öğrenci temsilcisidir ve bu durum aşağıda kanıt olarak sunulmuştur. Bu ifadeden hareketle Yüksekokulumuzda kalite süreç ve etkinliklerinin </w:t>
      </w:r>
      <w:r w:rsidRPr="00C76ACF">
        <w:rPr>
          <w:rFonts w:ascii="Times New Roman" w:eastAsia="Times New Roman" w:hAnsi="Times New Roman" w:cs="Times New Roman"/>
          <w:sz w:val="24"/>
          <w:szCs w:val="24"/>
        </w:rPr>
        <w:lastRenderedPageBreak/>
        <w:t xml:space="preserve">planlanmasında öğrencilerimizi temsilen bir temsilci bulunmakta ve öğrencilerimiz bu kanalla kalite sürecine katılım göstermektedir. </w:t>
      </w:r>
      <w:r w:rsidRPr="00C76ACF">
        <w:rPr>
          <w:rFonts w:ascii="Times New Roman" w:eastAsia="Times New Roman" w:hAnsi="Times New Roman" w:cs="Times New Roman"/>
          <w:sz w:val="24"/>
          <w:szCs w:val="24"/>
          <w:highlight w:val="white"/>
        </w:rPr>
        <w:t xml:space="preserve">Yüksekokulumuzun önemli dış paydaşlarından olan İlçe Kaymakamlığı, İlçe Belediyesi, İlçe Milli Eğitim Müdürlüğü, İlçe Gıda Tarım ve Hayvancılık Müdürlüğü, </w:t>
      </w:r>
      <w:r w:rsidR="00D13BAF" w:rsidRPr="00C76ACF">
        <w:rPr>
          <w:rFonts w:ascii="Times New Roman" w:eastAsia="Times New Roman" w:hAnsi="Times New Roman" w:cs="Times New Roman"/>
          <w:sz w:val="24"/>
          <w:szCs w:val="24"/>
          <w:highlight w:val="white"/>
        </w:rPr>
        <w:t xml:space="preserve">Kredi Yurtlar Kurumu, </w:t>
      </w:r>
      <w:r w:rsidRPr="00C76ACF">
        <w:rPr>
          <w:rFonts w:ascii="Times New Roman" w:eastAsia="Times New Roman" w:hAnsi="Times New Roman" w:cs="Times New Roman"/>
          <w:sz w:val="24"/>
          <w:szCs w:val="24"/>
          <w:highlight w:val="white"/>
        </w:rPr>
        <w:t xml:space="preserve">Sivil Toplum Kuruluşları ve ilgili reel sektör temsilcileri (Gıda Kontrol Laboratuvarları, gıda ve tekstil üzerine üretim yapan fabrikalar, tekstil ve moda atölyeleri ve moda tasarımcısı atölyeleri) </w:t>
      </w:r>
      <w:r w:rsidR="001C0AD9" w:rsidRPr="00C76ACF">
        <w:rPr>
          <w:rFonts w:ascii="Times New Roman" w:eastAsia="Times New Roman" w:hAnsi="Times New Roman" w:cs="Times New Roman"/>
          <w:sz w:val="24"/>
          <w:szCs w:val="24"/>
          <w:highlight w:val="white"/>
        </w:rPr>
        <w:t xml:space="preserve">ile </w:t>
      </w:r>
      <w:r w:rsidRPr="00C76ACF">
        <w:rPr>
          <w:rFonts w:ascii="Times New Roman" w:eastAsia="Times New Roman" w:hAnsi="Times New Roman" w:cs="Times New Roman"/>
          <w:sz w:val="24"/>
          <w:szCs w:val="24"/>
          <w:highlight w:val="white"/>
        </w:rPr>
        <w:t>koordineli bir şekilde çalışılmaktadır.</w:t>
      </w:r>
      <w:r w:rsidRPr="00C76ACF">
        <w:rPr>
          <w:rFonts w:ascii="Times New Roman" w:eastAsia="Times New Roman" w:hAnsi="Times New Roman" w:cs="Times New Roman"/>
          <w:sz w:val="24"/>
          <w:szCs w:val="24"/>
        </w:rPr>
        <w:t xml:space="preserve">  </w:t>
      </w:r>
    </w:p>
    <w:p w14:paraId="5983B8A1" w14:textId="77777777" w:rsidR="00443D07" w:rsidRDefault="008B0C81" w:rsidP="007B260C">
      <w:pPr>
        <w:spacing w:before="200" w:after="0" w:line="276" w:lineRule="auto"/>
        <w:ind w:left="20"/>
        <w:jc w:val="both"/>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 xml:space="preserve">Üniversitemizde </w:t>
      </w:r>
      <w:r w:rsidR="00483E39" w:rsidRPr="00C76ACF">
        <w:rPr>
          <w:rFonts w:ascii="Times New Roman" w:eastAsia="Times New Roman" w:hAnsi="Times New Roman" w:cs="Times New Roman"/>
          <w:sz w:val="24"/>
          <w:szCs w:val="24"/>
        </w:rPr>
        <w:t>“Giresun Üniversitesi Mezun Bilgi Yönetimi”</w:t>
      </w:r>
      <w:r w:rsidRPr="00C76ACF">
        <w:rPr>
          <w:rFonts w:ascii="Times New Roman" w:eastAsia="Times New Roman" w:hAnsi="Times New Roman" w:cs="Times New Roman"/>
          <w:sz w:val="24"/>
          <w:szCs w:val="24"/>
        </w:rPr>
        <w:t xml:space="preserve"> tesis edilmiş olup ilgili sistem üniversitemiz </w:t>
      </w:r>
      <w:r w:rsidR="00483E39" w:rsidRPr="00C76ACF">
        <w:rPr>
          <w:rStyle w:val="Balk2Char"/>
          <w:b w:val="0"/>
          <w:bCs w:val="0"/>
        </w:rPr>
        <w:t>web sitesinde “</w:t>
      </w:r>
      <w:hyperlink r:id="rId58" w:history="1">
        <w:r w:rsidR="00483E39" w:rsidRPr="00C76ACF">
          <w:rPr>
            <w:rStyle w:val="Kpr"/>
            <w:rFonts w:ascii="Times New Roman" w:eastAsia="Calibri" w:hAnsi="Times New Roman" w:cs="Times New Roman"/>
            <w:sz w:val="24"/>
            <w:szCs w:val="24"/>
          </w:rPr>
          <w:t>Mezunlar</w:t>
        </w:r>
      </w:hyperlink>
      <w:r w:rsidR="00483E39" w:rsidRPr="00C76ACF">
        <w:rPr>
          <w:rStyle w:val="Balk2Char"/>
          <w:b w:val="0"/>
          <w:bCs w:val="0"/>
        </w:rPr>
        <w:t>” sekmesi</w:t>
      </w:r>
      <w:r w:rsidR="00483E39" w:rsidRPr="00C76ACF">
        <w:rPr>
          <w:rFonts w:ascii="Times New Roman" w:eastAsia="Times New Roman" w:hAnsi="Times New Roman" w:cs="Times New Roman"/>
          <w:sz w:val="24"/>
          <w:szCs w:val="24"/>
        </w:rPr>
        <w:t xml:space="preserve"> aracılığıyla </w:t>
      </w:r>
      <w:r w:rsidRPr="00C76ACF">
        <w:rPr>
          <w:rFonts w:ascii="Times New Roman" w:eastAsia="Times New Roman" w:hAnsi="Times New Roman" w:cs="Times New Roman"/>
          <w:sz w:val="24"/>
          <w:szCs w:val="24"/>
        </w:rPr>
        <w:t>iç ve dış paydaşlarımız ile paylaşılmıştır. Bu sistem tüm alt yapısı ile çalışır vaziyette olup bu sistem aracılığıyla</w:t>
      </w:r>
      <w:r w:rsidR="006705C7" w:rsidRPr="00C76ACF">
        <w:rPr>
          <w:rFonts w:ascii="Times New Roman" w:eastAsia="Times New Roman" w:hAnsi="Times New Roman" w:cs="Times New Roman"/>
          <w:sz w:val="24"/>
          <w:szCs w:val="24"/>
        </w:rPr>
        <w:t xml:space="preserve"> </w:t>
      </w:r>
      <w:r w:rsidRPr="00C76ACF">
        <w:rPr>
          <w:rFonts w:ascii="Times New Roman" w:eastAsia="Times New Roman" w:hAnsi="Times New Roman" w:cs="Times New Roman"/>
          <w:sz w:val="24"/>
          <w:szCs w:val="24"/>
        </w:rPr>
        <w:t xml:space="preserve">mezunlarımızın; demografik bilgilerine, iletişim bilgilerine, akademik bilgilerine ve çalışma hayatı bilgilerine ulaşılabilmektedir. Ancak bu sistemin işlevselliği ve etkin kullanımı tartışmaya açıktır. Çünkü bu konuda Yüksekokulumuzda henüz bir izleme ve iyileştirme döngüsü tesis edilememiştir. </w:t>
      </w:r>
    </w:p>
    <w:p w14:paraId="2D4EF0D3" w14:textId="5A22B0BC" w:rsidR="008B0C81" w:rsidRDefault="008B0C81" w:rsidP="007B260C">
      <w:pPr>
        <w:spacing w:before="200" w:line="276" w:lineRule="auto"/>
        <w:ind w:left="20"/>
        <w:jc w:val="both"/>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 xml:space="preserve">Yüksekokulumuzda </w:t>
      </w:r>
      <w:r w:rsidR="00D47CC7" w:rsidRPr="00C76ACF">
        <w:rPr>
          <w:rFonts w:ascii="Times New Roman" w:eastAsia="Times New Roman" w:hAnsi="Times New Roman" w:cs="Times New Roman"/>
          <w:sz w:val="24"/>
          <w:szCs w:val="24"/>
        </w:rPr>
        <w:t xml:space="preserve">iç </w:t>
      </w:r>
      <w:r w:rsidRPr="00C76ACF">
        <w:rPr>
          <w:rFonts w:ascii="Times New Roman" w:eastAsia="Times New Roman" w:hAnsi="Times New Roman" w:cs="Times New Roman"/>
          <w:sz w:val="24"/>
          <w:szCs w:val="24"/>
        </w:rPr>
        <w:t>ve dış paydaş memnuniyet</w:t>
      </w:r>
      <w:r w:rsidR="00483E39" w:rsidRPr="00C76ACF">
        <w:rPr>
          <w:rFonts w:ascii="Times New Roman" w:eastAsia="Times New Roman" w:hAnsi="Times New Roman" w:cs="Times New Roman"/>
          <w:sz w:val="24"/>
          <w:szCs w:val="24"/>
        </w:rPr>
        <w:t xml:space="preserve"> düzeylerinin tespit edilmesi </w:t>
      </w:r>
      <w:r w:rsidRPr="00C76ACF">
        <w:rPr>
          <w:rFonts w:ascii="Times New Roman" w:eastAsia="Times New Roman" w:hAnsi="Times New Roman" w:cs="Times New Roman"/>
          <w:sz w:val="24"/>
          <w:szCs w:val="24"/>
        </w:rPr>
        <w:t xml:space="preserve">amacıyla </w:t>
      </w:r>
      <w:r w:rsidR="006705C7" w:rsidRPr="00C76ACF">
        <w:rPr>
          <w:rFonts w:ascii="Times New Roman" w:eastAsia="Times New Roman" w:hAnsi="Times New Roman" w:cs="Times New Roman"/>
          <w:sz w:val="24"/>
          <w:szCs w:val="24"/>
        </w:rPr>
        <w:t>memnuniyet anketleri</w:t>
      </w:r>
      <w:r w:rsidRPr="00C76ACF">
        <w:rPr>
          <w:rFonts w:ascii="Times New Roman" w:eastAsia="Times New Roman" w:hAnsi="Times New Roman" w:cs="Times New Roman"/>
          <w:sz w:val="24"/>
          <w:szCs w:val="24"/>
        </w:rPr>
        <w:t xml:space="preserve"> Üniversitemiz </w:t>
      </w:r>
      <w:r w:rsidR="006705C7" w:rsidRPr="00C76ACF">
        <w:rPr>
          <w:rFonts w:ascii="Times New Roman" w:eastAsia="Times New Roman" w:hAnsi="Times New Roman" w:cs="Times New Roman"/>
          <w:sz w:val="24"/>
          <w:szCs w:val="24"/>
        </w:rPr>
        <w:t>“</w:t>
      </w:r>
      <w:hyperlink r:id="rId59" w:history="1">
        <w:r w:rsidR="00A66D8B" w:rsidRPr="00C76ACF">
          <w:rPr>
            <w:rStyle w:val="Kpr"/>
            <w:rFonts w:ascii="Times New Roman" w:eastAsia="Times New Roman" w:hAnsi="Times New Roman" w:cs="Times New Roman"/>
            <w:sz w:val="24"/>
            <w:szCs w:val="24"/>
          </w:rPr>
          <w:t>Akreditasyon, Akademik Değerlendirme ve Kalite Koordinatörlüğü</w:t>
        </w:r>
      </w:hyperlink>
      <w:r w:rsidR="006705C7" w:rsidRPr="00C76ACF">
        <w:rPr>
          <w:rStyle w:val="Kpr"/>
          <w:rFonts w:ascii="Times New Roman" w:eastAsia="Times New Roman" w:hAnsi="Times New Roman" w:cs="Times New Roman"/>
          <w:sz w:val="24"/>
          <w:szCs w:val="24"/>
        </w:rPr>
        <w:t>”</w:t>
      </w:r>
      <w:r w:rsidR="00A66D8B" w:rsidRPr="00C76ACF">
        <w:rPr>
          <w:rFonts w:ascii="Times New Roman" w:eastAsia="Times New Roman" w:hAnsi="Times New Roman" w:cs="Times New Roman"/>
          <w:sz w:val="24"/>
          <w:szCs w:val="24"/>
        </w:rPr>
        <w:t xml:space="preserve"> tarafından </w:t>
      </w:r>
      <w:r w:rsidRPr="00C76ACF">
        <w:rPr>
          <w:rFonts w:ascii="Times New Roman" w:eastAsia="Times New Roman" w:hAnsi="Times New Roman" w:cs="Times New Roman"/>
          <w:sz w:val="24"/>
          <w:szCs w:val="24"/>
        </w:rPr>
        <w:t xml:space="preserve">merkezi şekilde yapılmakta olup </w:t>
      </w:r>
      <w:r w:rsidR="00C63010" w:rsidRPr="00C76ACF">
        <w:rPr>
          <w:rFonts w:ascii="Times New Roman" w:eastAsia="Times New Roman" w:hAnsi="Times New Roman" w:cs="Times New Roman"/>
          <w:sz w:val="24"/>
          <w:szCs w:val="24"/>
        </w:rPr>
        <w:t>bu a</w:t>
      </w:r>
      <w:r w:rsidR="00A54C5A" w:rsidRPr="00C76ACF">
        <w:rPr>
          <w:rFonts w:ascii="Times New Roman" w:eastAsia="Times New Roman" w:hAnsi="Times New Roman" w:cs="Times New Roman"/>
          <w:sz w:val="24"/>
          <w:szCs w:val="24"/>
        </w:rPr>
        <w:t>nketler</w:t>
      </w:r>
      <w:r w:rsidR="00195C99" w:rsidRPr="00C76ACF">
        <w:rPr>
          <w:rFonts w:ascii="Times New Roman" w:eastAsia="Times New Roman" w:hAnsi="Times New Roman" w:cs="Times New Roman"/>
          <w:sz w:val="24"/>
          <w:szCs w:val="24"/>
        </w:rPr>
        <w:t xml:space="preserve"> </w:t>
      </w:r>
      <w:r w:rsidRPr="00C76ACF">
        <w:rPr>
          <w:rFonts w:ascii="Times New Roman" w:eastAsia="Times New Roman" w:hAnsi="Times New Roman" w:cs="Times New Roman"/>
          <w:sz w:val="24"/>
          <w:szCs w:val="24"/>
        </w:rPr>
        <w:t xml:space="preserve">Yüksekokulumuzun </w:t>
      </w:r>
      <w:hyperlink r:id="rId60" w:history="1">
        <w:r w:rsidRPr="00C76ACF">
          <w:rPr>
            <w:rStyle w:val="Kpr"/>
            <w:rFonts w:ascii="Times New Roman" w:hAnsi="Times New Roman" w:cs="Times New Roman"/>
            <w:color w:val="auto"/>
            <w:sz w:val="24"/>
            <w:szCs w:val="24"/>
            <w:u w:val="none"/>
          </w:rPr>
          <w:t>web sitesi</w:t>
        </w:r>
      </w:hyperlink>
      <w:r w:rsidRPr="00C76ACF">
        <w:rPr>
          <w:rStyle w:val="Kpr"/>
          <w:rFonts w:ascii="Times New Roman" w:hAnsi="Times New Roman" w:cs="Times New Roman"/>
          <w:color w:val="auto"/>
          <w:sz w:val="24"/>
          <w:szCs w:val="24"/>
          <w:u w:val="none"/>
        </w:rPr>
        <w:t xml:space="preserve"> </w:t>
      </w:r>
      <w:r w:rsidRPr="00C76ACF">
        <w:rPr>
          <w:rFonts w:ascii="Times New Roman" w:eastAsia="Times New Roman" w:hAnsi="Times New Roman" w:cs="Times New Roman"/>
          <w:sz w:val="24"/>
          <w:szCs w:val="24"/>
        </w:rPr>
        <w:t>üzerinde yer alan “</w:t>
      </w:r>
      <w:hyperlink r:id="rId61" w:history="1">
        <w:r w:rsidRPr="00C76ACF">
          <w:rPr>
            <w:rStyle w:val="Kpr"/>
            <w:rFonts w:ascii="Times New Roman" w:eastAsia="Times New Roman" w:hAnsi="Times New Roman" w:cs="Times New Roman"/>
            <w:color w:val="auto"/>
            <w:sz w:val="24"/>
            <w:szCs w:val="24"/>
            <w:u w:val="none"/>
          </w:rPr>
          <w:t>Akreditasyon ve Kalite”</w:t>
        </w:r>
      </w:hyperlink>
      <w:r w:rsidRPr="00C76ACF">
        <w:rPr>
          <w:rFonts w:ascii="Times New Roman" w:eastAsia="Times New Roman" w:hAnsi="Times New Roman" w:cs="Times New Roman"/>
          <w:sz w:val="24"/>
          <w:szCs w:val="24"/>
        </w:rPr>
        <w:t xml:space="preserve"> sekmes</w:t>
      </w:r>
      <w:r w:rsidR="00C210CF" w:rsidRPr="00C76ACF">
        <w:rPr>
          <w:rFonts w:ascii="Times New Roman" w:eastAsia="Times New Roman" w:hAnsi="Times New Roman" w:cs="Times New Roman"/>
          <w:sz w:val="24"/>
          <w:szCs w:val="24"/>
        </w:rPr>
        <w:t>inde</w:t>
      </w:r>
      <w:r w:rsidR="00195C99" w:rsidRPr="00C76ACF">
        <w:rPr>
          <w:rFonts w:ascii="Times New Roman" w:eastAsia="Times New Roman" w:hAnsi="Times New Roman" w:cs="Times New Roman"/>
          <w:sz w:val="24"/>
          <w:szCs w:val="24"/>
        </w:rPr>
        <w:t>ki</w:t>
      </w:r>
      <w:r w:rsidRPr="00C76ACF">
        <w:rPr>
          <w:rFonts w:ascii="Times New Roman" w:eastAsia="Times New Roman" w:hAnsi="Times New Roman" w:cs="Times New Roman"/>
          <w:sz w:val="24"/>
          <w:szCs w:val="24"/>
        </w:rPr>
        <w:t xml:space="preserve"> “</w:t>
      </w:r>
      <w:hyperlink r:id="rId62" w:history="1">
        <w:r w:rsidR="006705C7" w:rsidRPr="00C76ACF">
          <w:rPr>
            <w:rStyle w:val="Kpr"/>
            <w:rFonts w:ascii="Times New Roman" w:eastAsia="Times New Roman" w:hAnsi="Times New Roman" w:cs="Times New Roman"/>
            <w:sz w:val="24"/>
            <w:szCs w:val="24"/>
          </w:rPr>
          <w:t>Memnuniyet Anketleri</w:t>
        </w:r>
      </w:hyperlink>
      <w:r w:rsidR="009F7A3B" w:rsidRPr="00C76ACF">
        <w:rPr>
          <w:rStyle w:val="Balk2Char"/>
        </w:rPr>
        <w:t xml:space="preserve"> </w:t>
      </w:r>
      <w:r w:rsidR="009F7A3B" w:rsidRPr="00C76ACF">
        <w:rPr>
          <w:rStyle w:val="Balk2Char"/>
          <w:b w:val="0"/>
          <w:bCs w:val="0"/>
        </w:rPr>
        <w:t>(A.1.4.F)</w:t>
      </w:r>
      <w:hyperlink r:id="rId63" w:history="1">
        <w:r w:rsidRPr="00C76ACF">
          <w:rPr>
            <w:rStyle w:val="Kpr"/>
            <w:rFonts w:ascii="Times New Roman" w:eastAsia="Times New Roman" w:hAnsi="Times New Roman" w:cs="Times New Roman"/>
            <w:color w:val="auto"/>
            <w:sz w:val="24"/>
            <w:szCs w:val="24"/>
            <w:u w:val="none"/>
          </w:rPr>
          <w:t>”</w:t>
        </w:r>
      </w:hyperlink>
      <w:r w:rsidRPr="00C76ACF">
        <w:rPr>
          <w:rFonts w:ascii="Times New Roman" w:eastAsia="Times New Roman" w:hAnsi="Times New Roman" w:cs="Times New Roman"/>
          <w:sz w:val="24"/>
          <w:szCs w:val="24"/>
        </w:rPr>
        <w:t xml:space="preserve"> </w:t>
      </w:r>
      <w:r w:rsidR="00195C99" w:rsidRPr="00C76ACF">
        <w:rPr>
          <w:rFonts w:ascii="Times New Roman" w:eastAsia="Times New Roman" w:hAnsi="Times New Roman" w:cs="Times New Roman"/>
          <w:sz w:val="24"/>
          <w:szCs w:val="24"/>
        </w:rPr>
        <w:t>başlığı a</w:t>
      </w:r>
      <w:r w:rsidRPr="00C76ACF">
        <w:rPr>
          <w:rFonts w:ascii="Times New Roman" w:eastAsia="Times New Roman" w:hAnsi="Times New Roman" w:cs="Times New Roman"/>
          <w:sz w:val="24"/>
          <w:szCs w:val="24"/>
        </w:rPr>
        <w:t xml:space="preserve">ltında </w:t>
      </w:r>
      <w:r w:rsidR="00195C99" w:rsidRPr="00C76ACF">
        <w:rPr>
          <w:rFonts w:ascii="Times New Roman" w:eastAsia="Times New Roman" w:hAnsi="Times New Roman" w:cs="Times New Roman"/>
          <w:sz w:val="24"/>
          <w:szCs w:val="24"/>
        </w:rPr>
        <w:t>bulunmaktadır.</w:t>
      </w:r>
    </w:p>
    <w:p w14:paraId="7C9E0E53" w14:textId="77777777" w:rsidR="00347754" w:rsidRPr="00C76ACF" w:rsidRDefault="00347754" w:rsidP="00FF776B">
      <w:pPr>
        <w:spacing w:line="276" w:lineRule="auto"/>
        <w:contextualSpacing/>
        <w:jc w:val="both"/>
        <w:rPr>
          <w:rStyle w:val="Balk2Char"/>
        </w:rPr>
      </w:pPr>
      <w:r w:rsidRPr="00C76ACF">
        <w:rPr>
          <w:rStyle w:val="Balk2Char"/>
        </w:rPr>
        <w:t>Kanıtlar</w:t>
      </w:r>
    </w:p>
    <w:p w14:paraId="569879C4" w14:textId="77777777" w:rsidR="00403DDD" w:rsidRPr="00C76ACF" w:rsidRDefault="00F43321" w:rsidP="00FF776B">
      <w:pPr>
        <w:spacing w:line="276" w:lineRule="auto"/>
        <w:contextualSpacing/>
        <w:jc w:val="both"/>
        <w:rPr>
          <w:rStyle w:val="Balk2Char"/>
          <w:b w:val="0"/>
          <w:bCs w:val="0"/>
        </w:rPr>
      </w:pPr>
      <w:r w:rsidRPr="00C76ACF">
        <w:rPr>
          <w:rStyle w:val="Balk2Char"/>
        </w:rPr>
        <w:t>A.1.4.A.</w:t>
      </w:r>
      <w:r w:rsidRPr="00C76ACF">
        <w:rPr>
          <w:rFonts w:ascii="Times New Roman" w:hAnsi="Times New Roman" w:cs="Times New Roman"/>
          <w:sz w:val="24"/>
          <w:szCs w:val="24"/>
        </w:rPr>
        <w:t xml:space="preserve"> </w:t>
      </w:r>
      <w:hyperlink r:id="rId64" w:history="1">
        <w:r w:rsidR="00403DDD" w:rsidRPr="00C76ACF">
          <w:rPr>
            <w:rStyle w:val="Kpr"/>
            <w:rFonts w:ascii="Times New Roman" w:eastAsia="Calibri" w:hAnsi="Times New Roman" w:cs="Times New Roman"/>
            <w:sz w:val="24"/>
            <w:szCs w:val="24"/>
          </w:rPr>
          <w:t>Birim Kalite Komisyonu</w:t>
        </w:r>
      </w:hyperlink>
    </w:p>
    <w:p w14:paraId="32843889" w14:textId="77777777" w:rsidR="008A4AA5" w:rsidRPr="00C76ACF" w:rsidRDefault="002E68A6" w:rsidP="00FF776B">
      <w:pPr>
        <w:spacing w:line="276" w:lineRule="auto"/>
        <w:contextualSpacing/>
        <w:jc w:val="both"/>
        <w:rPr>
          <w:rStyle w:val="Kpr"/>
          <w:rFonts w:ascii="Times New Roman" w:eastAsia="Calibri" w:hAnsi="Times New Roman" w:cs="Times New Roman"/>
          <w:sz w:val="24"/>
          <w:szCs w:val="24"/>
        </w:rPr>
      </w:pPr>
      <w:r w:rsidRPr="00C76ACF">
        <w:rPr>
          <w:rStyle w:val="Balk2Char"/>
        </w:rPr>
        <w:t>A.1.4.B.</w:t>
      </w:r>
      <w:r w:rsidR="00603A06" w:rsidRPr="00C76ACF">
        <w:rPr>
          <w:rStyle w:val="Balk2Char"/>
        </w:rPr>
        <w:t xml:space="preserve"> </w:t>
      </w:r>
      <w:r w:rsidR="008E071A" w:rsidRPr="00C76ACF">
        <w:rPr>
          <w:rStyle w:val="Balk2Char"/>
          <w:b w:val="0"/>
          <w:bCs w:val="0"/>
        </w:rPr>
        <w:fldChar w:fldCharType="begin"/>
      </w:r>
      <w:r w:rsidR="00C043D7" w:rsidRPr="00C76ACF">
        <w:rPr>
          <w:rStyle w:val="Balk2Char"/>
          <w:b w:val="0"/>
          <w:bCs w:val="0"/>
        </w:rPr>
        <w:instrText xml:space="preserve"> HYPERLINK "https://sebinubyo.giresun.edu.tr/tr/page/birim-oz-degerlendirme-raporu/7334" </w:instrText>
      </w:r>
      <w:r w:rsidR="008E071A" w:rsidRPr="00C76ACF">
        <w:rPr>
          <w:rStyle w:val="Balk2Char"/>
          <w:b w:val="0"/>
          <w:bCs w:val="0"/>
        </w:rPr>
        <w:fldChar w:fldCharType="separate"/>
      </w:r>
      <w:r w:rsidR="005336D1" w:rsidRPr="00C76ACF">
        <w:rPr>
          <w:rStyle w:val="Kpr"/>
          <w:rFonts w:ascii="Times New Roman" w:eastAsia="Calibri" w:hAnsi="Times New Roman" w:cs="Times New Roman"/>
          <w:sz w:val="24"/>
          <w:szCs w:val="24"/>
        </w:rPr>
        <w:t>Birim Öz Değerlendirme Raporları</w:t>
      </w:r>
    </w:p>
    <w:p w14:paraId="15799B91" w14:textId="6BBB6C8C" w:rsidR="00603A06" w:rsidRPr="00C76ACF" w:rsidRDefault="008E071A" w:rsidP="00FF776B">
      <w:pPr>
        <w:spacing w:line="276" w:lineRule="auto"/>
        <w:contextualSpacing/>
        <w:jc w:val="both"/>
        <w:rPr>
          <w:rStyle w:val="Balk2Char"/>
        </w:rPr>
      </w:pPr>
      <w:r w:rsidRPr="00C76ACF">
        <w:rPr>
          <w:rStyle w:val="Balk2Char"/>
          <w:b w:val="0"/>
          <w:bCs w:val="0"/>
        </w:rPr>
        <w:fldChar w:fldCharType="end"/>
      </w:r>
      <w:r w:rsidR="002E68A6" w:rsidRPr="00C76ACF">
        <w:rPr>
          <w:rStyle w:val="Balk2Char"/>
        </w:rPr>
        <w:t xml:space="preserve">A.1.4.C. </w:t>
      </w:r>
      <w:hyperlink r:id="rId65" w:history="1">
        <w:r w:rsidR="00603A06" w:rsidRPr="00CE1121">
          <w:rPr>
            <w:rStyle w:val="Kpr"/>
            <w:rFonts w:ascii="Times New Roman" w:eastAsia="Calibri" w:hAnsi="Times New Roman" w:cs="Times New Roman"/>
            <w:sz w:val="24"/>
            <w:szCs w:val="24"/>
          </w:rPr>
          <w:t>202</w:t>
        </w:r>
        <w:r w:rsidR="00AD4E3A">
          <w:rPr>
            <w:rStyle w:val="Kpr"/>
            <w:rFonts w:ascii="Times New Roman" w:eastAsia="Calibri" w:hAnsi="Times New Roman" w:cs="Times New Roman"/>
            <w:sz w:val="24"/>
            <w:szCs w:val="24"/>
          </w:rPr>
          <w:t>3</w:t>
        </w:r>
        <w:r w:rsidR="00603A06" w:rsidRPr="00CE1121">
          <w:rPr>
            <w:rStyle w:val="Kpr"/>
            <w:rFonts w:ascii="Times New Roman" w:eastAsia="Calibri" w:hAnsi="Times New Roman" w:cs="Times New Roman"/>
            <w:sz w:val="24"/>
            <w:szCs w:val="24"/>
          </w:rPr>
          <w:t xml:space="preserve"> Yılı Akademik İzlencesi</w:t>
        </w:r>
      </w:hyperlink>
    </w:p>
    <w:p w14:paraId="7551BB33" w14:textId="5D09E9DE" w:rsidR="004D068F" w:rsidRPr="00CE1121" w:rsidRDefault="00603A06" w:rsidP="00FF776B">
      <w:pPr>
        <w:spacing w:line="276" w:lineRule="auto"/>
        <w:contextualSpacing/>
        <w:jc w:val="both"/>
        <w:rPr>
          <w:rStyle w:val="Balk2Char"/>
          <w:b w:val="0"/>
          <w:bCs w:val="0"/>
          <w:iCs w:val="0"/>
        </w:rPr>
      </w:pPr>
      <w:r w:rsidRPr="00C76ACF">
        <w:rPr>
          <w:rStyle w:val="Balk2Char"/>
        </w:rPr>
        <w:t>A.1.4.D.</w:t>
      </w:r>
      <w:r w:rsidRPr="00C76ACF">
        <w:rPr>
          <w:rStyle w:val="Balk2Char"/>
          <w:b w:val="0"/>
          <w:bCs w:val="0"/>
        </w:rPr>
        <w:t xml:space="preserve"> </w:t>
      </w:r>
      <w:hyperlink r:id="rId66" w:history="1">
        <w:r w:rsidR="004D068F" w:rsidRPr="00CE1121">
          <w:rPr>
            <w:rStyle w:val="Kpr"/>
            <w:rFonts w:ascii="Times New Roman" w:eastAsia="Calibri" w:hAnsi="Times New Roman" w:cs="Times New Roman"/>
            <w:sz w:val="24"/>
            <w:szCs w:val="24"/>
          </w:rPr>
          <w:t>202</w:t>
        </w:r>
        <w:r w:rsidR="00AD4E3A">
          <w:rPr>
            <w:rStyle w:val="Kpr"/>
            <w:rFonts w:ascii="Times New Roman" w:eastAsia="Calibri" w:hAnsi="Times New Roman" w:cs="Times New Roman"/>
            <w:sz w:val="24"/>
            <w:szCs w:val="24"/>
          </w:rPr>
          <w:t>3</w:t>
        </w:r>
        <w:r w:rsidR="004D068F" w:rsidRPr="00CE1121">
          <w:rPr>
            <w:rStyle w:val="Kpr"/>
            <w:rFonts w:ascii="Times New Roman" w:eastAsia="Calibri" w:hAnsi="Times New Roman" w:cs="Times New Roman"/>
            <w:sz w:val="24"/>
            <w:szCs w:val="24"/>
          </w:rPr>
          <w:t xml:space="preserve"> Yılı Birim Kalite İzlencesi</w:t>
        </w:r>
      </w:hyperlink>
    </w:p>
    <w:p w14:paraId="5B879633" w14:textId="4F684EA6" w:rsidR="00E357A5" w:rsidRPr="00C76ACF" w:rsidRDefault="001C0AD9" w:rsidP="00FF776B">
      <w:pPr>
        <w:spacing w:line="276" w:lineRule="auto"/>
        <w:contextualSpacing/>
        <w:jc w:val="both"/>
        <w:rPr>
          <w:rFonts w:ascii="Times New Roman" w:eastAsia="Times New Roman" w:hAnsi="Times New Roman" w:cs="Times New Roman"/>
          <w:sz w:val="24"/>
          <w:szCs w:val="24"/>
        </w:rPr>
      </w:pPr>
      <w:r w:rsidRPr="00C76ACF">
        <w:rPr>
          <w:rStyle w:val="Balk2Char"/>
        </w:rPr>
        <w:t>A.1.4.E</w:t>
      </w:r>
      <w:r w:rsidRPr="00C76ACF">
        <w:rPr>
          <w:rStyle w:val="Balk2Char"/>
          <w:b w:val="0"/>
          <w:bCs w:val="0"/>
        </w:rPr>
        <w:t>.</w:t>
      </w:r>
      <w:r w:rsidRPr="00C76ACF">
        <w:rPr>
          <w:rFonts w:ascii="Times New Roman" w:hAnsi="Times New Roman" w:cs="Times New Roman"/>
          <w:sz w:val="24"/>
          <w:szCs w:val="24"/>
        </w:rPr>
        <w:t xml:space="preserve"> </w:t>
      </w:r>
      <w:hyperlink r:id="rId67" w:history="1">
        <w:r w:rsidR="00E357A5" w:rsidRPr="00C76ACF">
          <w:rPr>
            <w:rStyle w:val="Kpr"/>
            <w:rFonts w:ascii="Times New Roman" w:eastAsia="Times New Roman" w:hAnsi="Times New Roman" w:cs="Times New Roman"/>
            <w:sz w:val="24"/>
            <w:szCs w:val="24"/>
          </w:rPr>
          <w:t>Faaliyet Raporları</w:t>
        </w:r>
      </w:hyperlink>
    </w:p>
    <w:p w14:paraId="7B9A1A56" w14:textId="77777777" w:rsidR="00A66D8B" w:rsidRPr="00C76ACF" w:rsidRDefault="006705C7" w:rsidP="00FF776B">
      <w:pPr>
        <w:spacing w:line="276" w:lineRule="auto"/>
        <w:contextualSpacing/>
        <w:jc w:val="both"/>
        <w:rPr>
          <w:rFonts w:ascii="Times New Roman" w:eastAsia="Times New Roman" w:hAnsi="Times New Roman" w:cs="Times New Roman"/>
          <w:sz w:val="24"/>
          <w:szCs w:val="24"/>
        </w:rPr>
      </w:pPr>
      <w:r w:rsidRPr="00C76ACF">
        <w:rPr>
          <w:rStyle w:val="Balk2Char"/>
        </w:rPr>
        <w:t>A.1.4.F</w:t>
      </w:r>
      <w:r w:rsidRPr="00C76ACF">
        <w:rPr>
          <w:rStyle w:val="Balk2Char"/>
          <w:b w:val="0"/>
          <w:bCs w:val="0"/>
        </w:rPr>
        <w:t xml:space="preserve">. </w:t>
      </w:r>
      <w:hyperlink r:id="rId68" w:history="1">
        <w:r w:rsidR="00A66D8B" w:rsidRPr="00C76ACF">
          <w:rPr>
            <w:rStyle w:val="Kpr"/>
            <w:rFonts w:ascii="Times New Roman" w:eastAsia="Times New Roman" w:hAnsi="Times New Roman" w:cs="Times New Roman"/>
            <w:sz w:val="24"/>
            <w:szCs w:val="24"/>
          </w:rPr>
          <w:t>Memnuniyet Anketleri</w:t>
        </w:r>
      </w:hyperlink>
    </w:p>
    <w:p w14:paraId="7F348D17" w14:textId="77777777" w:rsidR="00CD164F" w:rsidRPr="00C76ACF" w:rsidRDefault="00CD164F" w:rsidP="00FF776B">
      <w:pPr>
        <w:pStyle w:val="Balk3"/>
        <w:spacing w:line="276" w:lineRule="auto"/>
      </w:pPr>
      <w:r w:rsidRPr="00C76ACF">
        <w:t xml:space="preserve">A.1.5. Kamuoyunu bilgilendirme ve hesap verebilirlik </w:t>
      </w:r>
    </w:p>
    <w:p w14:paraId="1E15AA49" w14:textId="77777777" w:rsidR="00CD164F" w:rsidRPr="00C76ACF" w:rsidRDefault="00CD164F" w:rsidP="00FF776B">
      <w:pPr>
        <w:autoSpaceDE w:val="0"/>
        <w:autoSpaceDN w:val="0"/>
        <w:adjustRightInd w:val="0"/>
        <w:spacing w:after="0" w:line="276" w:lineRule="auto"/>
        <w:rPr>
          <w:rFonts w:ascii="Times New Roman" w:hAnsi="Times New Roman" w:cs="Times New Roman"/>
          <w:color w:val="000000"/>
          <w:sz w:val="24"/>
          <w:szCs w:val="24"/>
        </w:rPr>
      </w:pPr>
    </w:p>
    <w:p w14:paraId="403280F8" w14:textId="40A7B2C9" w:rsidR="0077064F" w:rsidRPr="00C76ACF" w:rsidRDefault="0080761F" w:rsidP="00FF776B">
      <w:pPr>
        <w:spacing w:line="276" w:lineRule="auto"/>
        <w:contextualSpacing/>
        <w:jc w:val="both"/>
        <w:rPr>
          <w:rFonts w:ascii="Times New Roman" w:hAnsi="Times New Roman" w:cs="Times New Roman"/>
          <w:color w:val="000000"/>
          <w:sz w:val="24"/>
          <w:szCs w:val="24"/>
        </w:rPr>
      </w:pPr>
      <w:r w:rsidRPr="00C76ACF">
        <w:rPr>
          <w:rFonts w:ascii="Times New Roman" w:hAnsi="Times New Roman" w:cs="Times New Roman"/>
          <w:color w:val="000000"/>
          <w:sz w:val="24"/>
          <w:szCs w:val="24"/>
        </w:rPr>
        <w:t>İç ve dış paydaşlarımıza karşı olan sorumluluk ve şeffaf yönetim anlayışımız gereği</w:t>
      </w:r>
      <w:r w:rsidR="002D413B" w:rsidRPr="00C76ACF">
        <w:rPr>
          <w:rFonts w:ascii="Times New Roman" w:hAnsi="Times New Roman" w:cs="Times New Roman"/>
          <w:color w:val="000000"/>
          <w:sz w:val="24"/>
          <w:szCs w:val="24"/>
        </w:rPr>
        <w:t>;</w:t>
      </w:r>
      <w:r w:rsidRPr="00C76ACF">
        <w:rPr>
          <w:rFonts w:ascii="Times New Roman" w:hAnsi="Times New Roman" w:cs="Times New Roman"/>
          <w:color w:val="000000"/>
          <w:sz w:val="24"/>
          <w:szCs w:val="24"/>
        </w:rPr>
        <w:t xml:space="preserve"> Yüksekokulumuz eğitim-öğretim</w:t>
      </w:r>
      <w:r w:rsidR="002D413B" w:rsidRPr="00C76ACF">
        <w:rPr>
          <w:rFonts w:ascii="Times New Roman" w:hAnsi="Times New Roman" w:cs="Times New Roman"/>
          <w:color w:val="000000"/>
          <w:sz w:val="24"/>
          <w:szCs w:val="24"/>
        </w:rPr>
        <w:t xml:space="preserve"> ve</w:t>
      </w:r>
      <w:r w:rsidRPr="00C76ACF">
        <w:rPr>
          <w:rFonts w:ascii="Times New Roman" w:hAnsi="Times New Roman" w:cs="Times New Roman"/>
          <w:color w:val="000000"/>
          <w:sz w:val="24"/>
          <w:szCs w:val="24"/>
        </w:rPr>
        <w:t xml:space="preserve"> araştırma-geliştirme faaliyetlerinin güncel verileri, “Yüksekokul</w:t>
      </w:r>
      <w:r w:rsidR="00F624A9" w:rsidRPr="00C76ACF">
        <w:rPr>
          <w:rFonts w:ascii="Times New Roman" w:hAnsi="Times New Roman" w:cs="Times New Roman"/>
          <w:color w:val="000000"/>
          <w:sz w:val="24"/>
          <w:szCs w:val="24"/>
        </w:rPr>
        <w:t>umuz”</w:t>
      </w:r>
      <w:r w:rsidRPr="00C76ACF">
        <w:rPr>
          <w:rFonts w:ascii="Times New Roman" w:hAnsi="Times New Roman" w:cs="Times New Roman"/>
          <w:color w:val="000000"/>
          <w:sz w:val="24"/>
          <w:szCs w:val="24"/>
        </w:rPr>
        <w:t xml:space="preserve">, </w:t>
      </w:r>
      <w:r w:rsidR="00F624A9" w:rsidRPr="00C76ACF">
        <w:rPr>
          <w:rFonts w:ascii="Times New Roman" w:hAnsi="Times New Roman" w:cs="Times New Roman"/>
          <w:color w:val="000000"/>
          <w:sz w:val="24"/>
          <w:szCs w:val="24"/>
        </w:rPr>
        <w:t>“Akademik Bölümler”</w:t>
      </w:r>
      <w:r w:rsidRPr="00C76ACF">
        <w:rPr>
          <w:rFonts w:ascii="Times New Roman" w:hAnsi="Times New Roman" w:cs="Times New Roman"/>
          <w:color w:val="000000"/>
          <w:sz w:val="24"/>
          <w:szCs w:val="24"/>
        </w:rPr>
        <w:t xml:space="preserve">, </w:t>
      </w:r>
      <w:r w:rsidR="00F624A9" w:rsidRPr="00C76ACF">
        <w:rPr>
          <w:rFonts w:ascii="Times New Roman" w:hAnsi="Times New Roman" w:cs="Times New Roman"/>
          <w:color w:val="000000"/>
          <w:sz w:val="24"/>
          <w:szCs w:val="24"/>
        </w:rPr>
        <w:t>“</w:t>
      </w:r>
      <w:r w:rsidRPr="00C76ACF">
        <w:rPr>
          <w:rFonts w:ascii="Times New Roman" w:hAnsi="Times New Roman" w:cs="Times New Roman"/>
          <w:color w:val="000000"/>
          <w:sz w:val="24"/>
          <w:szCs w:val="24"/>
        </w:rPr>
        <w:t>Akreditasyon ve Kalite</w:t>
      </w:r>
      <w:r w:rsidR="00F624A9" w:rsidRPr="00C76ACF">
        <w:rPr>
          <w:rFonts w:ascii="Times New Roman" w:hAnsi="Times New Roman" w:cs="Times New Roman"/>
          <w:color w:val="000000"/>
          <w:sz w:val="24"/>
          <w:szCs w:val="24"/>
        </w:rPr>
        <w:t>”</w:t>
      </w:r>
      <w:r w:rsidRPr="00C76ACF">
        <w:rPr>
          <w:rFonts w:ascii="Times New Roman" w:hAnsi="Times New Roman" w:cs="Times New Roman"/>
          <w:color w:val="000000"/>
          <w:sz w:val="24"/>
          <w:szCs w:val="24"/>
        </w:rPr>
        <w:t xml:space="preserve">, </w:t>
      </w:r>
      <w:r w:rsidR="00F624A9" w:rsidRPr="00C76ACF">
        <w:rPr>
          <w:rFonts w:ascii="Times New Roman" w:hAnsi="Times New Roman" w:cs="Times New Roman"/>
          <w:color w:val="000000"/>
          <w:sz w:val="24"/>
          <w:szCs w:val="24"/>
        </w:rPr>
        <w:t>“Öğrenci</w:t>
      </w:r>
      <w:r w:rsidRPr="00C76ACF">
        <w:rPr>
          <w:rFonts w:ascii="Times New Roman" w:hAnsi="Times New Roman" w:cs="Times New Roman"/>
          <w:color w:val="000000"/>
          <w:sz w:val="24"/>
          <w:szCs w:val="24"/>
        </w:rPr>
        <w:t xml:space="preserve"> İşleri</w:t>
      </w:r>
      <w:r w:rsidR="00F624A9" w:rsidRPr="00C76ACF">
        <w:rPr>
          <w:rFonts w:ascii="Times New Roman" w:hAnsi="Times New Roman" w:cs="Times New Roman"/>
          <w:color w:val="000000"/>
          <w:sz w:val="24"/>
          <w:szCs w:val="24"/>
        </w:rPr>
        <w:t>”</w:t>
      </w:r>
      <w:r w:rsidRPr="00C76ACF">
        <w:rPr>
          <w:rFonts w:ascii="Times New Roman" w:hAnsi="Times New Roman" w:cs="Times New Roman"/>
          <w:color w:val="000000"/>
          <w:sz w:val="24"/>
          <w:szCs w:val="24"/>
        </w:rPr>
        <w:t xml:space="preserve">, </w:t>
      </w:r>
      <w:r w:rsidR="00F624A9" w:rsidRPr="00C76ACF">
        <w:rPr>
          <w:rFonts w:ascii="Times New Roman" w:hAnsi="Times New Roman" w:cs="Times New Roman"/>
          <w:color w:val="000000"/>
          <w:sz w:val="24"/>
          <w:szCs w:val="24"/>
        </w:rPr>
        <w:t>“Uzaktan Eğitim”, “Mezunlar”, “Etkinlikler”, “İletişim”</w:t>
      </w:r>
      <w:r w:rsidRPr="00C76ACF">
        <w:rPr>
          <w:rFonts w:ascii="Times New Roman" w:hAnsi="Times New Roman" w:cs="Times New Roman"/>
          <w:color w:val="000000"/>
          <w:sz w:val="24"/>
          <w:szCs w:val="24"/>
        </w:rPr>
        <w:t xml:space="preserve"> ana sekmeleri ve bu sekmelere bağlı alt sekmeler halinde </w:t>
      </w:r>
      <w:hyperlink r:id="rId69" w:history="1">
        <w:r w:rsidRPr="00C76ACF">
          <w:rPr>
            <w:rStyle w:val="Kpr"/>
            <w:rFonts w:ascii="Times New Roman" w:hAnsi="Times New Roman" w:cs="Times New Roman"/>
            <w:sz w:val="24"/>
            <w:szCs w:val="24"/>
          </w:rPr>
          <w:t>kurumsal web sitemiz</w:t>
        </w:r>
      </w:hyperlink>
      <w:r w:rsidRPr="00C76ACF">
        <w:rPr>
          <w:rFonts w:ascii="Times New Roman" w:hAnsi="Times New Roman" w:cs="Times New Roman"/>
          <w:color w:val="000000"/>
          <w:sz w:val="24"/>
          <w:szCs w:val="24"/>
        </w:rPr>
        <w:t xml:space="preserve"> </w:t>
      </w:r>
      <w:r w:rsidR="00F87913" w:rsidRPr="00C76ACF">
        <w:rPr>
          <w:rFonts w:ascii="Times New Roman" w:hAnsi="Times New Roman" w:cs="Times New Roman"/>
          <w:color w:val="000000"/>
          <w:sz w:val="24"/>
          <w:szCs w:val="24"/>
        </w:rPr>
        <w:t xml:space="preserve">(A.1.5.A) </w:t>
      </w:r>
      <w:r w:rsidRPr="00C76ACF">
        <w:rPr>
          <w:rFonts w:ascii="Times New Roman" w:hAnsi="Times New Roman" w:cs="Times New Roman"/>
          <w:color w:val="000000"/>
          <w:sz w:val="24"/>
          <w:szCs w:val="24"/>
        </w:rPr>
        <w:t>üzerinden kamuoyu ile paylaşılm</w:t>
      </w:r>
      <w:r w:rsidR="00F624A9" w:rsidRPr="00C76ACF">
        <w:rPr>
          <w:rFonts w:ascii="Times New Roman" w:hAnsi="Times New Roman" w:cs="Times New Roman"/>
          <w:color w:val="000000"/>
          <w:sz w:val="24"/>
          <w:szCs w:val="24"/>
        </w:rPr>
        <w:t xml:space="preserve">aktadır. </w:t>
      </w:r>
      <w:r w:rsidRPr="00C76ACF">
        <w:rPr>
          <w:rFonts w:ascii="Times New Roman" w:hAnsi="Times New Roman" w:cs="Times New Roman"/>
          <w:color w:val="000000"/>
          <w:sz w:val="24"/>
          <w:szCs w:val="24"/>
        </w:rPr>
        <w:t xml:space="preserve">Bu paylaşım ile iç ve dış paydaşlarımızın kurumumuza ait güncel bilgi ve verilere kolaylıkla ulaşımına </w:t>
      </w:r>
      <w:r w:rsidR="00CE1121" w:rsidRPr="00C76ACF">
        <w:rPr>
          <w:rFonts w:ascii="Times New Roman" w:hAnsi="Times New Roman" w:cs="Times New Roman"/>
          <w:color w:val="000000"/>
          <w:sz w:val="24"/>
          <w:szCs w:val="24"/>
        </w:rPr>
        <w:t>imkân</w:t>
      </w:r>
      <w:r w:rsidR="001C3EE2" w:rsidRPr="00C76ACF">
        <w:rPr>
          <w:rFonts w:ascii="Times New Roman" w:hAnsi="Times New Roman" w:cs="Times New Roman"/>
          <w:color w:val="000000"/>
          <w:sz w:val="24"/>
          <w:szCs w:val="24"/>
        </w:rPr>
        <w:t xml:space="preserve"> </w:t>
      </w:r>
      <w:r w:rsidR="00826AE0" w:rsidRPr="00C76ACF">
        <w:rPr>
          <w:rFonts w:ascii="Times New Roman" w:hAnsi="Times New Roman" w:cs="Times New Roman"/>
          <w:color w:val="000000"/>
          <w:sz w:val="24"/>
          <w:szCs w:val="24"/>
        </w:rPr>
        <w:t>sağlanmaktadır</w:t>
      </w:r>
      <w:r w:rsidRPr="00C76ACF">
        <w:rPr>
          <w:rFonts w:ascii="Times New Roman" w:hAnsi="Times New Roman" w:cs="Times New Roman"/>
          <w:color w:val="000000"/>
          <w:sz w:val="24"/>
          <w:szCs w:val="24"/>
        </w:rPr>
        <w:t xml:space="preserve">. Kamuoyuyla paylaşılan bilgilerin doğruluğu ve güncelliği; birimlerimiz/bölümlerimiz arasındaki yazışma ve bilgi dolaşımındaki entegrasyonu sağlayan </w:t>
      </w:r>
      <w:r w:rsidR="00F87913" w:rsidRPr="00C76ACF">
        <w:rPr>
          <w:rFonts w:ascii="Times New Roman" w:hAnsi="Times New Roman" w:cs="Times New Roman"/>
          <w:color w:val="000000"/>
          <w:sz w:val="24"/>
          <w:szCs w:val="24"/>
        </w:rPr>
        <w:t>“</w:t>
      </w:r>
      <w:hyperlink r:id="rId70" w:history="1">
        <w:r w:rsidR="00B86748" w:rsidRPr="00B86748">
          <w:rPr>
            <w:rStyle w:val="Kpr"/>
            <w:rFonts w:ascii="Times New Roman" w:hAnsi="Times New Roman" w:cs="Times New Roman"/>
            <w:sz w:val="24"/>
            <w:szCs w:val="24"/>
          </w:rPr>
          <w:t>Ü</w:t>
        </w:r>
        <w:r w:rsidRPr="00B86748">
          <w:rPr>
            <w:rStyle w:val="Kpr"/>
            <w:rFonts w:ascii="Times New Roman" w:hAnsi="Times New Roman" w:cs="Times New Roman"/>
            <w:sz w:val="24"/>
            <w:szCs w:val="24"/>
          </w:rPr>
          <w:t>BYS</w:t>
        </w:r>
      </w:hyperlink>
      <w:r w:rsidRPr="00B86748">
        <w:rPr>
          <w:rFonts w:ascii="Times New Roman" w:hAnsi="Times New Roman" w:cs="Times New Roman"/>
          <w:sz w:val="24"/>
          <w:szCs w:val="24"/>
        </w:rPr>
        <w:t xml:space="preserve"> (</w:t>
      </w:r>
      <w:r w:rsidR="00B86748" w:rsidRPr="00B86748">
        <w:rPr>
          <w:rFonts w:ascii="Times New Roman" w:hAnsi="Times New Roman" w:cs="Times New Roman"/>
          <w:sz w:val="24"/>
          <w:szCs w:val="24"/>
        </w:rPr>
        <w:t xml:space="preserve">Üniversite </w:t>
      </w:r>
      <w:r w:rsidRPr="00B86748">
        <w:rPr>
          <w:rFonts w:ascii="Times New Roman" w:hAnsi="Times New Roman" w:cs="Times New Roman"/>
          <w:sz w:val="24"/>
          <w:szCs w:val="24"/>
        </w:rPr>
        <w:t>Bilgi Yönetim Sistemi)</w:t>
      </w:r>
      <w:r w:rsidRPr="00C76ACF">
        <w:rPr>
          <w:rFonts w:ascii="Times New Roman" w:hAnsi="Times New Roman" w:cs="Times New Roman"/>
          <w:color w:val="000000"/>
          <w:sz w:val="24"/>
          <w:szCs w:val="24"/>
        </w:rPr>
        <w:t xml:space="preserve"> </w:t>
      </w:r>
      <w:r w:rsidR="00F87913" w:rsidRPr="00C76ACF">
        <w:rPr>
          <w:rFonts w:ascii="Times New Roman" w:hAnsi="Times New Roman" w:cs="Times New Roman"/>
          <w:color w:val="000000"/>
          <w:sz w:val="24"/>
          <w:szCs w:val="24"/>
        </w:rPr>
        <w:t xml:space="preserve">(A.1.5.B)” </w:t>
      </w:r>
      <w:r w:rsidRPr="00C76ACF">
        <w:rPr>
          <w:rFonts w:ascii="Times New Roman" w:hAnsi="Times New Roman" w:cs="Times New Roman"/>
          <w:color w:val="000000"/>
          <w:sz w:val="24"/>
          <w:szCs w:val="24"/>
        </w:rPr>
        <w:t>sistemi üzerinden sağlanmaktadır.</w:t>
      </w:r>
    </w:p>
    <w:p w14:paraId="162ABBE1" w14:textId="77777777" w:rsidR="007B260C" w:rsidRDefault="007B260C" w:rsidP="007B260C">
      <w:pPr>
        <w:spacing w:before="200" w:after="0" w:line="276" w:lineRule="auto"/>
        <w:contextualSpacing/>
        <w:jc w:val="both"/>
        <w:rPr>
          <w:rFonts w:ascii="Times New Roman" w:hAnsi="Times New Roman" w:cs="Times New Roman"/>
          <w:color w:val="000000"/>
          <w:sz w:val="24"/>
          <w:szCs w:val="24"/>
        </w:rPr>
      </w:pPr>
    </w:p>
    <w:p w14:paraId="6C8A8AC0" w14:textId="389DBB64" w:rsidR="004B0990" w:rsidRDefault="004B0990" w:rsidP="007B260C">
      <w:pPr>
        <w:spacing w:before="200" w:after="0" w:line="276" w:lineRule="auto"/>
        <w:contextualSpacing/>
        <w:jc w:val="both"/>
        <w:rPr>
          <w:rFonts w:ascii="Times New Roman" w:hAnsi="Times New Roman" w:cs="Times New Roman"/>
          <w:color w:val="000000"/>
          <w:sz w:val="24"/>
          <w:szCs w:val="24"/>
        </w:rPr>
      </w:pPr>
      <w:r w:rsidRPr="00C76ACF">
        <w:rPr>
          <w:rFonts w:ascii="Times New Roman" w:hAnsi="Times New Roman" w:cs="Times New Roman"/>
          <w:color w:val="000000"/>
          <w:sz w:val="24"/>
          <w:szCs w:val="24"/>
        </w:rPr>
        <w:lastRenderedPageBreak/>
        <w:t>Yüksekokulumuzun internet sitesinde “İletişim” sekmesi altında yer alan “</w:t>
      </w:r>
      <w:hyperlink r:id="rId71" w:history="1">
        <w:r w:rsidR="00B86748" w:rsidRPr="00C76ACF">
          <w:rPr>
            <w:rStyle w:val="Kpr"/>
            <w:rFonts w:ascii="Times New Roman" w:hAnsi="Times New Roman" w:cs="Times New Roman"/>
            <w:sz w:val="24"/>
            <w:szCs w:val="24"/>
          </w:rPr>
          <w:t>Şikâyet</w:t>
        </w:r>
        <w:r w:rsidRPr="00C76ACF">
          <w:rPr>
            <w:rStyle w:val="Kpr"/>
            <w:rFonts w:ascii="Times New Roman" w:hAnsi="Times New Roman" w:cs="Times New Roman"/>
            <w:sz w:val="24"/>
            <w:szCs w:val="24"/>
          </w:rPr>
          <w:t xml:space="preserve"> ve Öneri Formu</w:t>
        </w:r>
      </w:hyperlink>
      <w:r w:rsidRPr="00C76ACF">
        <w:rPr>
          <w:rFonts w:ascii="Times New Roman" w:hAnsi="Times New Roman" w:cs="Times New Roman"/>
          <w:color w:val="000000"/>
          <w:sz w:val="24"/>
          <w:szCs w:val="24"/>
        </w:rPr>
        <w:t xml:space="preserve"> (A.1.5.C)” yer almaktadır. Tüm öğrencilerimiz her türlü şikâyet, talep ve önerilerini bu form üzerinden yönetim ile paylaşabilmektedir.</w:t>
      </w:r>
    </w:p>
    <w:p w14:paraId="19F9CDBB" w14:textId="77777777" w:rsidR="0080761F" w:rsidRPr="00C76ACF" w:rsidRDefault="0080761F" w:rsidP="00FF776B">
      <w:pPr>
        <w:spacing w:line="276" w:lineRule="auto"/>
        <w:contextualSpacing/>
        <w:jc w:val="both"/>
        <w:rPr>
          <w:rStyle w:val="Balk2Char"/>
        </w:rPr>
      </w:pPr>
    </w:p>
    <w:p w14:paraId="1F563AA7" w14:textId="77777777" w:rsidR="0080761F" w:rsidRPr="00C76ACF" w:rsidRDefault="0080761F" w:rsidP="00FF776B">
      <w:pPr>
        <w:spacing w:line="276" w:lineRule="auto"/>
        <w:contextualSpacing/>
        <w:jc w:val="both"/>
        <w:rPr>
          <w:rStyle w:val="Balk2Char"/>
        </w:rPr>
      </w:pPr>
      <w:r w:rsidRPr="00C76ACF">
        <w:rPr>
          <w:rStyle w:val="Balk2Char"/>
        </w:rPr>
        <w:t>Kanıtlar</w:t>
      </w:r>
    </w:p>
    <w:p w14:paraId="4A14E997" w14:textId="77777777" w:rsidR="0080761F" w:rsidRPr="00C76ACF" w:rsidRDefault="00F87913" w:rsidP="00FF776B">
      <w:pPr>
        <w:spacing w:line="276" w:lineRule="auto"/>
        <w:contextualSpacing/>
        <w:jc w:val="both"/>
        <w:rPr>
          <w:rStyle w:val="Balk2Char"/>
          <w:b w:val="0"/>
          <w:bCs w:val="0"/>
        </w:rPr>
      </w:pPr>
      <w:r w:rsidRPr="00C76ACF">
        <w:rPr>
          <w:rFonts w:ascii="Times New Roman" w:hAnsi="Times New Roman" w:cs="Times New Roman"/>
          <w:b/>
          <w:bCs/>
          <w:color w:val="000000"/>
          <w:sz w:val="24"/>
          <w:szCs w:val="24"/>
        </w:rPr>
        <w:t>A.1.5.A.</w:t>
      </w:r>
      <w:r w:rsidRPr="00C76ACF">
        <w:rPr>
          <w:rFonts w:ascii="Times New Roman" w:hAnsi="Times New Roman" w:cs="Times New Roman"/>
          <w:sz w:val="24"/>
          <w:szCs w:val="24"/>
        </w:rPr>
        <w:t xml:space="preserve"> </w:t>
      </w:r>
      <w:hyperlink r:id="rId72" w:history="1">
        <w:r w:rsidR="0080761F" w:rsidRPr="00C76ACF">
          <w:rPr>
            <w:rStyle w:val="Kpr"/>
            <w:rFonts w:ascii="Times New Roman" w:eastAsia="Calibri" w:hAnsi="Times New Roman" w:cs="Times New Roman"/>
            <w:sz w:val="24"/>
            <w:szCs w:val="24"/>
          </w:rPr>
          <w:t>Yüksekokulumuz web sitesi</w:t>
        </w:r>
      </w:hyperlink>
    </w:p>
    <w:p w14:paraId="1F52264A" w14:textId="2754E485" w:rsidR="0080761F" w:rsidRPr="00C76ACF" w:rsidRDefault="00F87913" w:rsidP="00FF776B">
      <w:pPr>
        <w:spacing w:line="276" w:lineRule="auto"/>
        <w:contextualSpacing/>
        <w:jc w:val="both"/>
        <w:rPr>
          <w:rStyle w:val="Kpr"/>
          <w:rFonts w:ascii="Times New Roman" w:hAnsi="Times New Roman" w:cs="Times New Roman"/>
          <w:sz w:val="24"/>
          <w:szCs w:val="24"/>
        </w:rPr>
      </w:pPr>
      <w:r w:rsidRPr="00C76ACF">
        <w:rPr>
          <w:rFonts w:ascii="Times New Roman" w:hAnsi="Times New Roman" w:cs="Times New Roman"/>
          <w:b/>
          <w:bCs/>
          <w:color w:val="000000"/>
          <w:sz w:val="24"/>
          <w:szCs w:val="24"/>
        </w:rPr>
        <w:t>A.1.5.B.</w:t>
      </w:r>
      <w:r w:rsidRPr="00C76ACF">
        <w:rPr>
          <w:rFonts w:ascii="Times New Roman" w:hAnsi="Times New Roman" w:cs="Times New Roman"/>
          <w:sz w:val="24"/>
          <w:szCs w:val="24"/>
        </w:rPr>
        <w:t xml:space="preserve"> </w:t>
      </w:r>
      <w:hyperlink r:id="rId73" w:history="1">
        <w:r w:rsidR="00B86748" w:rsidRPr="00B86748">
          <w:rPr>
            <w:rStyle w:val="Kpr"/>
            <w:rFonts w:ascii="Times New Roman" w:hAnsi="Times New Roman" w:cs="Times New Roman"/>
            <w:sz w:val="24"/>
            <w:szCs w:val="24"/>
          </w:rPr>
          <w:t>Ü</w:t>
        </w:r>
        <w:r w:rsidR="0080761F" w:rsidRPr="00B86748">
          <w:rPr>
            <w:rStyle w:val="Kpr"/>
            <w:rFonts w:ascii="Times New Roman" w:hAnsi="Times New Roman" w:cs="Times New Roman"/>
            <w:sz w:val="24"/>
            <w:szCs w:val="24"/>
          </w:rPr>
          <w:t>BYS (</w:t>
        </w:r>
        <w:r w:rsidR="00B86748" w:rsidRPr="00B86748">
          <w:rPr>
            <w:rStyle w:val="Kpr"/>
            <w:rFonts w:ascii="Times New Roman" w:hAnsi="Times New Roman" w:cs="Times New Roman"/>
            <w:sz w:val="24"/>
            <w:szCs w:val="24"/>
          </w:rPr>
          <w:t>Üniversite</w:t>
        </w:r>
        <w:r w:rsidR="0080761F" w:rsidRPr="00B86748">
          <w:rPr>
            <w:rStyle w:val="Kpr"/>
            <w:rFonts w:ascii="Times New Roman" w:hAnsi="Times New Roman" w:cs="Times New Roman"/>
            <w:sz w:val="24"/>
            <w:szCs w:val="24"/>
          </w:rPr>
          <w:t xml:space="preserve"> Bilgi Yönetim Sistemi)</w:t>
        </w:r>
      </w:hyperlink>
    </w:p>
    <w:p w14:paraId="2D93B5F5" w14:textId="207D00E6" w:rsidR="004B0990" w:rsidRPr="00C76ACF" w:rsidRDefault="004B0990" w:rsidP="00FF776B">
      <w:pPr>
        <w:spacing w:line="276" w:lineRule="auto"/>
        <w:contextualSpacing/>
        <w:jc w:val="both"/>
        <w:rPr>
          <w:rFonts w:ascii="Times New Roman" w:hAnsi="Times New Roman" w:cs="Times New Roman"/>
          <w:color w:val="000000"/>
          <w:sz w:val="24"/>
          <w:szCs w:val="24"/>
        </w:rPr>
      </w:pPr>
      <w:r w:rsidRPr="00C76ACF">
        <w:rPr>
          <w:rFonts w:ascii="Times New Roman" w:hAnsi="Times New Roman" w:cs="Times New Roman"/>
          <w:b/>
          <w:bCs/>
          <w:color w:val="000000"/>
          <w:sz w:val="24"/>
          <w:szCs w:val="24"/>
        </w:rPr>
        <w:t>A.1.5.C.</w:t>
      </w:r>
      <w:r w:rsidRPr="00C76ACF">
        <w:rPr>
          <w:rFonts w:ascii="Times New Roman" w:hAnsi="Times New Roman" w:cs="Times New Roman"/>
          <w:color w:val="000000"/>
          <w:sz w:val="24"/>
          <w:szCs w:val="24"/>
        </w:rPr>
        <w:t xml:space="preserve"> </w:t>
      </w:r>
      <w:hyperlink r:id="rId74" w:history="1">
        <w:r w:rsidR="00B86748" w:rsidRPr="00C76ACF">
          <w:rPr>
            <w:rStyle w:val="Kpr"/>
            <w:rFonts w:ascii="Times New Roman" w:hAnsi="Times New Roman" w:cs="Times New Roman"/>
            <w:sz w:val="24"/>
            <w:szCs w:val="24"/>
          </w:rPr>
          <w:t>Şikâyet</w:t>
        </w:r>
        <w:r w:rsidRPr="00C76ACF">
          <w:rPr>
            <w:rStyle w:val="Kpr"/>
            <w:rFonts w:ascii="Times New Roman" w:hAnsi="Times New Roman" w:cs="Times New Roman"/>
            <w:sz w:val="24"/>
            <w:szCs w:val="24"/>
          </w:rPr>
          <w:t xml:space="preserve"> ve Öneri Formu</w:t>
        </w:r>
      </w:hyperlink>
    </w:p>
    <w:p w14:paraId="357C7BEC" w14:textId="77777777" w:rsidR="005711F8" w:rsidRPr="00543A98" w:rsidRDefault="005711F8" w:rsidP="00955F6C">
      <w:pPr>
        <w:pStyle w:val="Balk2"/>
        <w:rPr>
          <w:rStyle w:val="Balk2Char"/>
          <w:b/>
          <w:bCs/>
          <w:iCs/>
        </w:rPr>
      </w:pPr>
      <w:r w:rsidRPr="00543A98">
        <w:rPr>
          <w:rStyle w:val="Balk2Char"/>
          <w:b/>
          <w:bCs/>
          <w:iCs/>
        </w:rPr>
        <w:t>A.2. Misyon ve Stratejik Amaçlar</w:t>
      </w:r>
    </w:p>
    <w:p w14:paraId="03AAD57E" w14:textId="77777777" w:rsidR="005711F8" w:rsidRDefault="005711F8" w:rsidP="00FF776B">
      <w:pPr>
        <w:pStyle w:val="Balk3"/>
        <w:spacing w:line="276" w:lineRule="auto"/>
      </w:pPr>
      <w:r w:rsidRPr="00543A98">
        <w:t>A.2.1. Misyon, vizyon ve politikalar</w:t>
      </w:r>
    </w:p>
    <w:p w14:paraId="4BCD048F" w14:textId="0F789328" w:rsidR="00F048F5" w:rsidRPr="00C76ACF" w:rsidRDefault="00043C33" w:rsidP="007B260C">
      <w:pPr>
        <w:pStyle w:val="Default"/>
        <w:tabs>
          <w:tab w:val="left" w:pos="567"/>
        </w:tabs>
        <w:spacing w:before="200" w:line="276" w:lineRule="auto"/>
        <w:jc w:val="both"/>
        <w:rPr>
          <w:rFonts w:eastAsia="Times New Roman"/>
          <w:color w:val="auto"/>
        </w:rPr>
      </w:pPr>
      <w:r w:rsidRPr="00C76ACF">
        <w:rPr>
          <w:rFonts w:eastAsia="Times New Roman"/>
          <w:color w:val="auto"/>
        </w:rPr>
        <w:t xml:space="preserve">Birinci Kısım 1.3’te </w:t>
      </w:r>
      <w:r w:rsidR="001213AE" w:rsidRPr="00C76ACF">
        <w:rPr>
          <w:color w:val="auto"/>
        </w:rPr>
        <w:t>Şebinkarahisar Uygulamalı Bilimler Yüksekokulu</w:t>
      </w:r>
      <w:r w:rsidR="00953DA9" w:rsidRPr="00C76ACF">
        <w:rPr>
          <w:color w:val="auto"/>
        </w:rPr>
        <w:t>’</w:t>
      </w:r>
      <w:r w:rsidR="001213AE" w:rsidRPr="00C76ACF">
        <w:rPr>
          <w:color w:val="auto"/>
        </w:rPr>
        <w:t xml:space="preserve">nun </w:t>
      </w:r>
      <w:r w:rsidRPr="00C76ACF">
        <w:rPr>
          <w:rFonts w:eastAsia="Times New Roman"/>
          <w:color w:val="auto"/>
        </w:rPr>
        <w:t>misyon, vizyon, değer</w:t>
      </w:r>
      <w:r w:rsidR="00953DA9" w:rsidRPr="00C76ACF">
        <w:rPr>
          <w:rFonts w:eastAsia="Times New Roman"/>
          <w:color w:val="auto"/>
        </w:rPr>
        <w:t>ler</w:t>
      </w:r>
      <w:r w:rsidRPr="00C76ACF">
        <w:rPr>
          <w:rFonts w:eastAsia="Times New Roman"/>
          <w:color w:val="auto"/>
        </w:rPr>
        <w:t xml:space="preserve"> v</w:t>
      </w:r>
      <w:r w:rsidR="001213AE" w:rsidRPr="00C76ACF">
        <w:rPr>
          <w:rFonts w:eastAsia="Times New Roman"/>
          <w:color w:val="auto"/>
        </w:rPr>
        <w:t xml:space="preserve">e stratejik hedeflerinin </w:t>
      </w:r>
      <w:r w:rsidR="00A57FB0" w:rsidRPr="00C76ACF">
        <w:rPr>
          <w:rFonts w:eastAsia="Times New Roman"/>
          <w:iCs/>
          <w:color w:val="auto"/>
        </w:rPr>
        <w:t xml:space="preserve">Yüksekokul </w:t>
      </w:r>
      <w:r w:rsidRPr="00C76ACF">
        <w:rPr>
          <w:rFonts w:eastAsia="Times New Roman"/>
          <w:iCs/>
          <w:color w:val="auto"/>
        </w:rPr>
        <w:t xml:space="preserve">Kurulunda tartışılarak oybirliği ile belirlendiği </w:t>
      </w:r>
      <w:r w:rsidRPr="00C76ACF">
        <w:rPr>
          <w:rFonts w:eastAsia="Times New Roman"/>
          <w:color w:val="auto"/>
        </w:rPr>
        <w:t xml:space="preserve">ve </w:t>
      </w:r>
      <w:r w:rsidR="001213AE" w:rsidRPr="00C76ACF">
        <w:rPr>
          <w:rFonts w:eastAsia="Times New Roman"/>
          <w:color w:val="auto"/>
        </w:rPr>
        <w:t>Yüksekokulumuzun</w:t>
      </w:r>
      <w:r w:rsidRPr="00C76ACF">
        <w:rPr>
          <w:rFonts w:eastAsia="Times New Roman"/>
          <w:color w:val="auto"/>
        </w:rPr>
        <w:t xml:space="preserve"> </w:t>
      </w:r>
      <w:hyperlink r:id="rId75" w:history="1">
        <w:r w:rsidRPr="00C76ACF">
          <w:rPr>
            <w:rStyle w:val="Kpr"/>
            <w:color w:val="auto"/>
            <w:u w:val="none"/>
          </w:rPr>
          <w:t>web sitesinde</w:t>
        </w:r>
      </w:hyperlink>
      <w:r w:rsidRPr="00C76ACF">
        <w:rPr>
          <w:rFonts w:eastAsia="Times New Roman"/>
          <w:color w:val="auto"/>
        </w:rPr>
        <w:t xml:space="preserve"> iç ve dış paydaşlar ile paylaşıldığına vurgu yapılmıştı. Bu vurgudan hareketle </w:t>
      </w:r>
      <w:r w:rsidR="001213AE" w:rsidRPr="00C76ACF">
        <w:rPr>
          <w:rFonts w:eastAsia="Times New Roman"/>
          <w:color w:val="auto"/>
        </w:rPr>
        <w:t xml:space="preserve">Yüksekokulumuzun </w:t>
      </w:r>
      <w:r w:rsidR="00BB0A65" w:rsidRPr="00C76ACF">
        <w:rPr>
          <w:rFonts w:eastAsia="Times New Roman"/>
          <w:color w:val="auto"/>
        </w:rPr>
        <w:t>“</w:t>
      </w:r>
      <w:r w:rsidR="001213AE" w:rsidRPr="00C76ACF">
        <w:rPr>
          <w:rFonts w:eastAsia="Times New Roman"/>
          <w:color w:val="auto"/>
        </w:rPr>
        <w:t>Gıda Teknolojisi</w:t>
      </w:r>
      <w:r w:rsidR="00BB0A65" w:rsidRPr="00C76ACF">
        <w:rPr>
          <w:rFonts w:eastAsia="Times New Roman"/>
          <w:color w:val="auto"/>
        </w:rPr>
        <w:t>”</w:t>
      </w:r>
      <w:r w:rsidR="001213AE" w:rsidRPr="00C76ACF">
        <w:rPr>
          <w:rFonts w:eastAsia="Times New Roman"/>
          <w:color w:val="auto"/>
        </w:rPr>
        <w:t xml:space="preserve"> </w:t>
      </w:r>
      <w:r w:rsidR="00543924" w:rsidRPr="00C76ACF">
        <w:rPr>
          <w:rFonts w:eastAsia="Times New Roman"/>
          <w:color w:val="auto"/>
        </w:rPr>
        <w:t>ile</w:t>
      </w:r>
      <w:r w:rsidR="001213AE" w:rsidRPr="00C76ACF">
        <w:rPr>
          <w:rFonts w:eastAsia="Times New Roman"/>
          <w:color w:val="auto"/>
        </w:rPr>
        <w:t xml:space="preserve"> </w:t>
      </w:r>
      <w:r w:rsidR="00BB0A65" w:rsidRPr="00C76ACF">
        <w:rPr>
          <w:rFonts w:eastAsia="Times New Roman"/>
          <w:color w:val="auto"/>
        </w:rPr>
        <w:t>“</w:t>
      </w:r>
      <w:r w:rsidR="00543924" w:rsidRPr="00C76ACF">
        <w:rPr>
          <w:rFonts w:eastAsia="Times New Roman"/>
          <w:color w:val="auto"/>
        </w:rPr>
        <w:t xml:space="preserve">Tekstil </w:t>
      </w:r>
      <w:r w:rsidR="007948A1" w:rsidRPr="00C76ACF">
        <w:rPr>
          <w:rFonts w:eastAsia="Times New Roman"/>
          <w:color w:val="auto"/>
        </w:rPr>
        <w:t>ve Moda</w:t>
      </w:r>
      <w:r w:rsidR="001213AE" w:rsidRPr="00C76ACF">
        <w:rPr>
          <w:rFonts w:eastAsia="Times New Roman"/>
          <w:color w:val="auto"/>
        </w:rPr>
        <w:t xml:space="preserve"> Tasarımı</w:t>
      </w:r>
      <w:r w:rsidR="00BB0A65" w:rsidRPr="00C76ACF">
        <w:rPr>
          <w:rFonts w:eastAsia="Times New Roman"/>
          <w:color w:val="auto"/>
        </w:rPr>
        <w:t>”</w:t>
      </w:r>
      <w:r w:rsidR="001213AE" w:rsidRPr="00C76ACF">
        <w:rPr>
          <w:rFonts w:eastAsia="Times New Roman"/>
          <w:color w:val="auto"/>
        </w:rPr>
        <w:t xml:space="preserve"> alanında</w:t>
      </w:r>
      <w:r w:rsidR="00543924" w:rsidRPr="00C76ACF">
        <w:rPr>
          <w:rFonts w:eastAsia="Times New Roman"/>
          <w:color w:val="auto"/>
        </w:rPr>
        <w:t xml:space="preserve"> aktif</w:t>
      </w:r>
      <w:r w:rsidR="001213AE" w:rsidRPr="00C76ACF">
        <w:rPr>
          <w:rFonts w:eastAsia="Times New Roman"/>
          <w:color w:val="auto"/>
        </w:rPr>
        <w:t xml:space="preserve"> </w:t>
      </w:r>
      <w:r w:rsidRPr="00C76ACF">
        <w:rPr>
          <w:rFonts w:eastAsia="Times New Roman"/>
          <w:color w:val="auto"/>
        </w:rPr>
        <w:t xml:space="preserve">eğitim-öğretim </w:t>
      </w:r>
      <w:r w:rsidR="00543924" w:rsidRPr="00C76ACF">
        <w:rPr>
          <w:rFonts w:eastAsia="Times New Roman"/>
          <w:color w:val="auto"/>
        </w:rPr>
        <w:t>veriyor</w:t>
      </w:r>
      <w:r w:rsidRPr="00C76ACF">
        <w:rPr>
          <w:rFonts w:eastAsia="Times New Roman"/>
          <w:color w:val="auto"/>
        </w:rPr>
        <w:t xml:space="preserve"> olması nedeniyle öncelikle hedefi </w:t>
      </w:r>
      <w:r w:rsidR="00476E53" w:rsidRPr="00C76ACF">
        <w:rPr>
          <w:rFonts w:eastAsia="Times New Roman"/>
          <w:color w:val="auto"/>
        </w:rPr>
        <w:t>r</w:t>
      </w:r>
      <w:r w:rsidR="001213AE" w:rsidRPr="00C76ACF">
        <w:rPr>
          <w:rFonts w:eastAsia="Times New Roman"/>
          <w:bCs/>
          <w:color w:val="auto"/>
        </w:rPr>
        <w:t xml:space="preserve">eel </w:t>
      </w:r>
      <w:r w:rsidR="00476E53" w:rsidRPr="00C76ACF">
        <w:rPr>
          <w:rFonts w:eastAsia="Times New Roman"/>
          <w:bCs/>
          <w:color w:val="auto"/>
        </w:rPr>
        <w:t>s</w:t>
      </w:r>
      <w:r w:rsidR="001213AE" w:rsidRPr="00C76ACF">
        <w:rPr>
          <w:rFonts w:eastAsia="Times New Roman"/>
          <w:bCs/>
          <w:color w:val="auto"/>
        </w:rPr>
        <w:t>ektörde karşılığı olan</w:t>
      </w:r>
      <w:r w:rsidRPr="00C76ACF">
        <w:rPr>
          <w:rFonts w:eastAsia="Times New Roman"/>
          <w:bCs/>
          <w:color w:val="auto"/>
        </w:rPr>
        <w:t xml:space="preserve">, </w:t>
      </w:r>
      <w:r w:rsidR="00476E53" w:rsidRPr="00C76ACF">
        <w:rPr>
          <w:rFonts w:eastAsia="Times New Roman"/>
          <w:bCs/>
          <w:color w:val="auto"/>
        </w:rPr>
        <w:t>t</w:t>
      </w:r>
      <w:r w:rsidRPr="00C76ACF">
        <w:rPr>
          <w:rFonts w:eastAsia="Times New Roman"/>
          <w:bCs/>
          <w:color w:val="auto"/>
        </w:rPr>
        <w:t xml:space="preserve">opluma </w:t>
      </w:r>
      <w:r w:rsidR="00476E53" w:rsidRPr="00C76ACF">
        <w:rPr>
          <w:rFonts w:eastAsia="Times New Roman"/>
          <w:bCs/>
          <w:color w:val="auto"/>
        </w:rPr>
        <w:t>h</w:t>
      </w:r>
      <w:r w:rsidRPr="00C76ACF">
        <w:rPr>
          <w:rFonts w:eastAsia="Times New Roman"/>
          <w:bCs/>
          <w:color w:val="auto"/>
        </w:rPr>
        <w:t xml:space="preserve">izmet ve </w:t>
      </w:r>
      <w:r w:rsidR="00476E53" w:rsidRPr="00C76ACF">
        <w:rPr>
          <w:rFonts w:eastAsia="Times New Roman"/>
          <w:bCs/>
          <w:color w:val="auto"/>
        </w:rPr>
        <w:t>a</w:t>
      </w:r>
      <w:r w:rsidRPr="00C76ACF">
        <w:rPr>
          <w:rFonts w:eastAsia="Times New Roman"/>
          <w:bCs/>
          <w:color w:val="auto"/>
        </w:rPr>
        <w:t xml:space="preserve">raştırma </w:t>
      </w:r>
      <w:r w:rsidR="00476E53" w:rsidRPr="00C76ACF">
        <w:rPr>
          <w:rFonts w:eastAsia="Times New Roman"/>
          <w:bCs/>
          <w:color w:val="auto"/>
        </w:rPr>
        <w:t>f</w:t>
      </w:r>
      <w:r w:rsidRPr="00C76ACF">
        <w:rPr>
          <w:rFonts w:eastAsia="Times New Roman"/>
          <w:bCs/>
          <w:color w:val="auto"/>
        </w:rPr>
        <w:t>aa</w:t>
      </w:r>
      <w:r w:rsidR="001213AE" w:rsidRPr="00C76ACF">
        <w:rPr>
          <w:rFonts w:eastAsia="Times New Roman"/>
          <w:bCs/>
          <w:color w:val="auto"/>
        </w:rPr>
        <w:t xml:space="preserve">liyetleri </w:t>
      </w:r>
      <w:r w:rsidR="00BB0A65" w:rsidRPr="00C76ACF">
        <w:rPr>
          <w:rFonts w:eastAsia="Times New Roman"/>
          <w:bCs/>
          <w:color w:val="auto"/>
        </w:rPr>
        <w:t>i</w:t>
      </w:r>
      <w:r w:rsidR="001213AE" w:rsidRPr="00C76ACF">
        <w:rPr>
          <w:rFonts w:eastAsia="Times New Roman"/>
          <w:bCs/>
          <w:color w:val="auto"/>
        </w:rPr>
        <w:t xml:space="preserve">le </w:t>
      </w:r>
      <w:r w:rsidR="00476E53" w:rsidRPr="00C76ACF">
        <w:rPr>
          <w:rFonts w:eastAsia="Times New Roman"/>
          <w:bCs/>
          <w:color w:val="auto"/>
        </w:rPr>
        <w:t>n</w:t>
      </w:r>
      <w:r w:rsidR="001213AE" w:rsidRPr="00C76ACF">
        <w:rPr>
          <w:rFonts w:eastAsia="Times New Roman"/>
          <w:bCs/>
          <w:color w:val="auto"/>
        </w:rPr>
        <w:t xml:space="preserve">itelikli </w:t>
      </w:r>
      <w:r w:rsidR="00476E53" w:rsidRPr="00C76ACF">
        <w:rPr>
          <w:rFonts w:eastAsia="Times New Roman"/>
          <w:bCs/>
          <w:color w:val="auto"/>
        </w:rPr>
        <w:t>g</w:t>
      </w:r>
      <w:r w:rsidR="001213AE" w:rsidRPr="00C76ACF">
        <w:rPr>
          <w:rFonts w:eastAsia="Times New Roman"/>
          <w:bCs/>
          <w:color w:val="auto"/>
        </w:rPr>
        <w:t xml:space="preserve">ıda </w:t>
      </w:r>
      <w:r w:rsidR="00476E53" w:rsidRPr="00C76ACF">
        <w:rPr>
          <w:rFonts w:eastAsia="Times New Roman"/>
          <w:bCs/>
          <w:color w:val="auto"/>
        </w:rPr>
        <w:t>t</w:t>
      </w:r>
      <w:r w:rsidR="001213AE" w:rsidRPr="00C76ACF">
        <w:rPr>
          <w:rFonts w:eastAsia="Times New Roman"/>
          <w:bCs/>
          <w:color w:val="auto"/>
        </w:rPr>
        <w:t xml:space="preserve">eknologları </w:t>
      </w:r>
      <w:r w:rsidR="00543924" w:rsidRPr="00C76ACF">
        <w:rPr>
          <w:rFonts w:eastAsia="Times New Roman"/>
          <w:bCs/>
          <w:color w:val="auto"/>
        </w:rPr>
        <w:t>ve</w:t>
      </w:r>
      <w:r w:rsidR="001213AE" w:rsidRPr="00C76ACF">
        <w:rPr>
          <w:rFonts w:eastAsia="Times New Roman"/>
          <w:bCs/>
          <w:color w:val="auto"/>
        </w:rPr>
        <w:t xml:space="preserve"> </w:t>
      </w:r>
      <w:r w:rsidR="00476E53" w:rsidRPr="00C76ACF">
        <w:rPr>
          <w:rFonts w:eastAsia="Times New Roman"/>
          <w:bCs/>
          <w:color w:val="auto"/>
        </w:rPr>
        <w:t>t</w:t>
      </w:r>
      <w:r w:rsidR="00543924" w:rsidRPr="00C76ACF">
        <w:rPr>
          <w:rFonts w:eastAsia="Times New Roman"/>
          <w:bCs/>
          <w:color w:val="auto"/>
        </w:rPr>
        <w:t xml:space="preserve">ekstil ve </w:t>
      </w:r>
      <w:r w:rsidR="00476E53" w:rsidRPr="00C76ACF">
        <w:rPr>
          <w:rFonts w:eastAsia="Times New Roman"/>
          <w:bCs/>
          <w:color w:val="auto"/>
        </w:rPr>
        <w:t>m</w:t>
      </w:r>
      <w:r w:rsidR="00543924" w:rsidRPr="00C76ACF">
        <w:rPr>
          <w:rFonts w:eastAsia="Times New Roman"/>
          <w:bCs/>
          <w:color w:val="auto"/>
        </w:rPr>
        <w:t xml:space="preserve">oda </w:t>
      </w:r>
      <w:r w:rsidR="00476E53" w:rsidRPr="00C76ACF">
        <w:rPr>
          <w:rFonts w:eastAsia="Times New Roman"/>
          <w:bCs/>
          <w:color w:val="auto"/>
        </w:rPr>
        <w:t>t</w:t>
      </w:r>
      <w:r w:rsidR="00543924" w:rsidRPr="00C76ACF">
        <w:rPr>
          <w:rFonts w:eastAsia="Times New Roman"/>
          <w:bCs/>
          <w:color w:val="auto"/>
        </w:rPr>
        <w:t>asarımcıları</w:t>
      </w:r>
      <w:r w:rsidR="00E3518E" w:rsidRPr="00C76ACF">
        <w:rPr>
          <w:rFonts w:eastAsia="Times New Roman"/>
          <w:bCs/>
          <w:color w:val="auto"/>
        </w:rPr>
        <w:t xml:space="preserve"> </w:t>
      </w:r>
      <w:r w:rsidR="007948A1" w:rsidRPr="00C76ACF">
        <w:rPr>
          <w:rFonts w:eastAsia="Times New Roman"/>
          <w:bCs/>
          <w:color w:val="auto"/>
        </w:rPr>
        <w:t>yetiştirmek</w:t>
      </w:r>
      <w:r w:rsidR="007948A1" w:rsidRPr="00C76ACF">
        <w:rPr>
          <w:rFonts w:eastAsia="Times New Roman"/>
          <w:color w:val="auto"/>
        </w:rPr>
        <w:t>tir</w:t>
      </w:r>
      <w:r w:rsidRPr="00C76ACF">
        <w:rPr>
          <w:rFonts w:eastAsia="Times New Roman"/>
          <w:color w:val="auto"/>
        </w:rPr>
        <w:t>. Bu öncelikli hedefimiz</w:t>
      </w:r>
      <w:r w:rsidR="006B74E5" w:rsidRPr="00C76ACF">
        <w:rPr>
          <w:rFonts w:eastAsia="Times New Roman"/>
          <w:color w:val="auto"/>
        </w:rPr>
        <w:t>;</w:t>
      </w:r>
      <w:r w:rsidRPr="00C76ACF">
        <w:rPr>
          <w:rFonts w:eastAsia="Times New Roman"/>
          <w:color w:val="auto"/>
        </w:rPr>
        <w:t xml:space="preserve"> </w:t>
      </w:r>
      <w:r w:rsidR="005A062F" w:rsidRPr="00C76ACF">
        <w:rPr>
          <w:rFonts w:eastAsia="Times New Roman"/>
          <w:color w:val="auto"/>
        </w:rPr>
        <w:t>Ü</w:t>
      </w:r>
      <w:r w:rsidRPr="00C76ACF">
        <w:rPr>
          <w:rFonts w:eastAsia="Times New Roman"/>
          <w:color w:val="auto"/>
        </w:rPr>
        <w:t xml:space="preserve">niversitemizin </w:t>
      </w:r>
      <w:hyperlink r:id="rId76" w:history="1">
        <w:r w:rsidRPr="00C76ACF">
          <w:rPr>
            <w:rStyle w:val="Kpr"/>
            <w:color w:val="auto"/>
            <w:u w:val="none"/>
          </w:rPr>
          <w:t>misyon, vizyon, değer</w:t>
        </w:r>
        <w:r w:rsidR="006B74E5" w:rsidRPr="00C76ACF">
          <w:rPr>
            <w:rStyle w:val="Kpr"/>
            <w:color w:val="auto"/>
            <w:u w:val="none"/>
          </w:rPr>
          <w:t>ler</w:t>
        </w:r>
        <w:r w:rsidRPr="00C76ACF">
          <w:rPr>
            <w:rStyle w:val="Kpr"/>
            <w:color w:val="auto"/>
            <w:u w:val="none"/>
          </w:rPr>
          <w:t xml:space="preserve"> ve stratejik hedefleri</w:t>
        </w:r>
      </w:hyperlink>
      <w:r w:rsidRPr="00C76ACF">
        <w:rPr>
          <w:rFonts w:eastAsia="Times New Roman"/>
          <w:color w:val="auto"/>
        </w:rPr>
        <w:t xml:space="preserve"> ile de örtüşm</w:t>
      </w:r>
      <w:r w:rsidR="00E36413" w:rsidRPr="00C76ACF">
        <w:rPr>
          <w:rFonts w:eastAsia="Times New Roman"/>
          <w:color w:val="auto"/>
        </w:rPr>
        <w:t>ektedir</w:t>
      </w:r>
      <w:r w:rsidR="00632D85" w:rsidRPr="00C76ACF">
        <w:rPr>
          <w:rFonts w:eastAsia="Times New Roman"/>
          <w:color w:val="auto"/>
        </w:rPr>
        <w:t>.</w:t>
      </w:r>
      <w:r w:rsidR="00E36413" w:rsidRPr="00C76ACF">
        <w:rPr>
          <w:rFonts w:eastAsia="Times New Roman"/>
          <w:color w:val="auto"/>
        </w:rPr>
        <w:t xml:space="preserve"> </w:t>
      </w:r>
      <w:r w:rsidR="00632D85" w:rsidRPr="00C76ACF">
        <w:rPr>
          <w:rFonts w:eastAsia="Times New Roman"/>
          <w:color w:val="auto"/>
        </w:rPr>
        <w:t xml:space="preserve">Ayrıca genelde </w:t>
      </w:r>
      <w:r w:rsidR="005A062F" w:rsidRPr="00C76ACF">
        <w:rPr>
          <w:rFonts w:eastAsia="Times New Roman"/>
          <w:color w:val="auto"/>
        </w:rPr>
        <w:t>Ü</w:t>
      </w:r>
      <w:r w:rsidR="00632D85" w:rsidRPr="00C76ACF">
        <w:rPr>
          <w:rFonts w:eastAsia="Times New Roman"/>
          <w:color w:val="auto"/>
        </w:rPr>
        <w:t>niversite özelde ise Yüksekokulumuz bazında yeni misyonların edinilmesinde tespit edilen talepler doğrultusunda belirlenen taslaklar Yüksekokul Kurulunda görüşüldükten sonra Üniversitemiz Senatosunda karara bağlanmak üzere Kalite ve Akreditasyon Birimine sunulmaktadır.</w:t>
      </w:r>
      <w:r w:rsidR="00374FF4" w:rsidRPr="00C76ACF">
        <w:rPr>
          <w:rFonts w:eastAsia="Times New Roman"/>
          <w:color w:val="auto"/>
        </w:rPr>
        <w:t xml:space="preserve"> </w:t>
      </w:r>
      <w:r w:rsidR="00E36413" w:rsidRPr="00C76ACF">
        <w:rPr>
          <w:rFonts w:eastAsia="Times New Roman"/>
          <w:color w:val="auto"/>
        </w:rPr>
        <w:t>Yüksekokulumuz</w:t>
      </w:r>
      <w:r w:rsidR="00374FF4" w:rsidRPr="00C76ACF">
        <w:rPr>
          <w:rFonts w:eastAsia="Times New Roman"/>
          <w:color w:val="auto"/>
        </w:rPr>
        <w:t>,</w:t>
      </w:r>
      <w:r w:rsidR="00E36413" w:rsidRPr="00C76ACF">
        <w:rPr>
          <w:rFonts w:eastAsia="Times New Roman"/>
          <w:color w:val="auto"/>
        </w:rPr>
        <w:t xml:space="preserve"> </w:t>
      </w:r>
      <w:r w:rsidR="00374FF4" w:rsidRPr="00C76ACF">
        <w:rPr>
          <w:rFonts w:eastAsia="Times New Roman"/>
          <w:color w:val="auto"/>
        </w:rPr>
        <w:t>ü</w:t>
      </w:r>
      <w:r w:rsidR="00E36413" w:rsidRPr="00C76ACF">
        <w:rPr>
          <w:rFonts w:eastAsia="Times New Roman"/>
          <w:color w:val="auto"/>
        </w:rPr>
        <w:t>lkemiz reel s</w:t>
      </w:r>
      <w:r w:rsidR="007948A1" w:rsidRPr="00C76ACF">
        <w:rPr>
          <w:rFonts w:eastAsia="Times New Roman"/>
          <w:color w:val="auto"/>
        </w:rPr>
        <w:t>e</w:t>
      </w:r>
      <w:r w:rsidR="00E36413" w:rsidRPr="00C76ACF">
        <w:rPr>
          <w:rFonts w:eastAsia="Times New Roman"/>
          <w:color w:val="auto"/>
        </w:rPr>
        <w:t xml:space="preserve">ktörünün ve sanayisinin </w:t>
      </w:r>
      <w:r w:rsidRPr="00C76ACF">
        <w:rPr>
          <w:rFonts w:eastAsia="Times New Roman"/>
          <w:color w:val="auto"/>
        </w:rPr>
        <w:t>temel öğelerinden birisi olan “</w:t>
      </w:r>
      <w:r w:rsidR="00E36413" w:rsidRPr="00C76ACF">
        <w:rPr>
          <w:rFonts w:eastAsia="Times New Roman"/>
          <w:color w:val="auto"/>
        </w:rPr>
        <w:t>nitelikli iş gücü</w:t>
      </w:r>
      <w:r w:rsidRPr="00C76ACF">
        <w:rPr>
          <w:rFonts w:eastAsia="Times New Roman"/>
          <w:color w:val="auto"/>
        </w:rPr>
        <w:t xml:space="preserve">” hizmetini verme suretiyle hem ülkenin hem de bölgenin sosyal, kültürel ve ekonomik kalkınmasına katkıda bulunmaktadır. </w:t>
      </w:r>
    </w:p>
    <w:p w14:paraId="1334CE39" w14:textId="77777777" w:rsidR="00387145" w:rsidRPr="00C76ACF" w:rsidRDefault="005A062F" w:rsidP="007B260C">
      <w:pPr>
        <w:pStyle w:val="Default"/>
        <w:tabs>
          <w:tab w:val="left" w:pos="567"/>
        </w:tabs>
        <w:spacing w:before="200" w:line="276" w:lineRule="auto"/>
        <w:jc w:val="both"/>
        <w:rPr>
          <w:rFonts w:eastAsia="Times New Roman"/>
          <w:bCs/>
          <w:color w:val="auto"/>
        </w:rPr>
      </w:pPr>
      <w:r w:rsidRPr="00C76ACF">
        <w:rPr>
          <w:rFonts w:eastAsia="Times New Roman"/>
          <w:bCs/>
          <w:color w:val="auto"/>
        </w:rPr>
        <w:t>“</w:t>
      </w:r>
      <w:hyperlink r:id="rId77" w:history="1">
        <w:r w:rsidR="006B74E5" w:rsidRPr="00C76ACF">
          <w:rPr>
            <w:rStyle w:val="Kpr"/>
            <w:rFonts w:eastAsia="Times New Roman"/>
            <w:bCs/>
          </w:rPr>
          <w:t>Akreditasyon, Akademik Değerlendirme ve Kalite Koordinatörlüğü</w:t>
        </w:r>
      </w:hyperlink>
      <w:r w:rsidRPr="00C76ACF">
        <w:rPr>
          <w:rFonts w:eastAsia="Times New Roman"/>
          <w:bCs/>
          <w:color w:val="auto"/>
        </w:rPr>
        <w:t>” nezaretinde Üniversitemiz Kalite Alt Komisyonları tarafından hazırlanan</w:t>
      </w:r>
      <w:r w:rsidR="006B74E5" w:rsidRPr="00C76ACF">
        <w:rPr>
          <w:rFonts w:eastAsia="Times New Roman"/>
          <w:bCs/>
          <w:color w:val="auto"/>
        </w:rPr>
        <w:t xml:space="preserve"> ve </w:t>
      </w:r>
      <w:r w:rsidRPr="00C76ACF">
        <w:rPr>
          <w:rFonts w:eastAsia="Times New Roman"/>
          <w:bCs/>
          <w:color w:val="auto"/>
        </w:rPr>
        <w:t>Üniversite Kalite Komisyon</w:t>
      </w:r>
      <w:r w:rsidR="006B74E5" w:rsidRPr="00C76ACF">
        <w:rPr>
          <w:rFonts w:eastAsia="Times New Roman"/>
          <w:bCs/>
          <w:color w:val="auto"/>
        </w:rPr>
        <w:t>un</w:t>
      </w:r>
      <w:r w:rsidRPr="00C76ACF">
        <w:rPr>
          <w:rFonts w:eastAsia="Times New Roman"/>
          <w:bCs/>
          <w:color w:val="auto"/>
        </w:rPr>
        <w:t>da görüşülüp 30.12.2020 tarih ve 193-7 numaralı Üniversitemiz Senatosunda alınan karar gereğince Üniversitemizin “Kalite Güvence Sistemi”, “Eğitim-Öğretim”, “Araştırma-Geliştirme”, “Toplumsal Katkı”, “Yönetim Sistemi”,  “Uluslararasılaşma”,  “Uzaktan Eğitim” politikaları yürürlüğe girmiştir. Bu politikalara, Yüksekokulumuz web sayfasında “Akreditasyon ve Kalite” sekmesi altındaki “</w:t>
      </w:r>
      <w:hyperlink r:id="rId78" w:history="1">
        <w:r w:rsidRPr="00C76ACF">
          <w:rPr>
            <w:rStyle w:val="Kpr"/>
            <w:rFonts w:eastAsia="Times New Roman"/>
            <w:bCs/>
          </w:rPr>
          <w:t>Kalite Politikaları</w:t>
        </w:r>
      </w:hyperlink>
      <w:r w:rsidR="000029C2" w:rsidRPr="00C76ACF">
        <w:rPr>
          <w:rFonts w:eastAsia="Times New Roman"/>
          <w:bCs/>
          <w:color w:val="auto"/>
        </w:rPr>
        <w:t xml:space="preserve"> </w:t>
      </w:r>
      <w:r w:rsidR="000029C2" w:rsidRPr="00C76ACF">
        <w:rPr>
          <w:iCs/>
          <w:color w:val="auto"/>
        </w:rPr>
        <w:t>(A.2.1.A)”</w:t>
      </w:r>
      <w:r w:rsidR="000029C2" w:rsidRPr="00C76ACF">
        <w:rPr>
          <w:i/>
          <w:color w:val="auto"/>
        </w:rPr>
        <w:t xml:space="preserve"> </w:t>
      </w:r>
      <w:r w:rsidRPr="00C76ACF">
        <w:rPr>
          <w:rFonts w:eastAsia="Times New Roman"/>
          <w:bCs/>
          <w:color w:val="auto"/>
        </w:rPr>
        <w:t xml:space="preserve">başlığı altından </w:t>
      </w:r>
      <w:r w:rsidR="00B44347" w:rsidRPr="00C76ACF">
        <w:rPr>
          <w:rFonts w:eastAsia="Times New Roman"/>
          <w:bCs/>
          <w:color w:val="auto"/>
        </w:rPr>
        <w:t>ve</w:t>
      </w:r>
      <w:r w:rsidRPr="00C76ACF">
        <w:rPr>
          <w:rFonts w:eastAsia="Times New Roman"/>
          <w:bCs/>
          <w:color w:val="auto"/>
        </w:rPr>
        <w:t xml:space="preserve"> </w:t>
      </w:r>
      <w:r w:rsidR="00B44347" w:rsidRPr="00C76ACF">
        <w:rPr>
          <w:rFonts w:eastAsia="Times New Roman"/>
          <w:bCs/>
          <w:color w:val="auto"/>
        </w:rPr>
        <w:t>“</w:t>
      </w:r>
      <w:r w:rsidRPr="00C76ACF">
        <w:rPr>
          <w:rFonts w:eastAsia="Times New Roman"/>
          <w:bCs/>
          <w:color w:val="auto"/>
        </w:rPr>
        <w:t>Akreditasyon, Akademik Değerlendirme ve Kalite Koordinatörlüğü</w:t>
      </w:r>
      <w:r w:rsidR="00B44347" w:rsidRPr="00C76ACF">
        <w:rPr>
          <w:rFonts w:eastAsia="Times New Roman"/>
          <w:bCs/>
          <w:color w:val="auto"/>
        </w:rPr>
        <w:t>”</w:t>
      </w:r>
      <w:r w:rsidRPr="00C76ACF">
        <w:rPr>
          <w:rFonts w:eastAsia="Times New Roman"/>
          <w:bCs/>
          <w:color w:val="auto"/>
        </w:rPr>
        <w:t>nün web sitesinde</w:t>
      </w:r>
      <w:r w:rsidR="00B44347" w:rsidRPr="00C76ACF">
        <w:rPr>
          <w:rFonts w:eastAsia="Times New Roman"/>
          <w:bCs/>
          <w:color w:val="auto"/>
        </w:rPr>
        <w:t>n</w:t>
      </w:r>
      <w:r w:rsidRPr="00C76ACF">
        <w:rPr>
          <w:rFonts w:eastAsia="Times New Roman"/>
          <w:bCs/>
          <w:color w:val="auto"/>
        </w:rPr>
        <w:t xml:space="preserve"> </w:t>
      </w:r>
      <w:r w:rsidR="00B44347" w:rsidRPr="00C76ACF">
        <w:rPr>
          <w:rFonts w:eastAsia="Times New Roman"/>
          <w:bCs/>
          <w:color w:val="auto"/>
        </w:rPr>
        <w:t>ulaşılabilmektedir</w:t>
      </w:r>
      <w:r w:rsidRPr="00C76ACF">
        <w:rPr>
          <w:rFonts w:eastAsia="Times New Roman"/>
          <w:bCs/>
          <w:color w:val="auto"/>
        </w:rPr>
        <w:t xml:space="preserve">. </w:t>
      </w:r>
      <w:r w:rsidR="00B44347" w:rsidRPr="00C76ACF">
        <w:rPr>
          <w:rFonts w:eastAsia="Times New Roman"/>
          <w:bCs/>
          <w:color w:val="auto"/>
        </w:rPr>
        <w:t>Ayrıca i</w:t>
      </w:r>
      <w:r w:rsidRPr="00C76ACF">
        <w:rPr>
          <w:rFonts w:eastAsia="Times New Roman"/>
          <w:bCs/>
          <w:color w:val="auto"/>
        </w:rPr>
        <w:t xml:space="preserve">lgili politikaların Yüksekokul binasının giriş katında yer alan duyuru panoları aracılığıyla iç ve dış paydaşlara ilan yoluyla </w:t>
      </w:r>
      <w:r w:rsidR="00B44347" w:rsidRPr="00C76ACF">
        <w:rPr>
          <w:rFonts w:eastAsia="Times New Roman"/>
          <w:bCs/>
          <w:color w:val="auto"/>
        </w:rPr>
        <w:t xml:space="preserve">kamuoyuyla paylaşımı </w:t>
      </w:r>
      <w:r w:rsidRPr="00C76ACF">
        <w:rPr>
          <w:rFonts w:eastAsia="Times New Roman"/>
          <w:bCs/>
          <w:color w:val="auto"/>
        </w:rPr>
        <w:t>sağlanmaktadır.</w:t>
      </w:r>
      <w:r w:rsidR="00E14C88" w:rsidRPr="00C76ACF">
        <w:rPr>
          <w:rFonts w:eastAsia="Times New Roman"/>
          <w:bCs/>
          <w:color w:val="auto"/>
        </w:rPr>
        <w:t xml:space="preserve"> </w:t>
      </w:r>
    </w:p>
    <w:p w14:paraId="6BD8263D" w14:textId="77777777" w:rsidR="00A80466" w:rsidRPr="00C76ACF" w:rsidRDefault="005A062F" w:rsidP="007B260C">
      <w:pPr>
        <w:pStyle w:val="Default"/>
        <w:tabs>
          <w:tab w:val="left" w:pos="567"/>
        </w:tabs>
        <w:spacing w:before="200" w:line="276" w:lineRule="auto"/>
        <w:jc w:val="both"/>
        <w:rPr>
          <w:rFonts w:eastAsia="Times New Roman"/>
          <w:bCs/>
          <w:color w:val="auto"/>
        </w:rPr>
      </w:pPr>
      <w:r w:rsidRPr="00C76ACF">
        <w:rPr>
          <w:rFonts w:eastAsia="Times New Roman"/>
          <w:bCs/>
          <w:color w:val="auto"/>
        </w:rPr>
        <w:t>Üniversitemizin Kalite Güvence Sistemi Politikası “</w:t>
      </w:r>
      <w:r w:rsidRPr="00C76ACF">
        <w:rPr>
          <w:rFonts w:eastAsia="Times New Roman"/>
          <w:bCs/>
          <w:i/>
          <w:iCs/>
          <w:color w:val="auto"/>
        </w:rPr>
        <w:t xml:space="preserve">Giresun Üniversitesi; kalite politikası ve stratejik planı doğrultusunda, misyon ve vizyonu ile uyumlu stratejilerini ve bu stratejileriyle ilişkili hedeflerine ulaştığının belirlenmesi amacıyla, tüm birimlerinin sorumluluklarını ve konumlarını dikkate alarak uluslararası standartlara uygun olarak oluşturduğu kalite güvencesi mekanizmalarını, ölçme ve değerlendirme faaliyetlerini ve </w:t>
      </w:r>
      <w:r w:rsidRPr="00C76ACF">
        <w:rPr>
          <w:rFonts w:eastAsia="Times New Roman"/>
          <w:bCs/>
          <w:i/>
          <w:iCs/>
          <w:color w:val="auto"/>
        </w:rPr>
        <w:lastRenderedPageBreak/>
        <w:t>süreçlerini bütünleşik bir yapıda tasarlayarak, iç ve dış paydaşlarına belirlenen standartlara uygun olarak hizmet vermeyi ve bu hizmetlerde sürdürülebilirliği sağlamayı kalite güvencesi sistemi politikası olarak benimsemektedir</w:t>
      </w:r>
      <w:r w:rsidRPr="00C76ACF">
        <w:rPr>
          <w:rFonts w:eastAsia="Times New Roman"/>
          <w:bCs/>
          <w:color w:val="auto"/>
        </w:rPr>
        <w:t xml:space="preserve">” </w:t>
      </w:r>
      <w:r w:rsidR="00855227">
        <w:rPr>
          <w:rFonts w:eastAsia="Times New Roman"/>
          <w:bCs/>
          <w:color w:val="auto"/>
        </w:rPr>
        <w:t>şeklinde ifade edilmiştir</w:t>
      </w:r>
      <w:r w:rsidRPr="00C76ACF">
        <w:rPr>
          <w:rFonts w:eastAsia="Times New Roman"/>
          <w:bCs/>
          <w:color w:val="auto"/>
        </w:rPr>
        <w:t>. Birinci Kısım 1.3’te belirtilen Yüksekokulumuzun misyon, vizyon, değer</w:t>
      </w:r>
      <w:r w:rsidR="000029C2" w:rsidRPr="00C76ACF">
        <w:rPr>
          <w:rFonts w:eastAsia="Times New Roman"/>
          <w:bCs/>
          <w:color w:val="auto"/>
        </w:rPr>
        <w:t>ler</w:t>
      </w:r>
      <w:r w:rsidRPr="00C76ACF">
        <w:rPr>
          <w:rFonts w:eastAsia="Times New Roman"/>
          <w:bCs/>
          <w:color w:val="auto"/>
        </w:rPr>
        <w:t xml:space="preserve"> ve stratejik hedef</w:t>
      </w:r>
      <w:r w:rsidR="000029C2" w:rsidRPr="00C76ACF">
        <w:rPr>
          <w:rFonts w:eastAsia="Times New Roman"/>
          <w:bCs/>
          <w:color w:val="auto"/>
        </w:rPr>
        <w:t>ler</w:t>
      </w:r>
      <w:r w:rsidRPr="00C76ACF">
        <w:rPr>
          <w:rFonts w:eastAsia="Times New Roman"/>
          <w:bCs/>
          <w:color w:val="auto"/>
        </w:rPr>
        <w:t xml:space="preserve"> </w:t>
      </w:r>
      <w:r w:rsidR="000029C2" w:rsidRPr="00C76ACF">
        <w:rPr>
          <w:rFonts w:eastAsia="Times New Roman"/>
          <w:bCs/>
          <w:color w:val="auto"/>
        </w:rPr>
        <w:t>ile</w:t>
      </w:r>
      <w:r w:rsidRPr="00C76ACF">
        <w:rPr>
          <w:rFonts w:eastAsia="Times New Roman"/>
          <w:bCs/>
          <w:color w:val="auto"/>
        </w:rPr>
        <w:t xml:space="preserve"> üniversitemizin Kalite Güvencesi Sistemi Politikası ile uyum göstermektedir. </w:t>
      </w:r>
      <w:hyperlink r:id="rId79" w:history="1">
        <w:r w:rsidR="008E1D0F" w:rsidRPr="00C76ACF">
          <w:rPr>
            <w:rStyle w:val="Kpr"/>
            <w:rFonts w:eastAsia="Times New Roman"/>
            <w:bCs/>
          </w:rPr>
          <w:t>Yüksekokulumuz misyonu ve vizyonu</w:t>
        </w:r>
      </w:hyperlink>
      <w:r w:rsidR="000029C2" w:rsidRPr="00C76ACF">
        <w:rPr>
          <w:rStyle w:val="Kpr"/>
          <w:rFonts w:eastAsia="Times New Roman"/>
          <w:bCs/>
        </w:rPr>
        <w:t xml:space="preserve"> </w:t>
      </w:r>
      <w:r w:rsidR="000029C2" w:rsidRPr="00C76ACF">
        <w:rPr>
          <w:iCs/>
          <w:color w:val="auto"/>
        </w:rPr>
        <w:t>(A.2.1.B)</w:t>
      </w:r>
      <w:r w:rsidR="008E1D0F" w:rsidRPr="00C76ACF">
        <w:rPr>
          <w:rFonts w:eastAsia="Times New Roman"/>
          <w:bCs/>
          <w:color w:val="auto"/>
        </w:rPr>
        <w:t xml:space="preserve">, yüksekokulumuz web sayfasında “Yüksekokulumuz” sekmesi altında iç ve dış paydaşlarla paylaşılmıştır. </w:t>
      </w:r>
      <w:r w:rsidRPr="00C76ACF">
        <w:rPr>
          <w:rFonts w:eastAsia="Times New Roman"/>
          <w:bCs/>
          <w:color w:val="auto"/>
        </w:rPr>
        <w:t>Yine Yüksekokulumuzun stratejik hedef</w:t>
      </w:r>
      <w:r w:rsidR="000029C2" w:rsidRPr="00C76ACF">
        <w:rPr>
          <w:rFonts w:eastAsia="Times New Roman"/>
          <w:bCs/>
          <w:color w:val="auto"/>
        </w:rPr>
        <w:t>ler</w:t>
      </w:r>
      <w:r w:rsidRPr="00C76ACF">
        <w:rPr>
          <w:rFonts w:eastAsia="Times New Roman"/>
          <w:bCs/>
          <w:color w:val="auto"/>
        </w:rPr>
        <w:t xml:space="preserve">i olarak belirlenen ‘nitelikli işgücü yetiştirme’, ‘katılımcı yönetim’, ‘öğrenci merkezlilik’, ‘uluslararasılaşma odağı’, ‘üst düzeyde araştırma ve geliştirme olanakları sağlama’, ‘şeffaflık’ ve ‘hesap verebilirlik’ ilkeleri de üniversitemizin </w:t>
      </w:r>
      <w:r w:rsidR="002C6106" w:rsidRPr="00C76ACF">
        <w:rPr>
          <w:rFonts w:eastAsia="Times New Roman"/>
          <w:bCs/>
          <w:color w:val="auto"/>
        </w:rPr>
        <w:t>“</w:t>
      </w:r>
      <w:r w:rsidRPr="00C76ACF">
        <w:rPr>
          <w:rFonts w:eastAsia="Times New Roman"/>
          <w:bCs/>
          <w:color w:val="auto"/>
        </w:rPr>
        <w:t>Akreditasyon, Akademik Değerlendirme ve Kalite Koordinatörlüğü</w:t>
      </w:r>
      <w:r w:rsidR="002C6106" w:rsidRPr="00C76ACF">
        <w:rPr>
          <w:rFonts w:eastAsia="Times New Roman"/>
          <w:bCs/>
          <w:color w:val="auto"/>
        </w:rPr>
        <w:t>”</w:t>
      </w:r>
      <w:r w:rsidRPr="00C76ACF">
        <w:rPr>
          <w:rFonts w:eastAsia="Times New Roman"/>
          <w:bCs/>
          <w:color w:val="auto"/>
        </w:rPr>
        <w:t>nün web sitesinde yer alan politikalar ile uyuşmaktadır.</w:t>
      </w:r>
      <w:r w:rsidR="00387145" w:rsidRPr="00C76ACF">
        <w:rPr>
          <w:rFonts w:eastAsia="Times New Roman"/>
          <w:bCs/>
          <w:color w:val="auto"/>
        </w:rPr>
        <w:t xml:space="preserve"> </w:t>
      </w:r>
      <w:r w:rsidR="00A80466" w:rsidRPr="00C76ACF">
        <w:rPr>
          <w:rFonts w:eastAsia="Times New Roman"/>
          <w:bCs/>
          <w:color w:val="auto"/>
        </w:rPr>
        <w:t>Tüm bu hususlar</w:t>
      </w:r>
      <w:r w:rsidR="00387145" w:rsidRPr="00C76ACF">
        <w:rPr>
          <w:rFonts w:eastAsia="Times New Roman"/>
          <w:bCs/>
          <w:color w:val="auto"/>
        </w:rPr>
        <w:t>la ilgili değerlendirmeler ve düzenlemeler konusunda “</w:t>
      </w:r>
      <w:hyperlink r:id="rId80" w:history="1">
        <w:r w:rsidR="00387145" w:rsidRPr="00C76ACF">
          <w:rPr>
            <w:rStyle w:val="Kpr"/>
          </w:rPr>
          <w:t>T.C. Giresun Üniversitesi Kalite Güvencesi Yönergesi</w:t>
        </w:r>
      </w:hyperlink>
      <w:r w:rsidR="002C6106" w:rsidRPr="00C76ACF">
        <w:rPr>
          <w:rStyle w:val="Kpr"/>
        </w:rPr>
        <w:t xml:space="preserve"> </w:t>
      </w:r>
      <w:r w:rsidR="002C6106" w:rsidRPr="00C76ACF">
        <w:rPr>
          <w:iCs/>
          <w:color w:val="auto"/>
        </w:rPr>
        <w:t>(A.2.1.C)</w:t>
      </w:r>
      <w:r w:rsidR="00387145" w:rsidRPr="00C76ACF">
        <w:t>” ve “</w:t>
      </w:r>
      <w:hyperlink r:id="rId81" w:history="1">
        <w:r w:rsidR="008E1D0F" w:rsidRPr="00C76ACF">
          <w:rPr>
            <w:rStyle w:val="Kpr"/>
          </w:rPr>
          <w:t>T.C. Giresun Üniversitesi Birim Kalite Komisyonları Yönergesi</w:t>
        </w:r>
      </w:hyperlink>
      <w:r w:rsidR="002C6106" w:rsidRPr="00C76ACF">
        <w:rPr>
          <w:rStyle w:val="Kpr"/>
        </w:rPr>
        <w:t xml:space="preserve"> </w:t>
      </w:r>
      <w:r w:rsidR="002C6106" w:rsidRPr="00C76ACF">
        <w:rPr>
          <w:iCs/>
          <w:color w:val="auto"/>
        </w:rPr>
        <w:t>(A.2.1.D)</w:t>
      </w:r>
      <w:r w:rsidR="002C6106" w:rsidRPr="00C76ACF">
        <w:t>”</w:t>
      </w:r>
      <w:r w:rsidR="00387145" w:rsidRPr="00C76ACF">
        <w:t xml:space="preserve"> referans alınmaktadır.</w:t>
      </w:r>
    </w:p>
    <w:p w14:paraId="53BDC880" w14:textId="77777777" w:rsidR="00FB7792" w:rsidRPr="00C76ACF" w:rsidRDefault="00FB7792" w:rsidP="00FF776B">
      <w:pPr>
        <w:pStyle w:val="Default"/>
        <w:tabs>
          <w:tab w:val="left" w:pos="567"/>
        </w:tabs>
        <w:spacing w:before="200" w:line="276" w:lineRule="auto"/>
        <w:jc w:val="both"/>
        <w:rPr>
          <w:rFonts w:eastAsia="Times New Roman"/>
          <w:b/>
          <w:color w:val="auto"/>
        </w:rPr>
      </w:pPr>
      <w:r w:rsidRPr="00C76ACF">
        <w:rPr>
          <w:rFonts w:eastAsia="Times New Roman"/>
          <w:b/>
          <w:color w:val="auto"/>
        </w:rPr>
        <w:t>Kanıtlar</w:t>
      </w:r>
    </w:p>
    <w:p w14:paraId="32C1B942" w14:textId="77777777" w:rsidR="00B44347" w:rsidRPr="00C76ACF" w:rsidRDefault="000029C2" w:rsidP="00FF776B">
      <w:pPr>
        <w:pStyle w:val="Default"/>
        <w:tabs>
          <w:tab w:val="left" w:pos="567"/>
        </w:tabs>
        <w:spacing w:line="276" w:lineRule="auto"/>
        <w:jc w:val="both"/>
        <w:rPr>
          <w:rFonts w:eastAsia="Times New Roman"/>
          <w:bCs/>
          <w:color w:val="auto"/>
        </w:rPr>
      </w:pPr>
      <w:r w:rsidRPr="00C76ACF">
        <w:rPr>
          <w:b/>
          <w:bCs/>
          <w:iCs/>
          <w:color w:val="auto"/>
        </w:rPr>
        <w:t>A.2.1.A.</w:t>
      </w:r>
      <w:r w:rsidRPr="00C76ACF">
        <w:t xml:space="preserve"> </w:t>
      </w:r>
      <w:hyperlink r:id="rId82" w:history="1">
        <w:r w:rsidR="00B44347" w:rsidRPr="00C76ACF">
          <w:rPr>
            <w:rStyle w:val="Kpr"/>
            <w:rFonts w:eastAsia="Times New Roman"/>
            <w:bCs/>
          </w:rPr>
          <w:t>Kalite Politikaları</w:t>
        </w:r>
      </w:hyperlink>
    </w:p>
    <w:p w14:paraId="4CECDBE3" w14:textId="77777777" w:rsidR="00AD00EF" w:rsidRPr="00C76ACF" w:rsidRDefault="000029C2" w:rsidP="00FF776B">
      <w:pPr>
        <w:pStyle w:val="Default"/>
        <w:tabs>
          <w:tab w:val="left" w:pos="567"/>
        </w:tabs>
        <w:spacing w:line="276" w:lineRule="auto"/>
        <w:jc w:val="both"/>
        <w:rPr>
          <w:rFonts w:eastAsia="Times New Roman"/>
          <w:bCs/>
          <w:color w:val="auto"/>
        </w:rPr>
      </w:pPr>
      <w:r w:rsidRPr="00C76ACF">
        <w:rPr>
          <w:b/>
          <w:bCs/>
          <w:iCs/>
          <w:color w:val="auto"/>
        </w:rPr>
        <w:t xml:space="preserve">A.2.1.B. </w:t>
      </w:r>
      <w:hyperlink r:id="rId83" w:history="1">
        <w:r w:rsidR="003D50AF" w:rsidRPr="00C76ACF">
          <w:rPr>
            <w:rStyle w:val="Kpr"/>
            <w:rFonts w:eastAsia="Times New Roman"/>
            <w:bCs/>
          </w:rPr>
          <w:t>Misyon</w:t>
        </w:r>
        <w:r w:rsidR="00A80466" w:rsidRPr="00C76ACF">
          <w:rPr>
            <w:rStyle w:val="Kpr"/>
            <w:rFonts w:eastAsia="Times New Roman"/>
            <w:bCs/>
          </w:rPr>
          <w:t>umuz</w:t>
        </w:r>
        <w:r w:rsidR="003D50AF" w:rsidRPr="00C76ACF">
          <w:rPr>
            <w:rStyle w:val="Kpr"/>
            <w:rFonts w:eastAsia="Times New Roman"/>
            <w:bCs/>
          </w:rPr>
          <w:t xml:space="preserve"> ve Vizyon</w:t>
        </w:r>
        <w:r w:rsidR="00A80466" w:rsidRPr="00C76ACF">
          <w:rPr>
            <w:rStyle w:val="Kpr"/>
            <w:rFonts w:eastAsia="Times New Roman"/>
            <w:bCs/>
          </w:rPr>
          <w:t>umuz</w:t>
        </w:r>
      </w:hyperlink>
    </w:p>
    <w:p w14:paraId="35BC752C" w14:textId="77777777" w:rsidR="00387145" w:rsidRPr="00C76ACF" w:rsidRDefault="000029C2" w:rsidP="00FF776B">
      <w:pPr>
        <w:pStyle w:val="Default"/>
        <w:tabs>
          <w:tab w:val="left" w:pos="567"/>
        </w:tabs>
        <w:spacing w:line="276" w:lineRule="auto"/>
        <w:jc w:val="both"/>
        <w:rPr>
          <w:rFonts w:eastAsia="Times New Roman"/>
          <w:bCs/>
          <w:color w:val="auto"/>
        </w:rPr>
      </w:pPr>
      <w:r w:rsidRPr="00C76ACF">
        <w:rPr>
          <w:b/>
          <w:bCs/>
          <w:iCs/>
          <w:color w:val="auto"/>
        </w:rPr>
        <w:t xml:space="preserve">A.2.1.C. </w:t>
      </w:r>
      <w:hyperlink r:id="rId84" w:history="1">
        <w:r w:rsidR="002C6106" w:rsidRPr="00C76ACF">
          <w:rPr>
            <w:rStyle w:val="Kpr"/>
          </w:rPr>
          <w:t>T.C. Giresun Üniversitesi Kalite Güvencesi Yönergesi</w:t>
        </w:r>
      </w:hyperlink>
    </w:p>
    <w:p w14:paraId="19E7ED6E" w14:textId="77777777" w:rsidR="008E1D0F" w:rsidRPr="00C76ACF" w:rsidRDefault="000029C2" w:rsidP="00FF776B">
      <w:pPr>
        <w:pStyle w:val="Default"/>
        <w:tabs>
          <w:tab w:val="left" w:pos="567"/>
        </w:tabs>
        <w:spacing w:line="276" w:lineRule="auto"/>
        <w:jc w:val="both"/>
        <w:rPr>
          <w:rFonts w:eastAsia="Times New Roman"/>
          <w:bCs/>
          <w:color w:val="auto"/>
        </w:rPr>
      </w:pPr>
      <w:r w:rsidRPr="00C76ACF">
        <w:rPr>
          <w:b/>
          <w:bCs/>
          <w:iCs/>
          <w:color w:val="auto"/>
        </w:rPr>
        <w:t xml:space="preserve">A.2.1.D. </w:t>
      </w:r>
      <w:hyperlink r:id="rId85" w:history="1">
        <w:r w:rsidR="002C6106" w:rsidRPr="00C76ACF">
          <w:rPr>
            <w:rStyle w:val="Kpr"/>
          </w:rPr>
          <w:t>T.C. Giresun Üniversitesi Birim Kalite Komisyonları Yönergesi</w:t>
        </w:r>
      </w:hyperlink>
    </w:p>
    <w:p w14:paraId="31D7336A" w14:textId="77777777" w:rsidR="002075F4" w:rsidRDefault="002075F4" w:rsidP="00FF776B">
      <w:pPr>
        <w:pStyle w:val="Balk3"/>
        <w:spacing w:line="276" w:lineRule="auto"/>
      </w:pPr>
      <w:r w:rsidRPr="00C76ACF">
        <w:t>A.2.2. Stratejik amaç ve hedefler</w:t>
      </w:r>
    </w:p>
    <w:p w14:paraId="27DC4333" w14:textId="1C86D44D" w:rsidR="002075F4" w:rsidRPr="00C76ACF" w:rsidRDefault="002075F4" w:rsidP="00FF776B">
      <w:pPr>
        <w:pStyle w:val="Default"/>
        <w:tabs>
          <w:tab w:val="left" w:pos="973"/>
        </w:tabs>
        <w:spacing w:before="200" w:line="276" w:lineRule="auto"/>
        <w:jc w:val="both"/>
      </w:pPr>
      <w:r w:rsidRPr="00C76ACF">
        <w:t>Üniversitemizin “</w:t>
      </w:r>
      <w:hyperlink r:id="rId86" w:history="1">
        <w:r w:rsidRPr="00C76ACF">
          <w:rPr>
            <w:rStyle w:val="Kpr"/>
          </w:rPr>
          <w:t>2020-2024 Stratejik Planı</w:t>
        </w:r>
      </w:hyperlink>
      <w:r w:rsidR="007B4795" w:rsidRPr="00C76ACF">
        <w:t xml:space="preserve"> (A.2.2.A)”</w:t>
      </w:r>
      <w:r w:rsidRPr="00C76ACF">
        <w:t xml:space="preserve"> ve bu raporun 1.3 kısmında da belirtilen Yüksekokulumuzun “</w:t>
      </w:r>
      <w:r w:rsidRPr="00C76ACF">
        <w:rPr>
          <w:color w:val="auto"/>
        </w:rPr>
        <w:t>misyon, vizyon, değer</w:t>
      </w:r>
      <w:r w:rsidR="002C6106" w:rsidRPr="00C76ACF">
        <w:rPr>
          <w:color w:val="auto"/>
        </w:rPr>
        <w:t>ler</w:t>
      </w:r>
      <w:r w:rsidRPr="00C76ACF">
        <w:rPr>
          <w:color w:val="auto"/>
        </w:rPr>
        <w:t xml:space="preserve"> ve stratejik hedefleri</w:t>
      </w:r>
      <w:r w:rsidRPr="00C76ACF">
        <w:t>” birbirleriyle örtüşmektedir. Üniversitemiz stratejik plan çalışmaları</w:t>
      </w:r>
      <w:r w:rsidR="007B4795" w:rsidRPr="00C76ACF">
        <w:t>,</w:t>
      </w:r>
      <w:r w:rsidRPr="00C76ACF">
        <w:t xml:space="preserve"> </w:t>
      </w:r>
      <w:r w:rsidR="002C6106" w:rsidRPr="00C76ACF">
        <w:t>Yüksekokulumuz ü</w:t>
      </w:r>
      <w:r w:rsidRPr="00C76ACF">
        <w:t xml:space="preserve">st </w:t>
      </w:r>
      <w:r w:rsidR="002C6106" w:rsidRPr="00C76ACF">
        <w:t>y</w:t>
      </w:r>
      <w:r w:rsidRPr="00C76ACF">
        <w:t>önetim</w:t>
      </w:r>
      <w:r w:rsidR="002C6106" w:rsidRPr="00C76ACF">
        <w:t>i</w:t>
      </w:r>
      <w:r w:rsidR="007B4795" w:rsidRPr="00C76ACF">
        <w:t xml:space="preserve"> ve Üniversitemiz </w:t>
      </w:r>
      <w:hyperlink r:id="rId87" w:history="1">
        <w:r w:rsidRPr="00C76ACF">
          <w:rPr>
            <w:rStyle w:val="Kpr"/>
          </w:rPr>
          <w:t>Strateji Geliştirme Daire Başkanlığı</w:t>
        </w:r>
      </w:hyperlink>
      <w:r w:rsidRPr="00C76ACF">
        <w:t xml:space="preserve"> koordinasyonu ile yürütülmektedir. </w:t>
      </w:r>
    </w:p>
    <w:p w14:paraId="5F584EF8" w14:textId="77777777" w:rsidR="00516F3A" w:rsidRPr="00C76ACF" w:rsidRDefault="00516F3A" w:rsidP="00FF776B">
      <w:pPr>
        <w:pStyle w:val="Default"/>
        <w:tabs>
          <w:tab w:val="left" w:pos="567"/>
        </w:tabs>
        <w:spacing w:before="200" w:line="276" w:lineRule="auto"/>
        <w:jc w:val="both"/>
        <w:rPr>
          <w:b/>
          <w:bCs/>
        </w:rPr>
      </w:pPr>
      <w:r w:rsidRPr="00C76ACF">
        <w:rPr>
          <w:b/>
          <w:bCs/>
        </w:rPr>
        <w:t>Kanıtlar</w:t>
      </w:r>
    </w:p>
    <w:p w14:paraId="59DA73EE" w14:textId="53A0D7F3" w:rsidR="002075F4" w:rsidRPr="00C76ACF" w:rsidRDefault="007B4795" w:rsidP="00FF776B">
      <w:pPr>
        <w:pStyle w:val="Default"/>
        <w:tabs>
          <w:tab w:val="left" w:pos="567"/>
        </w:tabs>
        <w:spacing w:line="276" w:lineRule="auto"/>
        <w:jc w:val="both"/>
        <w:rPr>
          <w:color w:val="auto"/>
        </w:rPr>
      </w:pPr>
      <w:r w:rsidRPr="00C76ACF">
        <w:rPr>
          <w:b/>
          <w:bCs/>
        </w:rPr>
        <w:t>A.2.2.A.</w:t>
      </w:r>
      <w:r w:rsidRPr="00C76ACF">
        <w:t xml:space="preserve"> </w:t>
      </w:r>
      <w:hyperlink r:id="rId88" w:history="1">
        <w:r w:rsidR="00516F3A" w:rsidRPr="00C76ACF">
          <w:rPr>
            <w:rStyle w:val="Kpr"/>
          </w:rPr>
          <w:t>2020-2024 Stratejik Planı</w:t>
        </w:r>
      </w:hyperlink>
    </w:p>
    <w:p w14:paraId="546D2496" w14:textId="77777777" w:rsidR="00F85D58" w:rsidRDefault="00F85D58" w:rsidP="00FF776B">
      <w:pPr>
        <w:pStyle w:val="Balk3"/>
        <w:spacing w:line="276" w:lineRule="auto"/>
        <w:rPr>
          <w:rFonts w:eastAsia="Times New Roman"/>
        </w:rPr>
      </w:pPr>
      <w:r w:rsidRPr="00C76ACF">
        <w:rPr>
          <w:rFonts w:eastAsia="Times New Roman"/>
        </w:rPr>
        <w:t>A.2.3. Performans yönetimi</w:t>
      </w:r>
    </w:p>
    <w:p w14:paraId="7A216BA0" w14:textId="7B8B4D82" w:rsidR="00F85D58" w:rsidRPr="00C76ACF" w:rsidRDefault="00F85D58" w:rsidP="00FF776B">
      <w:pPr>
        <w:pStyle w:val="Default"/>
        <w:tabs>
          <w:tab w:val="left" w:pos="567"/>
        </w:tabs>
        <w:spacing w:before="200" w:line="276" w:lineRule="auto"/>
        <w:jc w:val="both"/>
      </w:pPr>
      <w:r w:rsidRPr="00C76ACF">
        <w:t>Üniversitemizde, kurumsal izleme ve değerlendirme süreçlerini güçlendirmek üzere; stratejik yönetim, kalite güvencesi sistemi, performans esaslı bütçe, iç kontrol, risk yönetimi ve süreç yönetimi aşamalarında veri toplama ve analizi noktasında “</w:t>
      </w:r>
      <w:hyperlink r:id="rId89" w:history="1">
        <w:r w:rsidRPr="00C76ACF">
          <w:rPr>
            <w:rStyle w:val="Kpr"/>
          </w:rPr>
          <w:t>Giresun Üniversitesi Yönetim Bilgi Sistemi (GÜYBİS)</w:t>
        </w:r>
      </w:hyperlink>
      <w:r w:rsidR="00A10225" w:rsidRPr="00C76ACF">
        <w:t xml:space="preserve"> (A.2.3.A)</w:t>
      </w:r>
      <w:r w:rsidRPr="00C76ACF">
        <w:t xml:space="preserve">” kullanılmaktadır. </w:t>
      </w:r>
    </w:p>
    <w:p w14:paraId="6F2AD0DC" w14:textId="2A2975A1" w:rsidR="00BC2016" w:rsidRDefault="00BC2016" w:rsidP="00FF776B">
      <w:pPr>
        <w:pStyle w:val="Default"/>
        <w:tabs>
          <w:tab w:val="left" w:pos="567"/>
        </w:tabs>
        <w:spacing w:line="276" w:lineRule="auto"/>
        <w:jc w:val="both"/>
        <w:rPr>
          <w:rFonts w:eastAsia="Times New Roman"/>
          <w:color w:val="auto"/>
        </w:rPr>
      </w:pPr>
      <w:r w:rsidRPr="00C76ACF">
        <w:t xml:space="preserve">Ayrıca </w:t>
      </w:r>
      <w:r w:rsidRPr="00C76ACF">
        <w:rPr>
          <w:rFonts w:eastAsia="Times New Roman"/>
          <w:color w:val="auto"/>
        </w:rPr>
        <w:t>Üniversitemizde “</w:t>
      </w:r>
      <w:hyperlink r:id="rId90" w:history="1">
        <w:r w:rsidR="00A10225" w:rsidRPr="00C76ACF">
          <w:rPr>
            <w:rStyle w:val="Kpr"/>
            <w:rFonts w:eastAsia="Times New Roman"/>
          </w:rPr>
          <w:t>Giresun Üniversitesi Mezun Bilgi Yönetimi</w:t>
        </w:r>
      </w:hyperlink>
      <w:r w:rsidR="00A10225" w:rsidRPr="00C76ACF">
        <w:rPr>
          <w:rFonts w:eastAsia="Times New Roman"/>
          <w:b/>
          <w:bCs/>
          <w:color w:val="auto"/>
        </w:rPr>
        <w:t xml:space="preserve"> </w:t>
      </w:r>
      <w:r w:rsidR="00A10225" w:rsidRPr="00C76ACF">
        <w:rPr>
          <w:rFonts w:eastAsia="Times New Roman"/>
          <w:color w:val="auto"/>
        </w:rPr>
        <w:t>(A.2.3.B)</w:t>
      </w:r>
      <w:r w:rsidRPr="00C76ACF">
        <w:rPr>
          <w:rFonts w:eastAsia="Times New Roman"/>
          <w:color w:val="auto"/>
        </w:rPr>
        <w:t xml:space="preserve">” tesis edilmiş olup ilgili sistem üniversitemiz </w:t>
      </w:r>
      <w:r w:rsidRPr="00C76ACF">
        <w:rPr>
          <w:rStyle w:val="Balk2Char"/>
          <w:b w:val="0"/>
          <w:bCs w:val="0"/>
        </w:rPr>
        <w:t>web sitesinde “</w:t>
      </w:r>
      <w:hyperlink r:id="rId91" w:history="1">
        <w:r w:rsidRPr="00C76ACF">
          <w:rPr>
            <w:rStyle w:val="Kpr"/>
            <w:rFonts w:eastAsia="Calibri"/>
          </w:rPr>
          <w:t>Mezunlar</w:t>
        </w:r>
      </w:hyperlink>
      <w:r w:rsidRPr="00C76ACF">
        <w:rPr>
          <w:rStyle w:val="Balk2Char"/>
          <w:b w:val="0"/>
          <w:bCs w:val="0"/>
        </w:rPr>
        <w:t>” sekmesi</w:t>
      </w:r>
      <w:r w:rsidRPr="00C76ACF">
        <w:rPr>
          <w:rFonts w:eastAsia="Times New Roman"/>
        </w:rPr>
        <w:t xml:space="preserve"> aracılığıyla </w:t>
      </w:r>
      <w:r w:rsidRPr="00C76ACF">
        <w:rPr>
          <w:rFonts w:eastAsia="Times New Roman"/>
          <w:color w:val="auto"/>
        </w:rPr>
        <w:t xml:space="preserve">iç ve dış paydaşlarımız ile paylaşılmıştır. Ancak bu sistemin işlevselliği ve etkin kullanımı </w:t>
      </w:r>
      <w:r w:rsidR="00B7077B">
        <w:rPr>
          <w:rFonts w:eastAsia="Times New Roman"/>
          <w:color w:val="auto"/>
        </w:rPr>
        <w:t>konusu geliştirmeye açık bir yön olarak karşımıza çıkmaktadır</w:t>
      </w:r>
      <w:r w:rsidRPr="00C76ACF">
        <w:rPr>
          <w:rFonts w:eastAsia="Times New Roman"/>
          <w:color w:val="auto"/>
        </w:rPr>
        <w:t xml:space="preserve">. </w:t>
      </w:r>
    </w:p>
    <w:p w14:paraId="5D8935FF" w14:textId="77777777" w:rsidR="00F85D58" w:rsidRPr="00C76ACF" w:rsidRDefault="00F85D58" w:rsidP="00FF776B">
      <w:pPr>
        <w:pStyle w:val="Default"/>
        <w:tabs>
          <w:tab w:val="left" w:pos="567"/>
        </w:tabs>
        <w:spacing w:before="200" w:line="276" w:lineRule="auto"/>
        <w:jc w:val="both"/>
      </w:pPr>
      <w:r w:rsidRPr="00C76ACF">
        <w:rPr>
          <w:b/>
          <w:bCs/>
        </w:rPr>
        <w:t>Kanıtlar</w:t>
      </w:r>
      <w:r w:rsidRPr="00C76ACF">
        <w:t xml:space="preserve"> </w:t>
      </w:r>
    </w:p>
    <w:p w14:paraId="73E966FA" w14:textId="77777777" w:rsidR="00597DE5" w:rsidRDefault="002F66EF" w:rsidP="00FF776B">
      <w:pPr>
        <w:pStyle w:val="Default"/>
        <w:tabs>
          <w:tab w:val="left" w:pos="567"/>
        </w:tabs>
        <w:spacing w:line="276" w:lineRule="auto"/>
        <w:jc w:val="both"/>
        <w:rPr>
          <w:rStyle w:val="Kpr"/>
          <w:color w:val="auto"/>
          <w:u w:val="none"/>
        </w:rPr>
      </w:pPr>
      <w:r w:rsidRPr="00597DE5">
        <w:rPr>
          <w:b/>
          <w:bCs/>
        </w:rPr>
        <w:t>A.2.3.A.</w:t>
      </w:r>
      <w:r w:rsidRPr="00597DE5">
        <w:t xml:space="preserve"> </w:t>
      </w:r>
      <w:hyperlink r:id="rId92" w:history="1">
        <w:r w:rsidR="00F85D58" w:rsidRPr="00597DE5">
          <w:rPr>
            <w:rStyle w:val="Kpr"/>
            <w:color w:val="auto"/>
            <w:u w:val="none"/>
          </w:rPr>
          <w:t>Giresun Üniversitesi Yönetim Bilgi Sistemi (GÜYBİS)</w:t>
        </w:r>
      </w:hyperlink>
      <w:r w:rsidR="00597DE5" w:rsidRPr="00597DE5">
        <w:rPr>
          <w:rStyle w:val="Kpr"/>
          <w:color w:val="auto"/>
          <w:u w:val="none"/>
        </w:rPr>
        <w:t>’e dair görsel:</w:t>
      </w:r>
    </w:p>
    <w:p w14:paraId="5C2081E0" w14:textId="3DA70B91" w:rsidR="00597DE5" w:rsidRDefault="00241568" w:rsidP="00FF776B">
      <w:pPr>
        <w:pStyle w:val="Default"/>
        <w:tabs>
          <w:tab w:val="left" w:pos="567"/>
        </w:tabs>
        <w:spacing w:line="276" w:lineRule="auto"/>
        <w:jc w:val="center"/>
        <w:rPr>
          <w:rStyle w:val="Kpr"/>
          <w:color w:val="auto"/>
          <w:u w:val="none"/>
        </w:rPr>
      </w:pPr>
      <w:r w:rsidRPr="0074195E">
        <w:rPr>
          <w:rStyle w:val="Kpr"/>
          <w:color w:val="auto"/>
          <w:u w:val="none"/>
        </w:rPr>
        <w:object w:dxaOrig="1154" w:dyaOrig="748" w14:anchorId="5B14B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6pt" o:ole="">
            <v:imagedata r:id="rId93" o:title=""/>
          </v:shape>
          <o:OLEObject Type="Embed" ProgID="AcroExch.Document.11" ShapeID="_x0000_i1025" DrawAspect="Icon" ObjectID="_1770209843" r:id="rId94"/>
        </w:object>
      </w:r>
    </w:p>
    <w:p w14:paraId="2C78A4F5" w14:textId="77777777" w:rsidR="000970B1" w:rsidRDefault="000970B1" w:rsidP="00FF776B">
      <w:pPr>
        <w:pStyle w:val="Default"/>
        <w:tabs>
          <w:tab w:val="left" w:pos="567"/>
        </w:tabs>
        <w:spacing w:line="276" w:lineRule="auto"/>
        <w:jc w:val="center"/>
        <w:rPr>
          <w:rStyle w:val="Kpr"/>
        </w:rPr>
      </w:pPr>
    </w:p>
    <w:p w14:paraId="7381ED0B" w14:textId="4C739803" w:rsidR="00387145" w:rsidRDefault="00597DE5" w:rsidP="00FF776B">
      <w:pPr>
        <w:pStyle w:val="Default"/>
        <w:tabs>
          <w:tab w:val="left" w:pos="567"/>
        </w:tabs>
        <w:spacing w:line="276" w:lineRule="auto"/>
        <w:jc w:val="both"/>
        <w:rPr>
          <w:rStyle w:val="Kpr"/>
          <w:rFonts w:eastAsia="Times New Roman"/>
        </w:rPr>
      </w:pPr>
      <w:r>
        <w:t xml:space="preserve"> </w:t>
      </w:r>
      <w:r w:rsidR="002F66EF" w:rsidRPr="00C76ACF">
        <w:rPr>
          <w:rFonts w:eastAsia="Times New Roman"/>
          <w:b/>
          <w:bCs/>
          <w:color w:val="auto"/>
        </w:rPr>
        <w:t>A.2.3.B.</w:t>
      </w:r>
      <w:r w:rsidR="00A10225" w:rsidRPr="00C76ACF">
        <w:rPr>
          <w:rFonts w:eastAsia="Times New Roman"/>
          <w:b/>
          <w:bCs/>
          <w:color w:val="auto"/>
        </w:rPr>
        <w:t xml:space="preserve"> </w:t>
      </w:r>
      <w:hyperlink r:id="rId95" w:history="1">
        <w:r w:rsidR="00CC7208" w:rsidRPr="00C76ACF">
          <w:rPr>
            <w:rStyle w:val="Kpr"/>
            <w:rFonts w:eastAsia="Times New Roman"/>
          </w:rPr>
          <w:t>Giresun Üniversitesi Mezun Bilgi Yönetimi</w:t>
        </w:r>
      </w:hyperlink>
    </w:p>
    <w:p w14:paraId="1A444DFC" w14:textId="77777777" w:rsidR="005A03F1" w:rsidRPr="00C76ACF" w:rsidRDefault="005A03F1" w:rsidP="00955F6C">
      <w:pPr>
        <w:pStyle w:val="Balk2"/>
      </w:pPr>
      <w:r w:rsidRPr="00C76ACF">
        <w:t>A.3. Yönetim Sistemleri</w:t>
      </w:r>
    </w:p>
    <w:p w14:paraId="497080D8" w14:textId="77777777" w:rsidR="005A03F1" w:rsidRDefault="005A03F1" w:rsidP="00FF776B">
      <w:pPr>
        <w:pStyle w:val="Balk3"/>
        <w:spacing w:line="276" w:lineRule="auto"/>
        <w:rPr>
          <w:rFonts w:eastAsia="Times New Roman"/>
        </w:rPr>
      </w:pPr>
      <w:r w:rsidRPr="00C76ACF">
        <w:rPr>
          <w:rFonts w:eastAsia="Times New Roman"/>
        </w:rPr>
        <w:t>A.3.1. Bilgi yönetim sistemi</w:t>
      </w:r>
    </w:p>
    <w:p w14:paraId="7C0BBAD1" w14:textId="1BB01144" w:rsidR="005A03F1" w:rsidRPr="00C76ACF" w:rsidRDefault="005A03F1" w:rsidP="00FF776B">
      <w:pPr>
        <w:pStyle w:val="Default"/>
        <w:tabs>
          <w:tab w:val="left" w:pos="567"/>
        </w:tabs>
        <w:spacing w:before="200" w:line="276" w:lineRule="auto"/>
        <w:jc w:val="both"/>
        <w:rPr>
          <w:rFonts w:eastAsia="Times New Roman"/>
          <w:color w:val="auto"/>
        </w:rPr>
      </w:pPr>
      <w:r w:rsidRPr="00C76ACF">
        <w:rPr>
          <w:rFonts w:eastAsia="Times New Roman"/>
          <w:color w:val="auto"/>
        </w:rPr>
        <w:t>Üniversitemiz genelinde 20</w:t>
      </w:r>
      <w:r w:rsidR="000970B1">
        <w:rPr>
          <w:rFonts w:eastAsia="Times New Roman"/>
          <w:color w:val="auto"/>
        </w:rPr>
        <w:t>23</w:t>
      </w:r>
      <w:r w:rsidRPr="00C76ACF">
        <w:rPr>
          <w:rFonts w:eastAsia="Times New Roman"/>
          <w:color w:val="auto"/>
        </w:rPr>
        <w:t xml:space="preserve"> yılının </w:t>
      </w:r>
      <w:r w:rsidR="00241568">
        <w:rPr>
          <w:rFonts w:eastAsia="Times New Roman"/>
          <w:color w:val="auto"/>
        </w:rPr>
        <w:t>ekim ayından itibaren</w:t>
      </w:r>
      <w:r w:rsidRPr="00C76ACF">
        <w:rPr>
          <w:rFonts w:eastAsia="Times New Roman"/>
          <w:color w:val="auto"/>
        </w:rPr>
        <w:t xml:space="preserve"> “</w:t>
      </w:r>
      <w:hyperlink r:id="rId96" w:history="1">
        <w:r w:rsidR="000970B1" w:rsidRPr="000970B1">
          <w:rPr>
            <w:rStyle w:val="Kpr"/>
            <w:rFonts w:eastAsia="Times New Roman"/>
          </w:rPr>
          <w:t>Üniversite</w:t>
        </w:r>
        <w:r w:rsidRPr="000970B1">
          <w:rPr>
            <w:rStyle w:val="Kpr"/>
            <w:rFonts w:eastAsia="Times New Roman"/>
          </w:rPr>
          <w:t xml:space="preserve"> B</w:t>
        </w:r>
        <w:r w:rsidR="000970B1" w:rsidRPr="000970B1">
          <w:rPr>
            <w:rStyle w:val="Kpr"/>
            <w:rFonts w:eastAsia="Times New Roman"/>
          </w:rPr>
          <w:t>i</w:t>
        </w:r>
        <w:r w:rsidRPr="000970B1">
          <w:rPr>
            <w:rStyle w:val="Kpr"/>
            <w:rFonts w:eastAsia="Times New Roman"/>
          </w:rPr>
          <w:t>lg</w:t>
        </w:r>
        <w:r w:rsidR="000970B1" w:rsidRPr="000970B1">
          <w:rPr>
            <w:rStyle w:val="Kpr"/>
            <w:rFonts w:eastAsia="Times New Roman"/>
          </w:rPr>
          <w:t>i</w:t>
        </w:r>
        <w:r w:rsidRPr="000970B1">
          <w:rPr>
            <w:rStyle w:val="Kpr"/>
            <w:rFonts w:eastAsia="Times New Roman"/>
          </w:rPr>
          <w:t xml:space="preserve"> Yönetim Sistemi (</w:t>
        </w:r>
        <w:r w:rsidR="000970B1" w:rsidRPr="000970B1">
          <w:rPr>
            <w:rStyle w:val="Kpr"/>
            <w:rFonts w:eastAsia="Times New Roman"/>
          </w:rPr>
          <w:t>Ü</w:t>
        </w:r>
        <w:r w:rsidRPr="000970B1">
          <w:rPr>
            <w:rStyle w:val="Kpr"/>
            <w:rFonts w:eastAsia="Times New Roman"/>
          </w:rPr>
          <w:t>BYS)</w:t>
        </w:r>
      </w:hyperlink>
      <w:r w:rsidR="00003B09" w:rsidRPr="00C76ACF">
        <w:rPr>
          <w:rFonts w:eastAsia="Times New Roman"/>
          <w:color w:val="auto"/>
        </w:rPr>
        <w:t xml:space="preserve"> (A.3.1.A)</w:t>
      </w:r>
      <w:r w:rsidRPr="00C76ACF">
        <w:rPr>
          <w:rFonts w:eastAsia="Times New Roman"/>
          <w:color w:val="auto"/>
        </w:rPr>
        <w:t xml:space="preserve">” kullanılmakta olup bu sistem aracılığı ile birimlerimiz/bölümlerimiz arasındaki yazışma ve bilgi dolaşımındaki entegrasyon sağlanmıştır. “E-imza” uygulaması ile </w:t>
      </w:r>
      <w:r w:rsidR="00003B09" w:rsidRPr="00C76ACF">
        <w:rPr>
          <w:rFonts w:eastAsia="Times New Roman"/>
          <w:color w:val="auto"/>
        </w:rPr>
        <w:t>Yüksekokul</w:t>
      </w:r>
      <w:r w:rsidRPr="00C76ACF">
        <w:rPr>
          <w:rFonts w:eastAsia="Times New Roman"/>
          <w:color w:val="auto"/>
        </w:rPr>
        <w:t xml:space="preserve"> alt ve üst birimlerinin </w:t>
      </w:r>
      <w:r w:rsidR="00A516E1" w:rsidRPr="00C76ACF">
        <w:rPr>
          <w:rFonts w:eastAsia="Times New Roman"/>
          <w:color w:val="auto"/>
        </w:rPr>
        <w:t>birçok</w:t>
      </w:r>
      <w:r w:rsidRPr="00C76ACF">
        <w:rPr>
          <w:rFonts w:eastAsia="Times New Roman"/>
          <w:color w:val="auto"/>
        </w:rPr>
        <w:t xml:space="preserve"> yazışması bu kanalla güvence altına alınmıştır. </w:t>
      </w:r>
      <w:r w:rsidR="00A516E1" w:rsidRPr="00C76ACF">
        <w:rPr>
          <w:rFonts w:eastAsia="Times New Roman"/>
          <w:color w:val="auto"/>
        </w:rPr>
        <w:t xml:space="preserve">Bununla birlikte; ilişik kesme işlemleri, bilimsel araştırma projeleri ile ilgili bazı işlemlerin elektronik ortamda gerçekleştirilememesi </w:t>
      </w:r>
      <w:r w:rsidR="00AB0C85" w:rsidRPr="00C76ACF">
        <w:rPr>
          <w:rFonts w:eastAsia="Times New Roman"/>
          <w:color w:val="auto"/>
        </w:rPr>
        <w:t>g</w:t>
      </w:r>
      <w:r w:rsidR="00A516E1" w:rsidRPr="00C76ACF">
        <w:rPr>
          <w:rFonts w:eastAsia="Times New Roman"/>
          <w:color w:val="auto"/>
        </w:rPr>
        <w:t>eliştirmeye açık bir durum</w:t>
      </w:r>
      <w:r w:rsidR="00AB0C85" w:rsidRPr="00C76ACF">
        <w:rPr>
          <w:rFonts w:eastAsia="Times New Roman"/>
          <w:color w:val="auto"/>
        </w:rPr>
        <w:t xml:space="preserve"> olarak karşımıza çıkmaktadır. </w:t>
      </w:r>
      <w:r w:rsidRPr="00C76ACF">
        <w:rPr>
          <w:rFonts w:eastAsia="Times New Roman"/>
          <w:color w:val="auto"/>
        </w:rPr>
        <w:t xml:space="preserve">Üniversitemizin kalite politikaları gereği Üniversitemiz geneli </w:t>
      </w:r>
      <w:r w:rsidR="001C0DD9" w:rsidRPr="00C76ACF">
        <w:rPr>
          <w:rFonts w:eastAsia="Times New Roman"/>
          <w:color w:val="auto"/>
        </w:rPr>
        <w:t>Yüksekokulumuz</w:t>
      </w:r>
      <w:r w:rsidRPr="00C76ACF">
        <w:rPr>
          <w:rFonts w:eastAsia="Times New Roman"/>
          <w:color w:val="auto"/>
        </w:rPr>
        <w:t xml:space="preserve"> özelinde “</w:t>
      </w:r>
      <w:hyperlink r:id="rId97" w:history="1">
        <w:r w:rsidRPr="00C76ACF">
          <w:rPr>
            <w:rStyle w:val="Kpr"/>
            <w:rFonts w:eastAsia="Times New Roman"/>
          </w:rPr>
          <w:t>Öğrenci Bilgi Sistemi</w:t>
        </w:r>
        <w:r w:rsidR="00A516E1" w:rsidRPr="00C76ACF">
          <w:rPr>
            <w:rStyle w:val="Kpr"/>
            <w:rFonts w:eastAsia="Times New Roman"/>
          </w:rPr>
          <w:t xml:space="preserve"> (UBS)</w:t>
        </w:r>
      </w:hyperlink>
      <w:r w:rsidRPr="00C76ACF">
        <w:rPr>
          <w:rFonts w:eastAsia="Times New Roman"/>
          <w:color w:val="auto"/>
        </w:rPr>
        <w:t>” (A.3.1.B), “</w:t>
      </w:r>
      <w:hyperlink r:id="rId98" w:history="1">
        <w:r w:rsidRPr="00C76ACF">
          <w:rPr>
            <w:rStyle w:val="Kpr"/>
            <w:rFonts w:eastAsia="Times New Roman"/>
          </w:rPr>
          <w:t>Mezun Öğrenci Bilgi Sistemi</w:t>
        </w:r>
      </w:hyperlink>
      <w:r w:rsidR="002B7A64" w:rsidRPr="00C76ACF">
        <w:rPr>
          <w:rFonts w:eastAsia="Times New Roman"/>
          <w:color w:val="auto"/>
        </w:rPr>
        <w:t xml:space="preserve"> (A.3.1.C.)</w:t>
      </w:r>
      <w:r w:rsidRPr="00C76ACF">
        <w:rPr>
          <w:rFonts w:eastAsia="Times New Roman"/>
          <w:color w:val="auto"/>
        </w:rPr>
        <w:t>”, “</w:t>
      </w:r>
      <w:hyperlink r:id="rId99" w:history="1">
        <w:r w:rsidRPr="00C76ACF">
          <w:rPr>
            <w:rStyle w:val="Kpr"/>
            <w:rFonts w:eastAsia="Times New Roman"/>
          </w:rPr>
          <w:t>Akademik Bilgi Veri Yönetim Sistemi</w:t>
        </w:r>
      </w:hyperlink>
      <w:r w:rsidR="002B7A64" w:rsidRPr="00C76ACF">
        <w:rPr>
          <w:rFonts w:eastAsia="Times New Roman"/>
          <w:color w:val="auto"/>
        </w:rPr>
        <w:t xml:space="preserve"> (A.3.1.D)</w:t>
      </w:r>
      <w:r w:rsidRPr="00C76ACF">
        <w:rPr>
          <w:rFonts w:eastAsia="Times New Roman"/>
          <w:color w:val="auto"/>
        </w:rPr>
        <w:t>”, “</w:t>
      </w:r>
      <w:hyperlink r:id="rId100" w:history="1">
        <w:r w:rsidRPr="00C76ACF">
          <w:rPr>
            <w:rStyle w:val="Kpr"/>
            <w:rFonts w:eastAsia="Times New Roman"/>
          </w:rPr>
          <w:t>BAP Proje Yönetim Sistemi</w:t>
        </w:r>
      </w:hyperlink>
      <w:r w:rsidR="002B7A64" w:rsidRPr="00C76ACF">
        <w:rPr>
          <w:rFonts w:eastAsia="Times New Roman"/>
          <w:color w:val="auto"/>
        </w:rPr>
        <w:t xml:space="preserve"> (A.3.1.E.)</w:t>
      </w:r>
      <w:r w:rsidRPr="00C76ACF">
        <w:rPr>
          <w:rFonts w:eastAsia="Times New Roman"/>
          <w:color w:val="auto"/>
        </w:rPr>
        <w:t>”, “</w:t>
      </w:r>
      <w:hyperlink r:id="rId101" w:history="1">
        <w:r w:rsidRPr="00C76ACF">
          <w:rPr>
            <w:rStyle w:val="Kpr"/>
            <w:rFonts w:eastAsia="Times New Roman"/>
          </w:rPr>
          <w:t>GÜYBİS Yönetim Bilgi Sistemi</w:t>
        </w:r>
      </w:hyperlink>
      <w:r w:rsidR="002B7A64" w:rsidRPr="00C76ACF">
        <w:rPr>
          <w:rFonts w:eastAsia="Times New Roman"/>
          <w:color w:val="auto"/>
        </w:rPr>
        <w:t xml:space="preserve"> (A.3.1.F.)</w:t>
      </w:r>
      <w:r w:rsidRPr="00C76ACF">
        <w:rPr>
          <w:rFonts w:eastAsia="Times New Roman"/>
          <w:color w:val="auto"/>
        </w:rPr>
        <w:t>”, “</w:t>
      </w:r>
      <w:hyperlink r:id="rId102" w:history="1">
        <w:r w:rsidRPr="00D37CF3">
          <w:rPr>
            <w:rStyle w:val="Kpr"/>
            <w:rFonts w:eastAsia="Times New Roman"/>
          </w:rPr>
          <w:t xml:space="preserve">Netiket </w:t>
        </w:r>
        <w:r w:rsidR="001E2149" w:rsidRPr="00D37CF3">
          <w:rPr>
            <w:rStyle w:val="Kpr"/>
            <w:rFonts w:eastAsia="Times New Roman"/>
          </w:rPr>
          <w:t xml:space="preserve">(NHR Özlük İşleri Web Otomasyonu) </w:t>
        </w:r>
        <w:r w:rsidRPr="00D37CF3">
          <w:rPr>
            <w:rStyle w:val="Kpr"/>
            <w:rFonts w:eastAsia="Times New Roman"/>
          </w:rPr>
          <w:t>Personel Bilgi Sistemi</w:t>
        </w:r>
      </w:hyperlink>
      <w:r w:rsidRPr="00C76ACF">
        <w:rPr>
          <w:rFonts w:eastAsia="Times New Roman"/>
          <w:color w:val="auto"/>
        </w:rPr>
        <w:t>”, “</w:t>
      </w:r>
      <w:hyperlink r:id="rId103" w:history="1">
        <w:r w:rsidRPr="00C76ACF">
          <w:rPr>
            <w:rStyle w:val="Kpr"/>
            <w:rFonts w:eastAsia="Times New Roman"/>
          </w:rPr>
          <w:t>Kütüphane Dijital Arşiv Yönetimi</w:t>
        </w:r>
      </w:hyperlink>
      <w:r w:rsidR="002B7A64" w:rsidRPr="00C76ACF">
        <w:rPr>
          <w:rFonts w:eastAsia="Times New Roman"/>
          <w:color w:val="auto"/>
        </w:rPr>
        <w:t xml:space="preserve"> (A.3.1.G.)</w:t>
      </w:r>
      <w:r w:rsidRPr="00C76ACF">
        <w:rPr>
          <w:rFonts w:eastAsia="Times New Roman"/>
          <w:color w:val="auto"/>
        </w:rPr>
        <w:t xml:space="preserve">” gibi çeşitli tür ve derecede işlevi olan bilgi yönetim sistemi mekanizmaları ihdas edilmiş olup bu mekanizmalar aracılığı ile yapılan her türlü iş ve eylemler, gerek </w:t>
      </w:r>
      <w:r w:rsidR="005F3A0A" w:rsidRPr="00C76ACF">
        <w:rPr>
          <w:rFonts w:eastAsia="Times New Roman"/>
          <w:color w:val="auto"/>
        </w:rPr>
        <w:t>Yüksekokulumuz</w:t>
      </w:r>
      <w:r w:rsidRPr="00C76ACF">
        <w:rPr>
          <w:rFonts w:eastAsia="Times New Roman"/>
          <w:color w:val="auto"/>
        </w:rPr>
        <w:t xml:space="preserve"> akademik-idari personeli ve gerekse de öğrencilerimiz tarafından ilgili yasal mevzuat ve uygulamalar çerçevesinde yerine getirilmektedir. Üniversitemizin tüm akademik ve idari birimleri (</w:t>
      </w:r>
      <w:r w:rsidR="005F3A0A" w:rsidRPr="00C76ACF">
        <w:rPr>
          <w:rFonts w:eastAsia="Times New Roman"/>
          <w:color w:val="auto"/>
        </w:rPr>
        <w:t>Şebinkarahisar Uygulamalı Bilimler Yüksekokulu da dahil)</w:t>
      </w:r>
      <w:r w:rsidR="000A243F">
        <w:rPr>
          <w:rFonts w:eastAsia="Times New Roman"/>
          <w:color w:val="auto"/>
        </w:rPr>
        <w:t xml:space="preserve"> kendi 2021 ve 2022</w:t>
      </w:r>
      <w:r w:rsidRPr="00C76ACF">
        <w:rPr>
          <w:rFonts w:eastAsia="Times New Roman"/>
          <w:color w:val="auto"/>
        </w:rPr>
        <w:t xml:space="preserve"> Yılı Birim Öz Değerlendirme Raporlarını GÜYBİS Yönetim Bilgi Sistemi içerisinde bulunan ara yüz üzerinden ilk kez bir otomasyon programı aracılığıyla merkezi olarak doldurdukları da söylenmelidir.</w:t>
      </w:r>
      <w:r w:rsidR="00241568">
        <w:rPr>
          <w:rFonts w:eastAsia="Times New Roman"/>
          <w:color w:val="auto"/>
        </w:rPr>
        <w:t xml:space="preserve"> </w:t>
      </w:r>
      <w:r w:rsidRPr="00C76ACF">
        <w:rPr>
          <w:rFonts w:eastAsia="Times New Roman"/>
          <w:color w:val="auto"/>
        </w:rPr>
        <w:t xml:space="preserve">“Üniversitemiz 2019 Kurum İç Değerlendirme Raporu”nda ayrıntılarıyla açıklandığı gibi, genelde Üniversitemizde özelde ise </w:t>
      </w:r>
      <w:r w:rsidR="001C0DD9" w:rsidRPr="00C76ACF">
        <w:rPr>
          <w:rFonts w:eastAsia="Times New Roman"/>
          <w:color w:val="auto"/>
        </w:rPr>
        <w:t xml:space="preserve">Yüksekokulumuzda </w:t>
      </w:r>
      <w:r w:rsidRPr="00C76ACF">
        <w:rPr>
          <w:rFonts w:eastAsia="Times New Roman"/>
          <w:color w:val="auto"/>
        </w:rPr>
        <w:t>bilgi güvenliği ve güvenirliğini sağlamaya yönelik uygulamalar; Bilgi İşlem Daire Başkanlığının yürütücüsü olduğu, “</w:t>
      </w:r>
      <w:hyperlink r:id="rId104" w:anchor=":~:text=MADDE%201%2D%20(1)%20Bu,uyacaklar%C4%B1%20usul%20ve%20esaslar%C4%B1%20d%C3%BCzenlemektir." w:history="1">
        <w:r w:rsidRPr="00C76ACF">
          <w:rPr>
            <w:rStyle w:val="Kpr"/>
            <w:rFonts w:eastAsia="Times New Roman"/>
          </w:rPr>
          <w:t xml:space="preserve">6698 </w:t>
        </w:r>
        <w:r w:rsidR="009B2CD0">
          <w:rPr>
            <w:rStyle w:val="Kpr"/>
            <w:rFonts w:eastAsia="Times New Roman"/>
          </w:rPr>
          <w:t>s</w:t>
        </w:r>
        <w:r w:rsidRPr="00C76ACF">
          <w:rPr>
            <w:rStyle w:val="Kpr"/>
            <w:rFonts w:eastAsia="Times New Roman"/>
          </w:rPr>
          <w:t>ayılı Kişisel Verilerin Korunması Kanunu</w:t>
        </w:r>
      </w:hyperlink>
      <w:r w:rsidRPr="00C76ACF">
        <w:rPr>
          <w:rFonts w:eastAsia="Times New Roman"/>
          <w:color w:val="auto"/>
        </w:rPr>
        <w:t xml:space="preserve"> (KVKK)</w:t>
      </w:r>
      <w:r w:rsidR="0033287B" w:rsidRPr="00C76ACF">
        <w:rPr>
          <w:rFonts w:eastAsia="Times New Roman"/>
          <w:color w:val="auto"/>
        </w:rPr>
        <w:t xml:space="preserve"> (A.3.1.</w:t>
      </w:r>
      <w:r w:rsidR="00FC55AC">
        <w:rPr>
          <w:rFonts w:eastAsia="Times New Roman"/>
          <w:color w:val="auto"/>
        </w:rPr>
        <w:t>H</w:t>
      </w:r>
      <w:r w:rsidR="0033287B" w:rsidRPr="00C76ACF">
        <w:rPr>
          <w:rFonts w:eastAsia="Times New Roman"/>
          <w:color w:val="auto"/>
        </w:rPr>
        <w:t>)</w:t>
      </w:r>
      <w:r w:rsidRPr="00C76ACF">
        <w:rPr>
          <w:rFonts w:eastAsia="Times New Roman"/>
          <w:color w:val="auto"/>
        </w:rPr>
        <w:t>” kapsamında yapılmaktadır. Üniversitemizin bu kapsamda “</w:t>
      </w:r>
      <w:hyperlink r:id="rId105" w:history="1">
        <w:r w:rsidRPr="00C76ACF">
          <w:rPr>
            <w:rStyle w:val="Kpr"/>
            <w:rFonts w:eastAsia="Times New Roman"/>
          </w:rPr>
          <w:t>KVK Politikası</w:t>
        </w:r>
      </w:hyperlink>
      <w:r w:rsidR="00FC55AC">
        <w:rPr>
          <w:rFonts w:eastAsia="Times New Roman"/>
          <w:color w:val="auto"/>
        </w:rPr>
        <w:t xml:space="preserve"> (A.3.1.I</w:t>
      </w:r>
      <w:r w:rsidR="000B60A0" w:rsidRPr="00C76ACF">
        <w:rPr>
          <w:rFonts w:eastAsia="Times New Roman"/>
          <w:color w:val="auto"/>
        </w:rPr>
        <w:t>)</w:t>
      </w:r>
      <w:r w:rsidRPr="00C76ACF">
        <w:rPr>
          <w:rFonts w:eastAsia="Times New Roman"/>
          <w:color w:val="auto"/>
        </w:rPr>
        <w:t>” bulunmaktadır ve politika Üniversitemiz resmî web sayfasında yayımlanmak suretiyle iç ve dış paydaşlarımız ile paylaşılmıştır.</w:t>
      </w:r>
    </w:p>
    <w:p w14:paraId="690ACC13" w14:textId="77777777" w:rsidR="00C021AE" w:rsidRPr="00C76ACF" w:rsidRDefault="00C021AE" w:rsidP="00FF776B">
      <w:pPr>
        <w:pStyle w:val="Default"/>
        <w:tabs>
          <w:tab w:val="left" w:pos="567"/>
        </w:tabs>
        <w:spacing w:line="276" w:lineRule="auto"/>
        <w:jc w:val="both"/>
        <w:rPr>
          <w:rFonts w:eastAsia="Times New Roman"/>
          <w:color w:val="auto"/>
        </w:rPr>
      </w:pPr>
    </w:p>
    <w:p w14:paraId="5E43E152" w14:textId="77777777" w:rsidR="00C021AE" w:rsidRPr="00C76ACF" w:rsidRDefault="005A03F1" w:rsidP="00FF776B">
      <w:pPr>
        <w:pStyle w:val="Default"/>
        <w:tabs>
          <w:tab w:val="left" w:pos="567"/>
        </w:tabs>
        <w:spacing w:line="276" w:lineRule="auto"/>
        <w:jc w:val="both"/>
        <w:rPr>
          <w:rFonts w:eastAsia="Times New Roman"/>
          <w:b/>
          <w:bCs/>
          <w:color w:val="auto"/>
        </w:rPr>
      </w:pPr>
      <w:r w:rsidRPr="00C76ACF">
        <w:rPr>
          <w:rFonts w:eastAsia="Times New Roman"/>
          <w:b/>
          <w:bCs/>
          <w:color w:val="auto"/>
        </w:rPr>
        <w:t xml:space="preserve">Kanıtlar </w:t>
      </w:r>
    </w:p>
    <w:p w14:paraId="6D28009F" w14:textId="02569529" w:rsidR="00C021AE" w:rsidRPr="00C76ACF" w:rsidRDefault="00003B09" w:rsidP="00FF776B">
      <w:pPr>
        <w:pStyle w:val="Default"/>
        <w:tabs>
          <w:tab w:val="left" w:pos="567"/>
        </w:tabs>
        <w:spacing w:line="276" w:lineRule="auto"/>
        <w:jc w:val="both"/>
        <w:rPr>
          <w:rFonts w:eastAsia="Times New Roman"/>
          <w:color w:val="auto"/>
        </w:rPr>
      </w:pPr>
      <w:r w:rsidRPr="00C76ACF">
        <w:rPr>
          <w:rFonts w:eastAsia="Times New Roman"/>
          <w:b/>
          <w:bCs/>
          <w:color w:val="auto"/>
        </w:rPr>
        <w:t>A.3.1.A.</w:t>
      </w:r>
      <w:r w:rsidRPr="00C76ACF">
        <w:rPr>
          <w:rFonts w:eastAsia="Times New Roman"/>
          <w:b/>
          <w:bCs/>
          <w:i/>
          <w:iCs/>
          <w:color w:val="auto"/>
        </w:rPr>
        <w:t xml:space="preserve"> </w:t>
      </w:r>
      <w:hyperlink r:id="rId106" w:history="1">
        <w:r w:rsidR="003F4767">
          <w:rPr>
            <w:rStyle w:val="Kpr"/>
            <w:rFonts w:eastAsia="Times New Roman"/>
          </w:rPr>
          <w:t>Üniversite</w:t>
        </w:r>
        <w:r w:rsidR="00C021AE" w:rsidRPr="009B2CD0">
          <w:rPr>
            <w:rStyle w:val="Kpr"/>
            <w:rFonts w:eastAsia="Times New Roman"/>
          </w:rPr>
          <w:t xml:space="preserve"> B</w:t>
        </w:r>
        <w:r w:rsidR="003F4767">
          <w:rPr>
            <w:rStyle w:val="Kpr"/>
            <w:rFonts w:eastAsia="Times New Roman"/>
          </w:rPr>
          <w:t>i</w:t>
        </w:r>
        <w:r w:rsidR="00C021AE" w:rsidRPr="009B2CD0">
          <w:rPr>
            <w:rStyle w:val="Kpr"/>
            <w:rFonts w:eastAsia="Times New Roman"/>
          </w:rPr>
          <w:t>lg</w:t>
        </w:r>
        <w:r w:rsidR="003F4767">
          <w:rPr>
            <w:rStyle w:val="Kpr"/>
            <w:rFonts w:eastAsia="Times New Roman"/>
          </w:rPr>
          <w:t>i</w:t>
        </w:r>
        <w:r w:rsidR="00C021AE" w:rsidRPr="009B2CD0">
          <w:rPr>
            <w:rStyle w:val="Kpr"/>
            <w:rFonts w:eastAsia="Times New Roman"/>
          </w:rPr>
          <w:t xml:space="preserve"> Yönetim Sistemi (</w:t>
        </w:r>
        <w:r w:rsidR="003F4767">
          <w:rPr>
            <w:rStyle w:val="Kpr"/>
            <w:rFonts w:eastAsia="Times New Roman"/>
          </w:rPr>
          <w:t>Ü</w:t>
        </w:r>
        <w:r w:rsidR="00C021AE" w:rsidRPr="009B2CD0">
          <w:rPr>
            <w:rStyle w:val="Kpr"/>
            <w:rFonts w:eastAsia="Times New Roman"/>
          </w:rPr>
          <w:t>BYS)</w:t>
        </w:r>
      </w:hyperlink>
    </w:p>
    <w:p w14:paraId="32ACBAF0" w14:textId="77777777" w:rsidR="00A516E1" w:rsidRPr="00C76ACF" w:rsidRDefault="00A516E1" w:rsidP="00FF776B">
      <w:pPr>
        <w:pStyle w:val="Default"/>
        <w:tabs>
          <w:tab w:val="left" w:pos="567"/>
        </w:tabs>
        <w:spacing w:line="276" w:lineRule="auto"/>
        <w:jc w:val="both"/>
        <w:rPr>
          <w:rFonts w:eastAsia="Times New Roman"/>
          <w:b/>
          <w:bCs/>
          <w:color w:val="auto"/>
        </w:rPr>
      </w:pPr>
      <w:r w:rsidRPr="00C76ACF">
        <w:rPr>
          <w:rFonts w:eastAsia="Times New Roman"/>
          <w:b/>
          <w:bCs/>
          <w:color w:val="auto"/>
        </w:rPr>
        <w:t>A.3.1.B</w:t>
      </w:r>
      <w:r w:rsidRPr="00C76ACF">
        <w:rPr>
          <w:rFonts w:eastAsia="Times New Roman"/>
          <w:b/>
          <w:bCs/>
          <w:i/>
          <w:iCs/>
          <w:color w:val="auto"/>
        </w:rPr>
        <w:t xml:space="preserve">. </w:t>
      </w:r>
      <w:hyperlink r:id="rId107" w:history="1">
        <w:r w:rsidRPr="00C76ACF">
          <w:rPr>
            <w:rStyle w:val="Kpr"/>
            <w:rFonts w:eastAsia="Times New Roman"/>
          </w:rPr>
          <w:t>Öğrenci Bilgi Sistemi (UBS)</w:t>
        </w:r>
      </w:hyperlink>
    </w:p>
    <w:p w14:paraId="278C67AD" w14:textId="77777777" w:rsidR="005A03F1" w:rsidRPr="00C76ACF" w:rsidRDefault="005A03F1" w:rsidP="00FF776B">
      <w:pPr>
        <w:pStyle w:val="Default"/>
        <w:tabs>
          <w:tab w:val="left" w:pos="567"/>
        </w:tabs>
        <w:spacing w:line="276" w:lineRule="auto"/>
        <w:jc w:val="both"/>
        <w:rPr>
          <w:rFonts w:eastAsia="Times New Roman"/>
          <w:color w:val="auto"/>
        </w:rPr>
      </w:pPr>
      <w:r w:rsidRPr="00C76ACF">
        <w:rPr>
          <w:rFonts w:eastAsia="Times New Roman"/>
          <w:b/>
          <w:bCs/>
          <w:color w:val="auto"/>
        </w:rPr>
        <w:t>A.3.1.</w:t>
      </w:r>
      <w:r w:rsidR="00325C4B" w:rsidRPr="00C76ACF">
        <w:rPr>
          <w:rFonts w:eastAsia="Times New Roman"/>
          <w:b/>
          <w:bCs/>
          <w:color w:val="auto"/>
        </w:rPr>
        <w:t>C.</w:t>
      </w:r>
      <w:r w:rsidR="00325C4B" w:rsidRPr="00C76ACF">
        <w:rPr>
          <w:rFonts w:eastAsia="Times New Roman"/>
          <w:color w:val="auto"/>
        </w:rPr>
        <w:t xml:space="preserve"> </w:t>
      </w:r>
      <w:hyperlink r:id="rId108" w:history="1">
        <w:r w:rsidR="00325C4B" w:rsidRPr="00C76ACF">
          <w:rPr>
            <w:rStyle w:val="Kpr"/>
            <w:rFonts w:eastAsia="Times New Roman"/>
          </w:rPr>
          <w:t>Mezun Öğrenci Bilgi Sistemi</w:t>
        </w:r>
      </w:hyperlink>
    </w:p>
    <w:p w14:paraId="50720D32" w14:textId="77777777" w:rsidR="00325C4B" w:rsidRPr="00C76ACF" w:rsidRDefault="00325C4B" w:rsidP="00FF776B">
      <w:pPr>
        <w:pStyle w:val="Default"/>
        <w:tabs>
          <w:tab w:val="left" w:pos="567"/>
        </w:tabs>
        <w:spacing w:line="276" w:lineRule="auto"/>
        <w:jc w:val="both"/>
        <w:rPr>
          <w:rFonts w:eastAsia="Times New Roman"/>
          <w:color w:val="auto"/>
        </w:rPr>
      </w:pPr>
      <w:r w:rsidRPr="00C76ACF">
        <w:rPr>
          <w:rFonts w:eastAsia="Times New Roman"/>
          <w:b/>
          <w:bCs/>
          <w:color w:val="auto"/>
        </w:rPr>
        <w:t xml:space="preserve">A.3.1.D. </w:t>
      </w:r>
      <w:hyperlink r:id="rId109" w:history="1">
        <w:r w:rsidRPr="00C76ACF">
          <w:rPr>
            <w:rStyle w:val="Kpr"/>
            <w:rFonts w:eastAsia="Times New Roman"/>
          </w:rPr>
          <w:t>Akademik Bilgi Veri Yönetim Sistemi</w:t>
        </w:r>
      </w:hyperlink>
    </w:p>
    <w:p w14:paraId="42711D97" w14:textId="77777777" w:rsidR="00325C4B" w:rsidRPr="00C76ACF" w:rsidRDefault="00325C4B" w:rsidP="00FF776B">
      <w:pPr>
        <w:pStyle w:val="Default"/>
        <w:tabs>
          <w:tab w:val="left" w:pos="567"/>
        </w:tabs>
        <w:spacing w:line="276" w:lineRule="auto"/>
        <w:jc w:val="both"/>
        <w:rPr>
          <w:rFonts w:eastAsia="Times New Roman"/>
          <w:color w:val="auto"/>
        </w:rPr>
      </w:pPr>
      <w:r w:rsidRPr="00C76ACF">
        <w:rPr>
          <w:rFonts w:eastAsia="Times New Roman"/>
          <w:b/>
          <w:bCs/>
          <w:color w:val="auto"/>
        </w:rPr>
        <w:t xml:space="preserve">A.3.1.E. </w:t>
      </w:r>
      <w:hyperlink r:id="rId110" w:history="1">
        <w:r w:rsidRPr="00C76ACF">
          <w:rPr>
            <w:rStyle w:val="Kpr"/>
            <w:rFonts w:eastAsia="Times New Roman"/>
          </w:rPr>
          <w:t>BAP Proje Yönetim Sistemi</w:t>
        </w:r>
      </w:hyperlink>
    </w:p>
    <w:p w14:paraId="08890F50" w14:textId="77777777" w:rsidR="00B85470" w:rsidRPr="00C76ACF" w:rsidRDefault="00B85470" w:rsidP="00FF776B">
      <w:pPr>
        <w:pStyle w:val="Default"/>
        <w:tabs>
          <w:tab w:val="left" w:pos="567"/>
        </w:tabs>
        <w:spacing w:line="276" w:lineRule="auto"/>
        <w:jc w:val="both"/>
        <w:rPr>
          <w:rFonts w:eastAsia="Times New Roman"/>
          <w:color w:val="auto"/>
        </w:rPr>
      </w:pPr>
      <w:r w:rsidRPr="00C76ACF">
        <w:rPr>
          <w:rFonts w:eastAsia="Times New Roman"/>
          <w:b/>
          <w:bCs/>
          <w:color w:val="auto"/>
        </w:rPr>
        <w:t xml:space="preserve">A.3.1.F. </w:t>
      </w:r>
      <w:hyperlink r:id="rId111" w:history="1">
        <w:r w:rsidRPr="00C76ACF">
          <w:rPr>
            <w:rStyle w:val="Kpr"/>
            <w:rFonts w:eastAsia="Times New Roman"/>
          </w:rPr>
          <w:t>GÜYBİS Yönetim Bilgi Sistemi</w:t>
        </w:r>
      </w:hyperlink>
    </w:p>
    <w:p w14:paraId="0D1D214B" w14:textId="77777777" w:rsidR="002B7A64" w:rsidRPr="00C76ACF" w:rsidRDefault="002B7A64" w:rsidP="00FF776B">
      <w:pPr>
        <w:pStyle w:val="Default"/>
        <w:tabs>
          <w:tab w:val="left" w:pos="567"/>
        </w:tabs>
        <w:spacing w:line="276" w:lineRule="auto"/>
        <w:jc w:val="both"/>
        <w:rPr>
          <w:rFonts w:eastAsia="Times New Roman"/>
          <w:color w:val="auto"/>
        </w:rPr>
      </w:pPr>
      <w:r w:rsidRPr="00C76ACF">
        <w:rPr>
          <w:rFonts w:eastAsia="Times New Roman"/>
          <w:b/>
          <w:bCs/>
          <w:color w:val="auto"/>
        </w:rPr>
        <w:t xml:space="preserve">A.3.1.G. </w:t>
      </w:r>
      <w:hyperlink r:id="rId112" w:history="1">
        <w:r w:rsidRPr="00C76ACF">
          <w:rPr>
            <w:rStyle w:val="Kpr"/>
            <w:rFonts w:eastAsia="Times New Roman"/>
          </w:rPr>
          <w:t>Kütüphane Dijital Arşiv Yönetimi</w:t>
        </w:r>
      </w:hyperlink>
    </w:p>
    <w:p w14:paraId="3192FAB0" w14:textId="30348328" w:rsidR="005A03F1" w:rsidRPr="00C76ACF" w:rsidRDefault="0033287B" w:rsidP="00FF776B">
      <w:pPr>
        <w:pStyle w:val="Default"/>
        <w:tabs>
          <w:tab w:val="left" w:pos="567"/>
        </w:tabs>
        <w:spacing w:line="276" w:lineRule="auto"/>
        <w:jc w:val="both"/>
        <w:rPr>
          <w:rFonts w:eastAsia="Times New Roman"/>
          <w:color w:val="auto"/>
        </w:rPr>
      </w:pPr>
      <w:r w:rsidRPr="00C76ACF">
        <w:rPr>
          <w:rFonts w:eastAsia="Times New Roman"/>
          <w:b/>
          <w:bCs/>
          <w:color w:val="auto"/>
        </w:rPr>
        <w:lastRenderedPageBreak/>
        <w:t>A.3.1.</w:t>
      </w:r>
      <w:r w:rsidR="001501A8">
        <w:rPr>
          <w:rFonts w:eastAsia="Times New Roman"/>
          <w:b/>
          <w:bCs/>
          <w:color w:val="auto"/>
        </w:rPr>
        <w:t>H</w:t>
      </w:r>
      <w:r w:rsidRPr="00C76ACF">
        <w:rPr>
          <w:rFonts w:eastAsia="Times New Roman"/>
          <w:b/>
          <w:bCs/>
          <w:color w:val="auto"/>
        </w:rPr>
        <w:t xml:space="preserve">. </w:t>
      </w:r>
      <w:hyperlink r:id="rId113" w:anchor=":~:text=MADDE%201%2D%20(1)%20Bu,uyacaklar%C4%B1%20usul%20ve%20esaslar%C4%B1%20d%C3%BCzenlemektir." w:history="1">
        <w:r w:rsidRPr="00C76ACF">
          <w:rPr>
            <w:rStyle w:val="Kpr"/>
            <w:rFonts w:eastAsia="Times New Roman"/>
          </w:rPr>
          <w:t xml:space="preserve">6698 </w:t>
        </w:r>
        <w:r w:rsidR="009B2CD0">
          <w:rPr>
            <w:rStyle w:val="Kpr"/>
            <w:rFonts w:eastAsia="Times New Roman"/>
          </w:rPr>
          <w:t>s</w:t>
        </w:r>
        <w:r w:rsidRPr="00C76ACF">
          <w:rPr>
            <w:rStyle w:val="Kpr"/>
            <w:rFonts w:eastAsia="Times New Roman"/>
          </w:rPr>
          <w:t>ayılı Kişisel Verilerin Korunması Kanunu</w:t>
        </w:r>
      </w:hyperlink>
    </w:p>
    <w:p w14:paraId="6EA7ED81" w14:textId="77777777" w:rsidR="000B60A0" w:rsidRPr="00C76ACF" w:rsidRDefault="001501A8" w:rsidP="00FF776B">
      <w:pPr>
        <w:pStyle w:val="Default"/>
        <w:tabs>
          <w:tab w:val="left" w:pos="567"/>
        </w:tabs>
        <w:spacing w:line="276" w:lineRule="auto"/>
        <w:jc w:val="both"/>
        <w:rPr>
          <w:rFonts w:eastAsia="Times New Roman"/>
          <w:color w:val="auto"/>
        </w:rPr>
      </w:pPr>
      <w:r>
        <w:rPr>
          <w:rFonts w:eastAsia="Times New Roman"/>
          <w:b/>
          <w:bCs/>
          <w:color w:val="auto"/>
        </w:rPr>
        <w:t>A.3.1.I</w:t>
      </w:r>
      <w:r w:rsidR="000B60A0" w:rsidRPr="00C76ACF">
        <w:rPr>
          <w:rFonts w:eastAsia="Times New Roman"/>
          <w:b/>
          <w:bCs/>
          <w:color w:val="auto"/>
        </w:rPr>
        <w:t>.</w:t>
      </w:r>
      <w:r w:rsidR="000B60A0" w:rsidRPr="00C76ACF">
        <w:rPr>
          <w:rFonts w:eastAsia="Times New Roman"/>
          <w:color w:val="auto"/>
        </w:rPr>
        <w:t xml:space="preserve"> </w:t>
      </w:r>
      <w:hyperlink r:id="rId114" w:history="1">
        <w:r w:rsidR="000B60A0" w:rsidRPr="00C76ACF">
          <w:rPr>
            <w:rStyle w:val="Kpr"/>
            <w:rFonts w:eastAsia="Times New Roman"/>
          </w:rPr>
          <w:t>KVK Politikası</w:t>
        </w:r>
      </w:hyperlink>
    </w:p>
    <w:p w14:paraId="3B4F5737" w14:textId="77777777" w:rsidR="00020F79" w:rsidRDefault="00020F79" w:rsidP="00FF776B">
      <w:pPr>
        <w:pStyle w:val="Balk3"/>
        <w:spacing w:line="276" w:lineRule="auto"/>
        <w:rPr>
          <w:rFonts w:eastAsia="Calibri"/>
        </w:rPr>
      </w:pPr>
      <w:r w:rsidRPr="00C76ACF">
        <w:rPr>
          <w:rFonts w:eastAsia="Calibri"/>
        </w:rPr>
        <w:t>A.3.2. İnsan kaynakları yönetimi</w:t>
      </w:r>
    </w:p>
    <w:p w14:paraId="75096C95" w14:textId="77777777" w:rsidR="007B260C" w:rsidRDefault="00C33D46" w:rsidP="00FF776B">
      <w:pPr>
        <w:pStyle w:val="Default"/>
        <w:tabs>
          <w:tab w:val="left" w:pos="567"/>
        </w:tabs>
        <w:spacing w:before="200" w:line="276" w:lineRule="auto"/>
        <w:jc w:val="both"/>
        <w:rPr>
          <w:rFonts w:eastAsia="Calibri"/>
          <w:iCs/>
        </w:rPr>
      </w:pPr>
      <w:r w:rsidRPr="00C76ACF">
        <w:rPr>
          <w:rFonts w:eastAsia="Calibri"/>
          <w:iCs/>
        </w:rPr>
        <w:t>Yüksekokulumuzda</w:t>
      </w:r>
      <w:r w:rsidR="00020F79" w:rsidRPr="00C76ACF">
        <w:rPr>
          <w:rFonts w:eastAsia="Calibri"/>
          <w:iCs/>
        </w:rPr>
        <w:t xml:space="preserve"> atama, yükseltme ve görevlendirme iş ve işlemleri, “</w:t>
      </w:r>
      <w:hyperlink r:id="rId115" w:history="1">
        <w:r w:rsidR="00020F79" w:rsidRPr="00C76ACF">
          <w:rPr>
            <w:rStyle w:val="Kpr"/>
            <w:rFonts w:eastAsia="Calibri"/>
            <w:iCs/>
          </w:rPr>
          <w:t>2547 sayılı Yükseköğretim Kanunu</w:t>
        </w:r>
      </w:hyperlink>
      <w:r w:rsidR="00020F79" w:rsidRPr="00C76ACF">
        <w:rPr>
          <w:rFonts w:eastAsia="Calibri"/>
          <w:iCs/>
        </w:rPr>
        <w:t xml:space="preserve">, </w:t>
      </w:r>
      <w:hyperlink r:id="rId116" w:history="1">
        <w:r w:rsidR="00020F79" w:rsidRPr="00C76ACF">
          <w:rPr>
            <w:rStyle w:val="Kpr"/>
            <w:rFonts w:eastAsia="Calibri"/>
            <w:iCs/>
          </w:rPr>
          <w:t>Öğretim Üyeliğine Yükseltilme ve Atanma Yönetmeliği</w:t>
        </w:r>
      </w:hyperlink>
      <w:r w:rsidR="00020F79" w:rsidRPr="00C76ACF">
        <w:rPr>
          <w:rFonts w:eastAsia="Calibri"/>
          <w:iCs/>
        </w:rPr>
        <w:t xml:space="preserve">, </w:t>
      </w:r>
      <w:hyperlink r:id="rId117" w:history="1">
        <w:r w:rsidR="00020F79" w:rsidRPr="00C76ACF">
          <w:rPr>
            <w:rStyle w:val="Kpr"/>
            <w:rFonts w:eastAsia="Calibri"/>
            <w:iCs/>
          </w:rPr>
          <w:t>Giresun Üniversitesi Öğretim Üyeliğine Yükseltilme ve Atanma Yönergesi</w:t>
        </w:r>
      </w:hyperlink>
      <w:r w:rsidR="00020F79" w:rsidRPr="00C76ACF">
        <w:rPr>
          <w:rFonts w:eastAsia="Calibri"/>
          <w:iCs/>
        </w:rPr>
        <w:t xml:space="preserve">, </w:t>
      </w:r>
      <w:hyperlink r:id="rId118" w:history="1">
        <w:r w:rsidR="00020F79" w:rsidRPr="00C76ACF">
          <w:rPr>
            <w:rStyle w:val="Kpr"/>
            <w:rFonts w:eastAsia="Calibri"/>
            <w:iCs/>
          </w:rPr>
          <w:t>Öğretim Üyesi Dışındaki Öğretim Elemanı Kadrolarına Yapılacak Atamalarda Uygulanacak Merkezi Sınav İle Giriş Sınavlarına İlişkin Usul ve Esaslar Hakkında Yönetmelik</w:t>
        </w:r>
      </w:hyperlink>
      <w:r w:rsidR="00020F79" w:rsidRPr="00C76ACF">
        <w:rPr>
          <w:rFonts w:eastAsia="Calibri"/>
          <w:iCs/>
        </w:rPr>
        <w:t xml:space="preserve">, </w:t>
      </w:r>
      <w:hyperlink r:id="rId119" w:history="1">
        <w:r w:rsidR="00020F79" w:rsidRPr="00C76ACF">
          <w:rPr>
            <w:rStyle w:val="Kpr"/>
            <w:rFonts w:eastAsia="Calibri"/>
            <w:iCs/>
          </w:rPr>
          <w:t>Devlet Yükseköğretim</w:t>
        </w:r>
        <w:r w:rsidR="00212000">
          <w:rPr>
            <w:rStyle w:val="Kpr"/>
            <w:rFonts w:eastAsia="Calibri"/>
            <w:iCs/>
          </w:rPr>
          <w:t xml:space="preserve"> </w:t>
        </w:r>
        <w:r w:rsidR="00020F79" w:rsidRPr="00C76ACF">
          <w:rPr>
            <w:rStyle w:val="Kpr"/>
            <w:rFonts w:eastAsia="Calibri"/>
            <w:iCs/>
          </w:rPr>
          <w:t>Kurumlarında Öğretim Elemanı Norm Kadrolarının Belirlenmesine ve Kullanılmasına İlişkin Yönetmelik</w:t>
        </w:r>
      </w:hyperlink>
      <w:r w:rsidR="00020F79" w:rsidRPr="00C76ACF">
        <w:rPr>
          <w:rFonts w:eastAsia="Calibri"/>
          <w:iCs/>
        </w:rPr>
        <w:t xml:space="preserve">, </w:t>
      </w:r>
      <w:hyperlink r:id="rId120" w:history="1">
        <w:r w:rsidR="00020F79" w:rsidRPr="00C76ACF">
          <w:rPr>
            <w:rStyle w:val="Kpr"/>
            <w:rFonts w:eastAsia="Calibri"/>
            <w:iCs/>
          </w:rPr>
          <w:t>Yurtiçinde ve Yurtdışında Görevlendirmelerde Uyulacak Esaslara İlişkin Yönetmelik</w:t>
        </w:r>
      </w:hyperlink>
      <w:r w:rsidR="00020F79" w:rsidRPr="00C76ACF">
        <w:rPr>
          <w:rFonts w:eastAsia="Calibri"/>
          <w:iCs/>
        </w:rPr>
        <w:t>“ gibi yasal mevzuat hükümleri gereğince güvence altına alınmaktadır. Bütün bu iş ve işlemler</w:t>
      </w:r>
      <w:r w:rsidR="00D975EE" w:rsidRPr="00C76ACF">
        <w:rPr>
          <w:rFonts w:eastAsia="Calibri"/>
          <w:iCs/>
        </w:rPr>
        <w:t>,</w:t>
      </w:r>
      <w:r w:rsidR="00020F79" w:rsidRPr="00C76ACF">
        <w:rPr>
          <w:rFonts w:eastAsia="Calibri"/>
          <w:iCs/>
        </w:rPr>
        <w:t xml:space="preserve"> </w:t>
      </w:r>
      <w:r w:rsidR="001C0DD9" w:rsidRPr="00C76ACF">
        <w:rPr>
          <w:rFonts w:eastAsia="Times New Roman"/>
          <w:color w:val="auto"/>
        </w:rPr>
        <w:t xml:space="preserve">Yüksekokulumuzun </w:t>
      </w:r>
      <w:r w:rsidR="00020F79" w:rsidRPr="00C76ACF">
        <w:rPr>
          <w:rFonts w:eastAsia="Calibri"/>
          <w:iCs/>
        </w:rPr>
        <w:t>ilgili kurulları ile Üniversitemizin ilgili birimleri (“Personel Daire Başkanlığı</w:t>
      </w:r>
      <w:r w:rsidR="00C15F0D">
        <w:rPr>
          <w:rFonts w:eastAsia="Calibri"/>
          <w:iCs/>
        </w:rPr>
        <w:t>”</w:t>
      </w:r>
      <w:r w:rsidR="00020F79" w:rsidRPr="00C76ACF">
        <w:rPr>
          <w:rFonts w:eastAsia="Calibri"/>
          <w:iCs/>
        </w:rPr>
        <w:t xml:space="preserve">, </w:t>
      </w:r>
      <w:r w:rsidR="00C15F0D">
        <w:rPr>
          <w:rFonts w:eastAsia="Calibri"/>
          <w:iCs/>
        </w:rPr>
        <w:t>“</w:t>
      </w:r>
      <w:r w:rsidR="00020F79" w:rsidRPr="00C76ACF">
        <w:rPr>
          <w:rFonts w:eastAsia="Calibri"/>
          <w:iCs/>
        </w:rPr>
        <w:t>Öğrenci İşleri Daire Başkanlığı”) tarafından izlenmekte, gerekli önlemler alınmakta ve iyileştirmeler yasal mevzuatlar çerçevesinde yapılmaktadır.</w:t>
      </w:r>
      <w:r w:rsidR="005D0E09">
        <w:rPr>
          <w:rFonts w:eastAsia="Calibri"/>
          <w:iCs/>
        </w:rPr>
        <w:t xml:space="preserve"> Birimde yer alan mevcut öğretim elemanlarının görev süresi uzatımları öğretim elemanı tarafından bölüm başkanlıklarına sunulan dilekçe ile bölüm başkanlığının hazırladığı rapor doğrultusunda ve yönetim kurulu kararı ile Rektörlük Makamı Personel Daire Başkanlığı’nın arzına sunularak gerçekleştirilmektedir (</w:t>
      </w:r>
      <w:r w:rsidR="005D0E09">
        <w:rPr>
          <w:rFonts w:eastAsia="Calibri"/>
          <w:b/>
          <w:bCs/>
          <w:iCs/>
        </w:rPr>
        <w:t>A.3.2.E.)</w:t>
      </w:r>
      <w:r w:rsidR="005D0E09">
        <w:rPr>
          <w:rFonts w:eastAsia="Calibri"/>
          <w:iCs/>
        </w:rPr>
        <w:t>.</w:t>
      </w:r>
      <w:r w:rsidR="00020F79" w:rsidRPr="00C76ACF">
        <w:rPr>
          <w:rFonts w:eastAsia="Calibri"/>
          <w:iCs/>
        </w:rPr>
        <w:t xml:space="preserve"> Kurum içi ve kurum dışı ders görevlendirmelerinde öğretim elemanlarının öncelikli olarak uzmanlık alanı, akademik öz geçmişi gibi kriterler dikkate alınmakta, ders görevlendirmeleri Yüksekokulumuz bölüm/anabilim dallarının kurullarında karara bağlanmakta ve Yüksekokulumuzun ilgili kurallarında da nihai kararın verilmesi suretiyle tesis edilip güvence altına alınmaktadır. </w:t>
      </w:r>
      <w:r w:rsidR="00D73492" w:rsidRPr="00C76ACF">
        <w:rPr>
          <w:rFonts w:eastAsia="Calibri"/>
          <w:iCs/>
        </w:rPr>
        <w:t>Yüksekokulumuza</w:t>
      </w:r>
      <w:r w:rsidR="00020F79" w:rsidRPr="00C76ACF">
        <w:rPr>
          <w:rFonts w:eastAsia="Calibri"/>
          <w:iCs/>
        </w:rPr>
        <w:t xml:space="preserve"> ihtiyaç duyulan idari personel alımı ve atanması iş ve işlemleri Rektörlük Birimi tarafından yapılmaktadır. </w:t>
      </w:r>
    </w:p>
    <w:p w14:paraId="1D451C50" w14:textId="3C1E64AF" w:rsidR="00020F79" w:rsidRPr="00C76ACF" w:rsidRDefault="005B326F" w:rsidP="00FF776B">
      <w:pPr>
        <w:pStyle w:val="Default"/>
        <w:tabs>
          <w:tab w:val="left" w:pos="567"/>
        </w:tabs>
        <w:spacing w:before="200" w:line="276" w:lineRule="auto"/>
        <w:jc w:val="both"/>
        <w:rPr>
          <w:rFonts w:eastAsia="Calibri"/>
          <w:iCs/>
        </w:rPr>
      </w:pPr>
      <w:r w:rsidRPr="00C76ACF">
        <w:rPr>
          <w:rFonts w:eastAsia="Calibri"/>
          <w:iCs/>
        </w:rPr>
        <w:t>Yüksekokulumuzun</w:t>
      </w:r>
      <w:r w:rsidR="00020F79" w:rsidRPr="00C76ACF">
        <w:rPr>
          <w:rFonts w:eastAsia="Calibri"/>
          <w:iCs/>
        </w:rPr>
        <w:t xml:space="preserve"> muhtelif alanlarda ihtiyaç duyduğu kısmi zamanlı öğrenci alımı sürecini gösteren “</w:t>
      </w:r>
      <w:hyperlink r:id="rId121" w:history="1">
        <w:r w:rsidR="00020F79" w:rsidRPr="00C76ACF">
          <w:rPr>
            <w:rStyle w:val="Kpr"/>
            <w:rFonts w:eastAsia="Calibri"/>
            <w:iCs/>
          </w:rPr>
          <w:t>iş akış şeması</w:t>
        </w:r>
      </w:hyperlink>
      <w:r w:rsidR="00D975EE" w:rsidRPr="00C76ACF">
        <w:rPr>
          <w:rFonts w:eastAsia="Calibri"/>
          <w:iCs/>
        </w:rPr>
        <w:t xml:space="preserve"> (A.3.2.A)</w:t>
      </w:r>
      <w:r w:rsidR="00020F79" w:rsidRPr="00C76ACF">
        <w:rPr>
          <w:rFonts w:eastAsia="Calibri"/>
          <w:iCs/>
        </w:rPr>
        <w:t>” bulunmaktadır. Ayrıca</w:t>
      </w:r>
      <w:r w:rsidR="00CD3B7D" w:rsidRPr="00C76ACF">
        <w:t xml:space="preserve"> </w:t>
      </w:r>
      <w:r w:rsidR="00CD3B7D" w:rsidRPr="00C76ACF">
        <w:rPr>
          <w:rFonts w:eastAsia="Calibri"/>
          <w:iCs/>
        </w:rPr>
        <w:t>Yüksekokulumuzun iş ve işlemlerine öğrenci katılım memnuniyet düzeyini belirlemek amacıyla “Memnuniyet Anketleri”,</w:t>
      </w:r>
      <w:r w:rsidR="00020F79" w:rsidRPr="00C76ACF">
        <w:rPr>
          <w:rFonts w:eastAsia="Calibri"/>
          <w:iCs/>
        </w:rPr>
        <w:t xml:space="preserve"> </w:t>
      </w:r>
      <w:r w:rsidR="005A0E30" w:rsidRPr="00C76ACF">
        <w:rPr>
          <w:rFonts w:eastAsia="Calibri"/>
          <w:iCs/>
        </w:rPr>
        <w:t>Yüksekokulumuzda</w:t>
      </w:r>
      <w:r w:rsidR="00020F79" w:rsidRPr="00C76ACF">
        <w:rPr>
          <w:rFonts w:eastAsia="Calibri"/>
          <w:iCs/>
        </w:rPr>
        <w:t xml:space="preserve"> insan kaynaklarının yönetimi uygulamalarını belirli bir sistematik dâhilinde yürütmek, izlemek ve verimliliği artırmak amacıyla “</w:t>
      </w:r>
      <w:hyperlink r:id="rId122" w:history="1">
        <w:r w:rsidR="00020F79" w:rsidRPr="00C76ACF">
          <w:rPr>
            <w:rStyle w:val="Kpr"/>
            <w:rFonts w:eastAsia="Calibri"/>
            <w:iCs/>
          </w:rPr>
          <w:t>Hizmet Envanteri</w:t>
        </w:r>
      </w:hyperlink>
      <w:r w:rsidR="00D975EE" w:rsidRPr="00C76ACF">
        <w:rPr>
          <w:rFonts w:eastAsia="Calibri"/>
          <w:iCs/>
        </w:rPr>
        <w:t xml:space="preserve"> (A.3.2.B)</w:t>
      </w:r>
      <w:r w:rsidR="00020F79" w:rsidRPr="00C76ACF">
        <w:rPr>
          <w:rFonts w:eastAsia="Calibri"/>
          <w:iCs/>
        </w:rPr>
        <w:t xml:space="preserve">” de hazırlanmış, bu envanter de </w:t>
      </w:r>
      <w:r w:rsidR="00C44998" w:rsidRPr="00C76ACF">
        <w:rPr>
          <w:rFonts w:eastAsia="Calibri"/>
          <w:iCs/>
        </w:rPr>
        <w:t>Yüksekokulumuzun</w:t>
      </w:r>
      <w:r w:rsidR="00020F79" w:rsidRPr="00C76ACF">
        <w:rPr>
          <w:rFonts w:eastAsia="Calibri"/>
          <w:iCs/>
        </w:rPr>
        <w:t xml:space="preserve"> web sitesi üzerinden iç ve dış paydaşlarımız ile paylaşılmıştır.</w:t>
      </w:r>
    </w:p>
    <w:p w14:paraId="729F065F" w14:textId="77777777" w:rsidR="0042799A" w:rsidRDefault="0042799A" w:rsidP="00FF776B">
      <w:pPr>
        <w:pStyle w:val="Default"/>
        <w:tabs>
          <w:tab w:val="left" w:pos="567"/>
        </w:tabs>
        <w:spacing w:line="276" w:lineRule="auto"/>
        <w:jc w:val="both"/>
        <w:rPr>
          <w:rFonts w:eastAsia="Calibri"/>
          <w:b/>
          <w:bCs/>
          <w:iCs/>
          <w:color w:val="FF0000"/>
        </w:rPr>
      </w:pPr>
    </w:p>
    <w:p w14:paraId="634022F2" w14:textId="77777777" w:rsidR="006804C0" w:rsidRPr="0042799A" w:rsidRDefault="006804C0" w:rsidP="00FF776B">
      <w:pPr>
        <w:pStyle w:val="Default"/>
        <w:tabs>
          <w:tab w:val="left" w:pos="567"/>
        </w:tabs>
        <w:spacing w:line="276" w:lineRule="auto"/>
        <w:jc w:val="both"/>
        <w:rPr>
          <w:rFonts w:eastAsia="Calibri"/>
          <w:b/>
          <w:bCs/>
          <w:iCs/>
          <w:color w:val="000000" w:themeColor="text1"/>
        </w:rPr>
      </w:pPr>
      <w:r w:rsidRPr="0042799A">
        <w:rPr>
          <w:rFonts w:eastAsia="Calibri"/>
          <w:b/>
          <w:bCs/>
          <w:iCs/>
          <w:color w:val="000000" w:themeColor="text1"/>
        </w:rPr>
        <w:t>Kanıtlar</w:t>
      </w:r>
    </w:p>
    <w:p w14:paraId="2E898EC2" w14:textId="77777777" w:rsidR="006804C0" w:rsidRPr="00C76ACF" w:rsidRDefault="006804C0" w:rsidP="00FF776B">
      <w:pPr>
        <w:pStyle w:val="Default"/>
        <w:tabs>
          <w:tab w:val="left" w:pos="567"/>
        </w:tabs>
        <w:spacing w:line="276" w:lineRule="auto"/>
        <w:jc w:val="both"/>
        <w:rPr>
          <w:rFonts w:eastAsia="Calibri"/>
          <w:iCs/>
        </w:rPr>
      </w:pPr>
      <w:r w:rsidRPr="00C76ACF">
        <w:rPr>
          <w:rFonts w:eastAsia="Calibri"/>
          <w:b/>
          <w:bCs/>
          <w:iCs/>
        </w:rPr>
        <w:t>A.3.2.A.</w:t>
      </w:r>
      <w:r w:rsidRPr="00C76ACF">
        <w:rPr>
          <w:rFonts w:eastAsia="Calibri"/>
          <w:iCs/>
        </w:rPr>
        <w:t xml:space="preserve"> </w:t>
      </w:r>
      <w:hyperlink r:id="rId123" w:history="1">
        <w:r w:rsidRPr="00C76ACF">
          <w:rPr>
            <w:rStyle w:val="Kpr"/>
            <w:rFonts w:eastAsia="Calibri"/>
            <w:iCs/>
          </w:rPr>
          <w:t>Kısmi Zamanlı Öğrenci Görevlendirme İş Akış Şeması</w:t>
        </w:r>
      </w:hyperlink>
    </w:p>
    <w:p w14:paraId="6E367114" w14:textId="77777777" w:rsidR="004E0D77" w:rsidRPr="00C76ACF" w:rsidRDefault="004E0D77" w:rsidP="00FF776B">
      <w:pPr>
        <w:pStyle w:val="Default"/>
        <w:tabs>
          <w:tab w:val="left" w:pos="567"/>
        </w:tabs>
        <w:spacing w:line="276" w:lineRule="auto"/>
        <w:jc w:val="both"/>
        <w:rPr>
          <w:rStyle w:val="Kpr"/>
          <w:rFonts w:eastAsia="Calibri"/>
          <w:iCs/>
        </w:rPr>
      </w:pPr>
      <w:r w:rsidRPr="00C76ACF">
        <w:rPr>
          <w:rFonts w:eastAsia="Calibri"/>
          <w:b/>
          <w:bCs/>
          <w:iCs/>
        </w:rPr>
        <w:t>A.3.2.B.</w:t>
      </w:r>
      <w:r w:rsidRPr="00C76ACF">
        <w:rPr>
          <w:rFonts w:eastAsia="Calibri"/>
          <w:iCs/>
        </w:rPr>
        <w:t xml:space="preserve"> </w:t>
      </w:r>
      <w:hyperlink r:id="rId124" w:history="1">
        <w:r w:rsidRPr="00C76ACF">
          <w:rPr>
            <w:rStyle w:val="Kpr"/>
            <w:rFonts w:eastAsia="Calibri"/>
            <w:iCs/>
          </w:rPr>
          <w:t>Hizmet Envanteri</w:t>
        </w:r>
      </w:hyperlink>
    </w:p>
    <w:p w14:paraId="5902889E" w14:textId="03F6E1CC" w:rsidR="007A409D" w:rsidRDefault="0042799A" w:rsidP="00FF776B">
      <w:pPr>
        <w:pStyle w:val="Default"/>
        <w:tabs>
          <w:tab w:val="left" w:pos="567"/>
        </w:tabs>
        <w:spacing w:line="276" w:lineRule="auto"/>
        <w:jc w:val="both"/>
        <w:rPr>
          <w:bCs/>
        </w:rPr>
      </w:pPr>
      <w:r>
        <w:rPr>
          <w:b/>
          <w:bCs/>
        </w:rPr>
        <w:t>A.3.2.C</w:t>
      </w:r>
      <w:r w:rsidR="007A409D" w:rsidRPr="007A409D">
        <w:rPr>
          <w:b/>
          <w:bCs/>
        </w:rPr>
        <w:t>.</w:t>
      </w:r>
      <w:r w:rsidR="007A409D">
        <w:rPr>
          <w:b/>
          <w:bCs/>
        </w:rPr>
        <w:t xml:space="preserve"> </w:t>
      </w:r>
      <w:r w:rsidR="002A25E1">
        <w:rPr>
          <w:bCs/>
        </w:rPr>
        <w:t>Birim</w:t>
      </w:r>
      <w:r w:rsidR="007A409D" w:rsidRPr="007A409D">
        <w:rPr>
          <w:bCs/>
        </w:rPr>
        <w:t xml:space="preserve"> dışından öğretim elemanı görevlendirme talep yazısı</w:t>
      </w:r>
    </w:p>
    <w:p w14:paraId="7DBEF33E" w14:textId="77777777" w:rsidR="005B1E8D" w:rsidRDefault="005B1E8D" w:rsidP="00FF776B">
      <w:pPr>
        <w:pStyle w:val="Default"/>
        <w:tabs>
          <w:tab w:val="left" w:pos="567"/>
        </w:tabs>
        <w:spacing w:line="276" w:lineRule="auto"/>
        <w:jc w:val="center"/>
        <w:rPr>
          <w:rFonts w:eastAsia="Calibri"/>
          <w:b/>
          <w:bCs/>
          <w:iCs/>
        </w:rPr>
      </w:pPr>
    </w:p>
    <w:p w14:paraId="3ECF775B" w14:textId="77777777" w:rsidR="005B1E8D" w:rsidRDefault="005B1E8D" w:rsidP="00FF776B">
      <w:pPr>
        <w:pStyle w:val="Default"/>
        <w:tabs>
          <w:tab w:val="left" w:pos="567"/>
        </w:tabs>
        <w:spacing w:line="276" w:lineRule="auto"/>
        <w:jc w:val="center"/>
        <w:rPr>
          <w:rFonts w:eastAsia="Calibri"/>
          <w:b/>
          <w:bCs/>
          <w:iCs/>
        </w:rPr>
      </w:pPr>
    </w:p>
    <w:p w14:paraId="5140008C" w14:textId="253729BA" w:rsidR="007A409D" w:rsidRDefault="00460910" w:rsidP="00FF776B">
      <w:pPr>
        <w:pStyle w:val="Default"/>
        <w:tabs>
          <w:tab w:val="left" w:pos="567"/>
        </w:tabs>
        <w:spacing w:line="276" w:lineRule="auto"/>
        <w:jc w:val="center"/>
        <w:rPr>
          <w:rFonts w:eastAsia="Calibri"/>
          <w:b/>
          <w:bCs/>
          <w:iCs/>
        </w:rPr>
      </w:pPr>
      <w:r>
        <w:object w:dxaOrig="1537" w:dyaOrig="994" w14:anchorId="37071180">
          <v:shape id="_x0000_i1026" type="#_x0000_t75" style="width:77pt;height:49.5pt" o:ole="">
            <v:imagedata r:id="rId125" o:title=""/>
          </v:shape>
          <o:OLEObject Type="Embed" ProgID="FoxitReader.Document" ShapeID="_x0000_i1026" DrawAspect="Icon" ObjectID="_1770209844" r:id="rId126"/>
        </w:object>
      </w:r>
    </w:p>
    <w:p w14:paraId="59EAE2E2" w14:textId="77777777" w:rsidR="007B260C" w:rsidRDefault="007B260C" w:rsidP="00FF776B">
      <w:pPr>
        <w:pStyle w:val="Default"/>
        <w:tabs>
          <w:tab w:val="left" w:pos="567"/>
        </w:tabs>
        <w:spacing w:line="276" w:lineRule="auto"/>
        <w:jc w:val="center"/>
        <w:rPr>
          <w:rFonts w:eastAsia="Calibri"/>
          <w:b/>
          <w:bCs/>
          <w:iCs/>
        </w:rPr>
      </w:pPr>
    </w:p>
    <w:p w14:paraId="1F61CAF6" w14:textId="3CCE9ABE" w:rsidR="005D0E09" w:rsidRPr="007A409D" w:rsidRDefault="005D0E09" w:rsidP="00FF776B">
      <w:pPr>
        <w:pStyle w:val="Default"/>
        <w:tabs>
          <w:tab w:val="left" w:pos="567"/>
        </w:tabs>
        <w:spacing w:line="276" w:lineRule="auto"/>
        <w:jc w:val="both"/>
        <w:rPr>
          <w:rFonts w:eastAsia="Calibri"/>
          <w:b/>
          <w:bCs/>
          <w:iCs/>
        </w:rPr>
      </w:pPr>
      <w:r>
        <w:rPr>
          <w:rFonts w:eastAsia="Calibri"/>
          <w:b/>
          <w:bCs/>
          <w:iCs/>
        </w:rPr>
        <w:lastRenderedPageBreak/>
        <w:t xml:space="preserve">A.3.2.E. </w:t>
      </w:r>
      <w:r>
        <w:rPr>
          <w:rFonts w:eastAsia="Calibri"/>
          <w:bCs/>
          <w:iCs/>
        </w:rPr>
        <w:t xml:space="preserve">Görev </w:t>
      </w:r>
      <w:r w:rsidRPr="005D0E09">
        <w:rPr>
          <w:rFonts w:eastAsia="Calibri"/>
          <w:bCs/>
          <w:iCs/>
        </w:rPr>
        <w:t>süresi uzatımı için bölüm başkanlığı olur yazısı</w:t>
      </w:r>
      <w:r w:rsidR="000539E6">
        <w:rPr>
          <w:rFonts w:eastAsia="Calibri"/>
          <w:bCs/>
          <w:iCs/>
        </w:rPr>
        <w:t xml:space="preserve">   </w:t>
      </w:r>
    </w:p>
    <w:p w14:paraId="05B3F984" w14:textId="2BAF7A3C" w:rsidR="00297DF3" w:rsidRDefault="00297DF3" w:rsidP="00FF776B">
      <w:pPr>
        <w:pStyle w:val="Default"/>
        <w:tabs>
          <w:tab w:val="left" w:pos="567"/>
        </w:tabs>
        <w:spacing w:line="276" w:lineRule="auto"/>
        <w:jc w:val="center"/>
        <w:rPr>
          <w:rFonts w:eastAsia="Calibri"/>
          <w:iCs/>
        </w:rPr>
      </w:pPr>
    </w:p>
    <w:p w14:paraId="05F11AA7" w14:textId="33DA7588" w:rsidR="00321A92" w:rsidRDefault="00321A92" w:rsidP="00FF776B">
      <w:pPr>
        <w:pStyle w:val="Default"/>
        <w:tabs>
          <w:tab w:val="left" w:pos="567"/>
        </w:tabs>
        <w:spacing w:line="276" w:lineRule="auto"/>
        <w:jc w:val="center"/>
        <w:rPr>
          <w:rFonts w:eastAsia="Calibri"/>
          <w:iCs/>
        </w:rPr>
      </w:pPr>
    </w:p>
    <w:p w14:paraId="0D983DC1" w14:textId="77777777" w:rsidR="00321A92" w:rsidRDefault="00460910" w:rsidP="00FF776B">
      <w:pPr>
        <w:pStyle w:val="Default"/>
        <w:tabs>
          <w:tab w:val="left" w:pos="567"/>
        </w:tabs>
        <w:spacing w:line="276" w:lineRule="auto"/>
        <w:jc w:val="center"/>
        <w:rPr>
          <w:rFonts w:eastAsia="Calibri"/>
          <w:iCs/>
        </w:rPr>
      </w:pPr>
      <w:r>
        <w:rPr>
          <w:rFonts w:eastAsia="Calibri"/>
          <w:iCs/>
        </w:rPr>
        <w:object w:dxaOrig="1537" w:dyaOrig="994" w14:anchorId="3D6DAEDF">
          <v:shape id="_x0000_i1027" type="#_x0000_t75" style="width:77pt;height:49.5pt" o:ole="">
            <v:imagedata r:id="rId127" o:title=""/>
          </v:shape>
          <o:OLEObject Type="Embed" ProgID="FoxitReader.Document" ShapeID="_x0000_i1027" DrawAspect="Icon" ObjectID="_1770209845" r:id="rId128"/>
        </w:object>
      </w:r>
    </w:p>
    <w:p w14:paraId="2485DAB9" w14:textId="77777777" w:rsidR="00321A92" w:rsidRDefault="00321A92" w:rsidP="00FF776B">
      <w:pPr>
        <w:pStyle w:val="Default"/>
        <w:tabs>
          <w:tab w:val="left" w:pos="567"/>
        </w:tabs>
        <w:spacing w:line="276" w:lineRule="auto"/>
        <w:jc w:val="center"/>
        <w:rPr>
          <w:rFonts w:eastAsia="Calibri"/>
          <w:iCs/>
        </w:rPr>
      </w:pPr>
    </w:p>
    <w:p w14:paraId="3E24BB3B" w14:textId="77777777" w:rsidR="00321A92" w:rsidRPr="00C76ACF" w:rsidRDefault="00321A92" w:rsidP="00FF776B">
      <w:pPr>
        <w:pStyle w:val="Default"/>
        <w:tabs>
          <w:tab w:val="left" w:pos="567"/>
        </w:tabs>
        <w:spacing w:line="276" w:lineRule="auto"/>
        <w:jc w:val="center"/>
        <w:rPr>
          <w:rFonts w:eastAsia="Calibri"/>
          <w:iCs/>
        </w:rPr>
      </w:pPr>
    </w:p>
    <w:p w14:paraId="6477EEA1" w14:textId="59020853" w:rsidR="00297DF3" w:rsidRDefault="00297DF3" w:rsidP="00FF776B">
      <w:pPr>
        <w:pStyle w:val="Balk3"/>
        <w:spacing w:line="276" w:lineRule="auto"/>
      </w:pPr>
      <w:r w:rsidRPr="00C76ACF">
        <w:t>A.3.3. Finansal yönetim</w:t>
      </w:r>
    </w:p>
    <w:p w14:paraId="680A80BC" w14:textId="77777777" w:rsidR="00297DF3" w:rsidRPr="00C76ACF" w:rsidRDefault="00297DF3" w:rsidP="007B260C">
      <w:pPr>
        <w:spacing w:before="200" w:after="0" w:line="276" w:lineRule="auto"/>
        <w:jc w:val="both"/>
        <w:rPr>
          <w:rFonts w:ascii="Times New Roman" w:hAnsi="Times New Roman" w:cs="Times New Roman"/>
          <w:spacing w:val="-1"/>
          <w:sz w:val="24"/>
          <w:szCs w:val="24"/>
        </w:rPr>
      </w:pPr>
      <w:r w:rsidRPr="00C76ACF">
        <w:rPr>
          <w:rFonts w:ascii="Times New Roman" w:hAnsi="Times New Roman" w:cs="Times New Roman"/>
          <w:sz w:val="24"/>
          <w:szCs w:val="24"/>
        </w:rPr>
        <w:t xml:space="preserve">Yüksekokulumuz </w:t>
      </w:r>
      <w:r w:rsidRPr="00C76ACF">
        <w:rPr>
          <w:rFonts w:ascii="Times New Roman" w:eastAsia="Times New Roman" w:hAnsi="Times New Roman" w:cs="Times New Roman"/>
          <w:sz w:val="24"/>
          <w:szCs w:val="24"/>
        </w:rPr>
        <w:t xml:space="preserve">Mali Kaynakları; Merkezi Yönetim Bütçe Kanunu’nun Resmi Gazete’de yayımlanmasına müteakip, birimlerin ihtiyaçları, öğrenci ve personel durumu, önceki yılın bütçesi ve harcamaları da dikkate alınarak </w:t>
      </w:r>
      <w:r w:rsidRPr="00C76ACF">
        <w:rPr>
          <w:rFonts w:ascii="Times New Roman" w:hAnsi="Times New Roman" w:cs="Times New Roman"/>
          <w:sz w:val="24"/>
          <w:szCs w:val="24"/>
        </w:rPr>
        <w:t>Yüksekokulumuza</w:t>
      </w:r>
      <w:r w:rsidRPr="00C76ACF">
        <w:rPr>
          <w:rFonts w:ascii="Times New Roman" w:eastAsia="Times New Roman" w:hAnsi="Times New Roman" w:cs="Times New Roman"/>
          <w:sz w:val="24"/>
          <w:szCs w:val="24"/>
        </w:rPr>
        <w:t xml:space="preserve"> tahsis edilen ödenekler dâhilinde belirlenmektedir. Ödenek yetersizliği gibi özel bir durumla karşılaşılması durumunda, Rektörlük Birimi aracılığı ile Hazine ve Maliye Bakanlığı’ndan ilave ek ödenek talep edilerek ek ödenek sağlanabilmekte ya da Üniversitemiz genel bütçesinden kaynak aktarılmak suretiyle mali ihtiyaçlar bu ek ödenek vasıtasıyla karşılanmaktadır. Bu cümleden hareketle </w:t>
      </w:r>
      <w:r w:rsidRPr="00C76ACF">
        <w:rPr>
          <w:rFonts w:ascii="Times New Roman" w:hAnsi="Times New Roman" w:cs="Times New Roman"/>
          <w:sz w:val="24"/>
          <w:szCs w:val="24"/>
        </w:rPr>
        <w:t>Yüksekokulumuz</w:t>
      </w:r>
      <w:r w:rsidRPr="00C76ACF">
        <w:rPr>
          <w:rFonts w:ascii="Times New Roman" w:eastAsia="Times New Roman" w:hAnsi="Times New Roman" w:cs="Times New Roman"/>
          <w:sz w:val="24"/>
          <w:szCs w:val="24"/>
        </w:rPr>
        <w:t xml:space="preserve"> </w:t>
      </w:r>
      <w:hyperlink r:id="rId129" w:history="1">
        <w:r w:rsidR="00F42532" w:rsidRPr="00C76ACF">
          <w:rPr>
            <w:rStyle w:val="Kpr"/>
            <w:rFonts w:ascii="Times New Roman" w:eastAsia="Times New Roman" w:hAnsi="Times New Roman" w:cs="Times New Roman"/>
            <w:color w:val="auto"/>
            <w:sz w:val="24"/>
            <w:szCs w:val="24"/>
            <w:u w:val="none"/>
          </w:rPr>
          <w:t>p</w:t>
        </w:r>
        <w:r w:rsidRPr="00C76ACF">
          <w:rPr>
            <w:rStyle w:val="Kpr"/>
            <w:rFonts w:ascii="Times New Roman" w:eastAsia="Times New Roman" w:hAnsi="Times New Roman" w:cs="Times New Roman"/>
            <w:color w:val="auto"/>
            <w:sz w:val="24"/>
            <w:szCs w:val="24"/>
            <w:u w:val="none"/>
          </w:rPr>
          <w:t>ersonel maaş işlemleri</w:t>
        </w:r>
      </w:hyperlink>
      <w:r w:rsidR="00F42532" w:rsidRPr="00C76ACF">
        <w:rPr>
          <w:rStyle w:val="Kpr"/>
          <w:rFonts w:ascii="Times New Roman" w:eastAsia="Times New Roman" w:hAnsi="Times New Roman" w:cs="Times New Roman"/>
          <w:color w:val="auto"/>
          <w:sz w:val="24"/>
          <w:szCs w:val="24"/>
          <w:u w:val="none"/>
        </w:rPr>
        <w:t>, ek ders ödemeleri,</w:t>
      </w:r>
      <w:r w:rsidRPr="00C76ACF">
        <w:rPr>
          <w:rFonts w:ascii="Times New Roman" w:eastAsia="Times New Roman" w:hAnsi="Times New Roman" w:cs="Times New Roman"/>
          <w:sz w:val="24"/>
          <w:szCs w:val="24"/>
        </w:rPr>
        <w:t xml:space="preserve"> </w:t>
      </w:r>
      <w:r w:rsidR="00F42532" w:rsidRPr="00C76ACF">
        <w:rPr>
          <w:rFonts w:ascii="Times New Roman" w:eastAsia="Times New Roman" w:hAnsi="Times New Roman" w:cs="Times New Roman"/>
          <w:sz w:val="24"/>
          <w:szCs w:val="24"/>
        </w:rPr>
        <w:t>yolluk ödeme işlemleri, satın alma ve mesai işlemleri</w:t>
      </w:r>
      <w:r w:rsidRPr="00C76ACF">
        <w:rPr>
          <w:rFonts w:ascii="Times New Roman" w:eastAsia="Times New Roman" w:hAnsi="Times New Roman" w:cs="Times New Roman"/>
          <w:sz w:val="24"/>
          <w:szCs w:val="24"/>
        </w:rPr>
        <w:t xml:space="preserve"> ile ilgili tüm finansal işlemler ilgili kanunlar çerçevesinde yapılmaktadır.  </w:t>
      </w:r>
    </w:p>
    <w:p w14:paraId="75F99BDD" w14:textId="28ACD9D4" w:rsidR="00297DF3" w:rsidRPr="00C76ACF" w:rsidRDefault="00297DF3" w:rsidP="007B260C">
      <w:pPr>
        <w:spacing w:before="200" w:line="276" w:lineRule="auto"/>
        <w:jc w:val="both"/>
        <w:rPr>
          <w:rFonts w:ascii="Times New Roman" w:eastAsia="Times New Roman" w:hAnsi="Times New Roman" w:cs="Times New Roman"/>
          <w:sz w:val="24"/>
          <w:szCs w:val="24"/>
        </w:rPr>
      </w:pPr>
      <w:r w:rsidRPr="00C76ACF">
        <w:rPr>
          <w:rFonts w:ascii="Times New Roman" w:hAnsi="Times New Roman" w:cs="Times New Roman"/>
          <w:sz w:val="24"/>
          <w:szCs w:val="24"/>
        </w:rPr>
        <w:t>Yüksekokulumuzda</w:t>
      </w:r>
      <w:r w:rsidRPr="00C76ACF">
        <w:rPr>
          <w:rFonts w:ascii="Times New Roman" w:eastAsia="Times New Roman" w:hAnsi="Times New Roman" w:cs="Times New Roman"/>
          <w:sz w:val="24"/>
          <w:szCs w:val="24"/>
        </w:rPr>
        <w:t xml:space="preserve"> taşınır kaynakların yönetimi 10/12/2003 tarihli ve 5018 sayılı “</w:t>
      </w:r>
      <w:hyperlink r:id="rId130" w:history="1">
        <w:r w:rsidRPr="00C76ACF">
          <w:rPr>
            <w:rStyle w:val="Kpr"/>
            <w:rFonts w:ascii="Times New Roman" w:eastAsia="Times New Roman" w:hAnsi="Times New Roman" w:cs="Times New Roman"/>
            <w:color w:val="auto"/>
            <w:sz w:val="24"/>
            <w:szCs w:val="24"/>
            <w:u w:val="none"/>
          </w:rPr>
          <w:t>Mali Yönetimi ve Kontrol Kanunu</w:t>
        </w:r>
      </w:hyperlink>
      <w:r w:rsidRPr="00C76ACF">
        <w:rPr>
          <w:rFonts w:ascii="Times New Roman" w:eastAsia="Times New Roman" w:hAnsi="Times New Roman" w:cs="Times New Roman"/>
          <w:sz w:val="24"/>
          <w:szCs w:val="24"/>
        </w:rPr>
        <w:t>” nun 44. maddesine dayanılarak hazırlanan “</w:t>
      </w:r>
      <w:hyperlink r:id="rId131" w:history="1">
        <w:r w:rsidRPr="00C76ACF">
          <w:rPr>
            <w:rStyle w:val="Kpr"/>
            <w:rFonts w:ascii="Times New Roman" w:eastAsia="Times New Roman" w:hAnsi="Times New Roman" w:cs="Times New Roman"/>
            <w:color w:val="auto"/>
            <w:sz w:val="24"/>
            <w:szCs w:val="24"/>
            <w:u w:val="none"/>
          </w:rPr>
          <w:t>Taşınır Mal Yönetmeliği</w:t>
        </w:r>
      </w:hyperlink>
      <w:r w:rsidRPr="00C76ACF">
        <w:rPr>
          <w:rFonts w:ascii="Times New Roman" w:eastAsia="Times New Roman" w:hAnsi="Times New Roman" w:cs="Times New Roman"/>
          <w:sz w:val="24"/>
          <w:szCs w:val="24"/>
        </w:rPr>
        <w:t xml:space="preserve">”ne uygun olarak yapılmaktadır. </w:t>
      </w:r>
      <w:r w:rsidRPr="00C76ACF">
        <w:rPr>
          <w:rFonts w:ascii="Times New Roman" w:hAnsi="Times New Roman" w:cs="Times New Roman"/>
          <w:spacing w:val="-1"/>
          <w:sz w:val="24"/>
          <w:szCs w:val="24"/>
        </w:rPr>
        <w:t>Ayrıca öğretim el</w:t>
      </w:r>
      <w:r w:rsidR="002B5C2C">
        <w:rPr>
          <w:rFonts w:ascii="Times New Roman" w:hAnsi="Times New Roman" w:cs="Times New Roman"/>
          <w:spacing w:val="-1"/>
          <w:sz w:val="24"/>
          <w:szCs w:val="24"/>
        </w:rPr>
        <w:t>e</w:t>
      </w:r>
      <w:r w:rsidRPr="00C76ACF">
        <w:rPr>
          <w:rFonts w:ascii="Times New Roman" w:hAnsi="Times New Roman" w:cs="Times New Roman"/>
          <w:spacing w:val="-1"/>
          <w:sz w:val="24"/>
          <w:szCs w:val="24"/>
        </w:rPr>
        <w:t xml:space="preserve">manlarımız </w:t>
      </w:r>
      <w:r w:rsidRPr="00C76ACF">
        <w:rPr>
          <w:rFonts w:ascii="Times New Roman" w:eastAsia="Times New Roman" w:hAnsi="Times New Roman" w:cs="Times New Roman"/>
          <w:sz w:val="24"/>
          <w:szCs w:val="24"/>
        </w:rPr>
        <w:t xml:space="preserve">TÜBİTAK, BAP vb. projeler vasıtasıyla da ayni/nakdi destek sağlama imkân ve fırsatına da sahiptirler. </w:t>
      </w:r>
    </w:p>
    <w:p w14:paraId="03DD58E3" w14:textId="77777777" w:rsidR="001C7494" w:rsidRPr="00C76ACF" w:rsidRDefault="00661320" w:rsidP="007B260C">
      <w:pPr>
        <w:spacing w:line="276" w:lineRule="auto"/>
        <w:jc w:val="both"/>
        <w:rPr>
          <w:rFonts w:ascii="Times New Roman" w:eastAsia="Times New Roman" w:hAnsi="Times New Roman" w:cs="Times New Roman"/>
          <w:sz w:val="24"/>
          <w:szCs w:val="24"/>
        </w:rPr>
      </w:pPr>
      <w:hyperlink r:id="rId132" w:history="1">
        <w:r w:rsidR="001C7494" w:rsidRPr="00C76ACF">
          <w:rPr>
            <w:rStyle w:val="Kpr"/>
            <w:rFonts w:ascii="Times New Roman" w:eastAsia="Times New Roman" w:hAnsi="Times New Roman" w:cs="Times New Roman"/>
            <w:sz w:val="24"/>
            <w:szCs w:val="24"/>
          </w:rPr>
          <w:t>Satın Alma İşleri Bürosu Görev Tanımı</w:t>
        </w:r>
      </w:hyperlink>
      <w:r w:rsidR="001C7494" w:rsidRPr="00C76ACF">
        <w:rPr>
          <w:rFonts w:ascii="Times New Roman" w:eastAsia="Times New Roman" w:hAnsi="Times New Roman" w:cs="Times New Roman"/>
          <w:sz w:val="24"/>
          <w:szCs w:val="24"/>
        </w:rPr>
        <w:t xml:space="preserve"> (A.3.3.A)</w:t>
      </w:r>
      <w:r w:rsidR="00140010" w:rsidRPr="00C76ACF">
        <w:rPr>
          <w:rFonts w:ascii="Times New Roman" w:eastAsia="Times New Roman" w:hAnsi="Times New Roman" w:cs="Times New Roman"/>
          <w:sz w:val="24"/>
          <w:szCs w:val="24"/>
        </w:rPr>
        <w:t>,</w:t>
      </w:r>
      <w:r w:rsidR="001C7494" w:rsidRPr="00C76ACF">
        <w:rPr>
          <w:rFonts w:ascii="Times New Roman" w:eastAsia="Times New Roman" w:hAnsi="Times New Roman" w:cs="Times New Roman"/>
          <w:sz w:val="24"/>
          <w:szCs w:val="24"/>
        </w:rPr>
        <w:t xml:space="preserve"> </w:t>
      </w:r>
      <w:hyperlink r:id="rId133" w:history="1">
        <w:r w:rsidR="001C7494" w:rsidRPr="00C76ACF">
          <w:rPr>
            <w:rStyle w:val="Kpr"/>
            <w:rFonts w:ascii="Times New Roman" w:eastAsia="Times New Roman" w:hAnsi="Times New Roman" w:cs="Times New Roman"/>
            <w:sz w:val="24"/>
            <w:szCs w:val="24"/>
          </w:rPr>
          <w:t>Tahakkuk İşleri Bürosu Görev Tanımı</w:t>
        </w:r>
      </w:hyperlink>
      <w:r w:rsidR="001C7494" w:rsidRPr="00C76ACF">
        <w:rPr>
          <w:rFonts w:ascii="Times New Roman" w:eastAsia="Times New Roman" w:hAnsi="Times New Roman" w:cs="Times New Roman"/>
          <w:sz w:val="24"/>
          <w:szCs w:val="24"/>
        </w:rPr>
        <w:t xml:space="preserve"> (A.3.3.B)</w:t>
      </w:r>
      <w:r w:rsidR="00140010" w:rsidRPr="00C76ACF">
        <w:rPr>
          <w:rFonts w:ascii="Times New Roman" w:eastAsia="Times New Roman" w:hAnsi="Times New Roman" w:cs="Times New Roman"/>
          <w:sz w:val="24"/>
          <w:szCs w:val="24"/>
        </w:rPr>
        <w:t xml:space="preserve"> ve </w:t>
      </w:r>
      <w:hyperlink r:id="rId134" w:history="1">
        <w:r w:rsidR="00140010" w:rsidRPr="00C76ACF">
          <w:rPr>
            <w:rStyle w:val="Kpr"/>
            <w:rFonts w:ascii="Times New Roman" w:eastAsia="Times New Roman" w:hAnsi="Times New Roman" w:cs="Times New Roman"/>
            <w:sz w:val="24"/>
            <w:szCs w:val="24"/>
          </w:rPr>
          <w:t>Taşınır Mal Kayıt İşleri Bürosu Görev Tanımı</w:t>
        </w:r>
      </w:hyperlink>
      <w:r w:rsidR="00140010" w:rsidRPr="00C76ACF">
        <w:rPr>
          <w:rFonts w:ascii="Times New Roman" w:eastAsia="Times New Roman" w:hAnsi="Times New Roman" w:cs="Times New Roman"/>
          <w:sz w:val="24"/>
          <w:szCs w:val="24"/>
        </w:rPr>
        <w:t xml:space="preserve"> (A.3.3.C)</w:t>
      </w:r>
      <w:r w:rsidR="001C7494" w:rsidRPr="00C76ACF">
        <w:rPr>
          <w:rFonts w:ascii="Times New Roman" w:eastAsia="Times New Roman" w:hAnsi="Times New Roman" w:cs="Times New Roman"/>
          <w:sz w:val="24"/>
          <w:szCs w:val="24"/>
        </w:rPr>
        <w:t>, Yüksekokulumuzun web sitesi üzerinden iç ve dış paydaşlarımız ile paylaşılmıştır.</w:t>
      </w:r>
    </w:p>
    <w:p w14:paraId="04240D17" w14:textId="77777777" w:rsidR="001C7494" w:rsidRPr="00C76ACF" w:rsidRDefault="001C7494" w:rsidP="00FF776B">
      <w:pPr>
        <w:spacing w:before="200" w:after="0" w:line="276" w:lineRule="auto"/>
        <w:jc w:val="both"/>
        <w:rPr>
          <w:rFonts w:ascii="Times New Roman" w:eastAsia="Times New Roman" w:hAnsi="Times New Roman" w:cs="Times New Roman"/>
          <w:b/>
          <w:bCs/>
          <w:sz w:val="24"/>
          <w:szCs w:val="24"/>
        </w:rPr>
      </w:pPr>
      <w:r w:rsidRPr="00C76ACF">
        <w:rPr>
          <w:rFonts w:ascii="Times New Roman" w:eastAsia="Times New Roman" w:hAnsi="Times New Roman" w:cs="Times New Roman"/>
          <w:b/>
          <w:bCs/>
          <w:sz w:val="24"/>
          <w:szCs w:val="24"/>
        </w:rPr>
        <w:t>Kanıtlar</w:t>
      </w:r>
    </w:p>
    <w:p w14:paraId="7616DF47" w14:textId="77777777" w:rsidR="00443152" w:rsidRPr="00C76ACF" w:rsidRDefault="00443152" w:rsidP="00FF776B">
      <w:pPr>
        <w:spacing w:after="0" w:line="276" w:lineRule="auto"/>
        <w:jc w:val="both"/>
        <w:rPr>
          <w:rFonts w:ascii="Times New Roman" w:eastAsia="Times New Roman" w:hAnsi="Times New Roman" w:cs="Times New Roman"/>
          <w:sz w:val="24"/>
          <w:szCs w:val="24"/>
        </w:rPr>
      </w:pPr>
      <w:r w:rsidRPr="00C76ACF">
        <w:rPr>
          <w:rFonts w:ascii="Times New Roman" w:eastAsia="Times New Roman" w:hAnsi="Times New Roman" w:cs="Times New Roman"/>
          <w:b/>
          <w:bCs/>
          <w:sz w:val="24"/>
          <w:szCs w:val="24"/>
        </w:rPr>
        <w:t>A.3.3.A.</w:t>
      </w:r>
      <w:r w:rsidRPr="00C76ACF">
        <w:rPr>
          <w:rFonts w:ascii="Times New Roman" w:eastAsia="Times New Roman" w:hAnsi="Times New Roman" w:cs="Times New Roman"/>
          <w:sz w:val="24"/>
          <w:szCs w:val="24"/>
        </w:rPr>
        <w:t xml:space="preserve"> </w:t>
      </w:r>
      <w:hyperlink r:id="rId135" w:history="1">
        <w:r w:rsidRPr="00C76ACF">
          <w:rPr>
            <w:rStyle w:val="Kpr"/>
            <w:rFonts w:ascii="Times New Roman" w:eastAsia="Times New Roman" w:hAnsi="Times New Roman" w:cs="Times New Roman"/>
            <w:sz w:val="24"/>
            <w:szCs w:val="24"/>
          </w:rPr>
          <w:t>Satın Alma İşleri Bürosu Görev Tanımı</w:t>
        </w:r>
      </w:hyperlink>
    </w:p>
    <w:p w14:paraId="6680A246" w14:textId="77777777" w:rsidR="00443152" w:rsidRPr="00C76ACF" w:rsidRDefault="00443152" w:rsidP="00FF776B">
      <w:pPr>
        <w:spacing w:after="0" w:line="276" w:lineRule="auto"/>
        <w:jc w:val="both"/>
        <w:rPr>
          <w:rStyle w:val="Kpr"/>
          <w:rFonts w:ascii="Times New Roman" w:eastAsia="Times New Roman" w:hAnsi="Times New Roman" w:cs="Times New Roman"/>
          <w:sz w:val="24"/>
          <w:szCs w:val="24"/>
        </w:rPr>
      </w:pPr>
      <w:r w:rsidRPr="00C76ACF">
        <w:rPr>
          <w:rFonts w:ascii="Times New Roman" w:eastAsia="Times New Roman" w:hAnsi="Times New Roman" w:cs="Times New Roman"/>
          <w:b/>
          <w:bCs/>
          <w:sz w:val="24"/>
          <w:szCs w:val="24"/>
        </w:rPr>
        <w:t xml:space="preserve">A.3.3.B. </w:t>
      </w:r>
      <w:hyperlink r:id="rId136" w:history="1">
        <w:r w:rsidRPr="00C76ACF">
          <w:rPr>
            <w:rStyle w:val="Kpr"/>
            <w:rFonts w:ascii="Times New Roman" w:eastAsia="Times New Roman" w:hAnsi="Times New Roman" w:cs="Times New Roman"/>
            <w:sz w:val="24"/>
            <w:szCs w:val="24"/>
          </w:rPr>
          <w:t>Tahakkuk İşleri Bürosu Görev Tanımı</w:t>
        </w:r>
      </w:hyperlink>
    </w:p>
    <w:p w14:paraId="6FDE3E74" w14:textId="77777777" w:rsidR="00140010" w:rsidRPr="00C76ACF" w:rsidRDefault="00140010" w:rsidP="00FF776B">
      <w:pPr>
        <w:spacing w:after="0" w:line="276" w:lineRule="auto"/>
        <w:jc w:val="both"/>
        <w:rPr>
          <w:rFonts w:ascii="Times New Roman" w:eastAsia="Times New Roman" w:hAnsi="Times New Roman" w:cs="Times New Roman"/>
          <w:b/>
          <w:bCs/>
          <w:sz w:val="24"/>
          <w:szCs w:val="24"/>
        </w:rPr>
      </w:pPr>
      <w:r w:rsidRPr="00C76ACF">
        <w:rPr>
          <w:rFonts w:ascii="Times New Roman" w:eastAsia="Times New Roman" w:hAnsi="Times New Roman" w:cs="Times New Roman"/>
          <w:b/>
          <w:bCs/>
          <w:sz w:val="24"/>
          <w:szCs w:val="24"/>
        </w:rPr>
        <w:t>A.3.3.C.</w:t>
      </w:r>
      <w:r w:rsidRPr="00C76ACF">
        <w:rPr>
          <w:rFonts w:ascii="Times New Roman" w:eastAsia="Times New Roman" w:hAnsi="Times New Roman" w:cs="Times New Roman"/>
          <w:sz w:val="24"/>
          <w:szCs w:val="24"/>
        </w:rPr>
        <w:t xml:space="preserve"> </w:t>
      </w:r>
      <w:hyperlink r:id="rId137" w:history="1">
        <w:r w:rsidRPr="00C76ACF">
          <w:rPr>
            <w:rStyle w:val="Kpr"/>
            <w:rFonts w:ascii="Times New Roman" w:eastAsia="Times New Roman" w:hAnsi="Times New Roman" w:cs="Times New Roman"/>
            <w:sz w:val="24"/>
            <w:szCs w:val="24"/>
          </w:rPr>
          <w:t>Taşınır Mal Kayıt İşleri Bürosu Görev Tanımı</w:t>
        </w:r>
      </w:hyperlink>
    </w:p>
    <w:p w14:paraId="218CF9F5" w14:textId="77777777" w:rsidR="006918A9" w:rsidRDefault="006918A9" w:rsidP="00FF776B">
      <w:pPr>
        <w:pStyle w:val="Balk3"/>
        <w:spacing w:line="276" w:lineRule="auto"/>
      </w:pPr>
      <w:r w:rsidRPr="00C76ACF">
        <w:t xml:space="preserve">A.3.4. Süreç yönetimi </w:t>
      </w:r>
    </w:p>
    <w:p w14:paraId="385DFD60" w14:textId="05524262" w:rsidR="00297DF3" w:rsidRPr="00C76ACF" w:rsidRDefault="00C37F31" w:rsidP="00FF776B">
      <w:pPr>
        <w:pStyle w:val="Default"/>
        <w:tabs>
          <w:tab w:val="left" w:pos="567"/>
        </w:tabs>
        <w:spacing w:before="200" w:line="276" w:lineRule="auto"/>
        <w:jc w:val="both"/>
      </w:pPr>
      <w:r>
        <w:tab/>
      </w:r>
      <w:r w:rsidR="006918A9" w:rsidRPr="00C76ACF">
        <w:t>Yüksekokulumuzda</w:t>
      </w:r>
      <w:r w:rsidR="00CF2344" w:rsidRPr="00C76ACF">
        <w:t>ki</w:t>
      </w:r>
      <w:r w:rsidR="006918A9" w:rsidRPr="00C76ACF">
        <w:t xml:space="preserve"> iç kontrol ve kalite süreçleri</w:t>
      </w:r>
      <w:r w:rsidR="00CF2344" w:rsidRPr="00C76ACF">
        <w:t>,</w:t>
      </w:r>
      <w:r w:rsidR="006918A9" w:rsidRPr="00C76ACF">
        <w:t xml:space="preserve"> oluşturulan eylem, plan ve raporlar doğrultusunda gerçekleştirmektedir. Bu bağlamda</w:t>
      </w:r>
      <w:r w:rsidR="00CF2344" w:rsidRPr="00C76ACF">
        <w:t xml:space="preserve"> faaliyetlerini,</w:t>
      </w:r>
      <w:r w:rsidR="006918A9" w:rsidRPr="00C76ACF">
        <w:t xml:space="preserve"> akademik ve idari hizmetlere ait organizasyon şemaları</w:t>
      </w:r>
      <w:r w:rsidR="00D7331F">
        <w:t>, iş akış şemaları</w:t>
      </w:r>
      <w:r w:rsidR="006918A9" w:rsidRPr="00C76ACF">
        <w:t xml:space="preserve"> ve görev tanımları doğrultusunda gerçekleştirmektedir. </w:t>
      </w:r>
      <w:r w:rsidR="00D7331F">
        <w:t xml:space="preserve">Söz konusu </w:t>
      </w:r>
      <w:r>
        <w:t>dokümanlar</w:t>
      </w:r>
      <w:r w:rsidR="00905605">
        <w:t xml:space="preserve">, </w:t>
      </w:r>
      <w:r w:rsidR="00CF2344" w:rsidRPr="00C76ACF">
        <w:t>Yüksekokulumuzun</w:t>
      </w:r>
      <w:r w:rsidR="006918A9" w:rsidRPr="00C76ACF">
        <w:t xml:space="preserve"> web sayfasında görünür ve erişilebilir durumdadır. </w:t>
      </w:r>
      <w:r w:rsidR="00CF2344" w:rsidRPr="00C76ACF">
        <w:t>Yüksekokulumuzun</w:t>
      </w:r>
      <w:r w:rsidR="006918A9" w:rsidRPr="00C76ACF">
        <w:t xml:space="preserve"> süreç yönetiminin gerektirdiği iş ve işlemlerin (akademik ve idari teşkilat şeması, görev tanımları, iş akış şemaları) ilgili mevzuatlar çerçevesinde hangi yasal prosedürler gereğince yapıldığı bu raporun </w:t>
      </w:r>
      <w:r w:rsidR="00521324" w:rsidRPr="00C76ACF">
        <w:t>“</w:t>
      </w:r>
      <w:hyperlink w:anchor="_1.6_Birimin_Organizasyon" w:history="1">
        <w:r w:rsidR="00521324" w:rsidRPr="00C76ACF">
          <w:rPr>
            <w:rStyle w:val="Kpr"/>
          </w:rPr>
          <w:t>1.6 Birimin Organizasyon Yapısı</w:t>
        </w:r>
      </w:hyperlink>
      <w:r w:rsidR="00521324" w:rsidRPr="00C76ACF">
        <w:t xml:space="preserve">” </w:t>
      </w:r>
      <w:r w:rsidR="006918A9" w:rsidRPr="00C76ACF">
        <w:t>kısmında açıklanmış ve ilgili kanıtlar da sunulmuştur.</w:t>
      </w:r>
    </w:p>
    <w:p w14:paraId="690ADDD2" w14:textId="77777777" w:rsidR="0033680D" w:rsidRPr="00C76ACF" w:rsidRDefault="0033680D" w:rsidP="00955F6C">
      <w:pPr>
        <w:pStyle w:val="Balk2"/>
      </w:pPr>
      <w:r w:rsidRPr="00C76ACF">
        <w:lastRenderedPageBreak/>
        <w:t xml:space="preserve">A.4. Paydaş Katılımı </w:t>
      </w:r>
    </w:p>
    <w:p w14:paraId="60ECB1E8" w14:textId="77777777" w:rsidR="0033680D" w:rsidRPr="00C76ACF" w:rsidRDefault="0033680D" w:rsidP="00FF776B">
      <w:pPr>
        <w:pStyle w:val="Balk3"/>
        <w:spacing w:line="276" w:lineRule="auto"/>
      </w:pPr>
      <w:r w:rsidRPr="00C76ACF">
        <w:t xml:space="preserve">A.4.1. İç ve dış paydaş katılımı </w:t>
      </w:r>
    </w:p>
    <w:p w14:paraId="7371EB58" w14:textId="77777777" w:rsidR="0033680D" w:rsidRPr="00C76ACF" w:rsidRDefault="0033680D" w:rsidP="00FF776B">
      <w:pPr>
        <w:autoSpaceDE w:val="0"/>
        <w:autoSpaceDN w:val="0"/>
        <w:adjustRightInd w:val="0"/>
        <w:spacing w:after="0" w:line="276" w:lineRule="auto"/>
        <w:rPr>
          <w:rFonts w:ascii="Times New Roman" w:hAnsi="Times New Roman" w:cs="Times New Roman"/>
          <w:color w:val="000000"/>
          <w:sz w:val="24"/>
          <w:szCs w:val="24"/>
        </w:rPr>
      </w:pPr>
    </w:p>
    <w:p w14:paraId="745E758B" w14:textId="230EE3A0" w:rsidR="00D13BAF" w:rsidRPr="00C76ACF" w:rsidRDefault="00C70E6D" w:rsidP="00FF776B">
      <w:pPr>
        <w:pStyle w:val="Default"/>
        <w:tabs>
          <w:tab w:val="left" w:pos="567"/>
        </w:tabs>
        <w:spacing w:line="276" w:lineRule="auto"/>
        <w:jc w:val="both"/>
        <w:rPr>
          <w:rFonts w:eastAsia="Times New Roman"/>
          <w:color w:val="auto"/>
        </w:rPr>
      </w:pPr>
      <w:r w:rsidRPr="00C76ACF">
        <w:t xml:space="preserve">Şebinkarahisar Uygulamalı Bilimler Yüksekokulu’nun </w:t>
      </w:r>
      <w:r w:rsidR="0033680D" w:rsidRPr="00C76ACF">
        <w:t>iç paydaşları; ilgili programlarında öğrenim görmekte olan öğrenciler ile akademik ve idari personelidir</w:t>
      </w:r>
      <w:r w:rsidR="008011BF" w:rsidRPr="00C76ACF">
        <w:t>.</w:t>
      </w:r>
      <w:r w:rsidR="0033680D" w:rsidRPr="00C76ACF">
        <w:t xml:space="preserve"> </w:t>
      </w:r>
      <w:r w:rsidR="00E77390" w:rsidRPr="00C76ACF">
        <w:t xml:space="preserve">Yüksekokulumuz web sitesindeki “Akreditasyon ve Kalite” sekmesi altında </w:t>
      </w:r>
      <w:hyperlink r:id="rId138" w:history="1">
        <w:r w:rsidR="0033680D" w:rsidRPr="00C76ACF">
          <w:rPr>
            <w:rStyle w:val="Kpr"/>
          </w:rPr>
          <w:t>iç ve dış paydaşları</w:t>
        </w:r>
      </w:hyperlink>
      <w:r w:rsidR="008011BF" w:rsidRPr="00C76ACF">
        <w:t xml:space="preserve"> (A.4.1.A) </w:t>
      </w:r>
      <w:r w:rsidR="00E77390" w:rsidRPr="00C76ACF">
        <w:t xml:space="preserve">paylaşılmıştır. Yine aynı sekme altında </w:t>
      </w:r>
      <w:r w:rsidR="0033680D" w:rsidRPr="00C76ACF">
        <w:t>“</w:t>
      </w:r>
      <w:hyperlink r:id="rId139" w:history="1">
        <w:r w:rsidR="0033680D" w:rsidRPr="00C76ACF">
          <w:rPr>
            <w:rStyle w:val="Kpr"/>
          </w:rPr>
          <w:t>Birim Kalite Komisyonu</w:t>
        </w:r>
      </w:hyperlink>
      <w:r w:rsidR="001B3223" w:rsidRPr="00C76ACF">
        <w:rPr>
          <w:color w:val="auto"/>
        </w:rPr>
        <w:t xml:space="preserve"> (</w:t>
      </w:r>
      <w:r w:rsidR="001B3223" w:rsidRPr="00C76ACF">
        <w:t>A.4.1.B)</w:t>
      </w:r>
      <w:r w:rsidR="0033680D" w:rsidRPr="00C76ACF">
        <w:t xml:space="preserve">” üyelerinin isimleri ve kalite süreçleri ile ilgili bilgi ve düzenlemeler yer almaktadır. </w:t>
      </w:r>
      <w:r w:rsidR="00E211E3" w:rsidRPr="00C76ACF">
        <w:t xml:space="preserve">İç paydaşlar;  Bölüm kurulları, Anabilim Dalı Kurulları, Yüksekokul Kurulu, Yüksekokul Yönetim Kurulu gibi çeşitli tür ve derecedeki kurullara katılım sağlayarak; idari personel ise ilgili mevzuatlar çerçevesinde yönetim ve kalite süreçlerine katılım göstermektedir. </w:t>
      </w:r>
      <w:r w:rsidR="0033680D" w:rsidRPr="00C76ACF">
        <w:t>30.12.2020 Tarih ve 193-11 Sayılı Üniversitemiz Senatosunda kabul edilen “</w:t>
      </w:r>
      <w:r w:rsidR="0033680D" w:rsidRPr="00C76ACF">
        <w:rPr>
          <w:color w:val="auto"/>
        </w:rPr>
        <w:t>Birim Kalite Komisyonları Yönergesi</w:t>
      </w:r>
      <w:r w:rsidR="0033680D" w:rsidRPr="00C76ACF">
        <w:t xml:space="preserve">”nin dördüncü maddesi gereğince </w:t>
      </w:r>
      <w:r w:rsidR="001F0DCE" w:rsidRPr="00C76ACF">
        <w:t>Yüksekokulumuzda</w:t>
      </w:r>
      <w:r w:rsidR="0033680D" w:rsidRPr="00C76ACF">
        <w:t xml:space="preserve"> tesis edilen komisyon üyelerinden birisi de öğrenci temsilcisidir. Bu durum </w:t>
      </w:r>
      <w:r w:rsidR="001F0DCE" w:rsidRPr="00C76ACF">
        <w:t>Yüksekokulumuzun</w:t>
      </w:r>
      <w:r w:rsidR="0033680D" w:rsidRPr="00C76ACF">
        <w:t xml:space="preserve"> kalite süreç ve etkinliklerinin planlanmasında öğrenci temsilcimizin bulundurulduğunu, onun vasıtasıyla öğrencilerimizin kalite sürecimize dâhil edildiğinin göstergesidir. </w:t>
      </w:r>
      <w:r w:rsidR="00CD3B7D" w:rsidRPr="00C76ACF">
        <w:t>Ayrıca</w:t>
      </w:r>
      <w:r w:rsidR="00B072BF" w:rsidRPr="00C76ACF">
        <w:t xml:space="preserve"> </w:t>
      </w:r>
      <w:r w:rsidR="00B072BF" w:rsidRPr="00C76ACF">
        <w:rPr>
          <w:rFonts w:eastAsia="Calibri"/>
          <w:iCs/>
        </w:rPr>
        <w:t>Yüksekokulumuzun iş ve işlemlerine öğrencilerin katılımını sağlamak ve memnuniyet düzeylerini belirlemek amacı ile “</w:t>
      </w:r>
      <w:hyperlink r:id="rId140" w:history="1">
        <w:r w:rsidR="00B072BF" w:rsidRPr="00C76ACF">
          <w:rPr>
            <w:rStyle w:val="Kpr"/>
            <w:rFonts w:eastAsia="Times New Roman"/>
          </w:rPr>
          <w:t>Akreditasyon, Akademik Değerlendirme ve Kalite Koordinatörlüğü</w:t>
        </w:r>
      </w:hyperlink>
      <w:r w:rsidR="00B072BF" w:rsidRPr="00C76ACF">
        <w:rPr>
          <w:rStyle w:val="Kpr"/>
          <w:rFonts w:eastAsia="Times New Roman"/>
        </w:rPr>
        <w:t>”</w:t>
      </w:r>
      <w:r w:rsidR="00B072BF" w:rsidRPr="00C76ACF">
        <w:rPr>
          <w:rFonts w:eastAsia="Times New Roman"/>
        </w:rPr>
        <w:t xml:space="preserve"> tarafından </w:t>
      </w:r>
      <w:r w:rsidR="00B072BF" w:rsidRPr="00C76ACF">
        <w:rPr>
          <w:rFonts w:eastAsia="Calibri"/>
          <w:iCs/>
        </w:rPr>
        <w:t>“</w:t>
      </w:r>
      <w:hyperlink r:id="rId141" w:history="1">
        <w:r w:rsidR="00B072BF" w:rsidRPr="00C76ACF">
          <w:rPr>
            <w:rStyle w:val="Kpr"/>
            <w:rFonts w:eastAsia="Calibri"/>
            <w:iCs/>
          </w:rPr>
          <w:t>Memnuniyet Anketleri</w:t>
        </w:r>
      </w:hyperlink>
      <w:r w:rsidR="00B072BF" w:rsidRPr="00C76ACF">
        <w:rPr>
          <w:rFonts w:eastAsia="Calibri"/>
          <w:iCs/>
        </w:rPr>
        <w:t xml:space="preserve"> (</w:t>
      </w:r>
      <w:r w:rsidR="00B072BF" w:rsidRPr="00C76ACF">
        <w:t>A.4.1.C)</w:t>
      </w:r>
      <w:r w:rsidR="00B072BF" w:rsidRPr="00C76ACF">
        <w:rPr>
          <w:rFonts w:eastAsia="Calibri"/>
          <w:iCs/>
        </w:rPr>
        <w:t xml:space="preserve">” </w:t>
      </w:r>
      <w:r w:rsidR="00B072BF" w:rsidRPr="00C76ACF">
        <w:rPr>
          <w:rFonts w:eastAsia="Times New Roman"/>
          <w:color w:val="auto"/>
        </w:rPr>
        <w:t xml:space="preserve">merkezi bir şekilde uygulanmaktadır. </w:t>
      </w:r>
    </w:p>
    <w:p w14:paraId="66D048F5" w14:textId="0D3F3DB5" w:rsidR="0033680D" w:rsidRPr="00C76ACF" w:rsidRDefault="001F0DCE" w:rsidP="007B260C">
      <w:pPr>
        <w:pStyle w:val="Default"/>
        <w:tabs>
          <w:tab w:val="left" w:pos="567"/>
        </w:tabs>
        <w:spacing w:before="200" w:line="276" w:lineRule="auto"/>
        <w:jc w:val="both"/>
      </w:pPr>
      <w:r w:rsidRPr="00C76ACF">
        <w:t xml:space="preserve">Yüksekokulumuzun önemli dış paydaşlarından olan İlçe Kaymakamlığı, İlçe Belediyesi, İlçe Milli Eğitim Müdürlüğü, İlçe Gıda Tarım ve Hayvancılık Müdürlüğü, </w:t>
      </w:r>
      <w:r w:rsidR="00D13BAF" w:rsidRPr="00C76ACF">
        <w:t xml:space="preserve">Kredi ve Yurtlar Müdürlüğü, </w:t>
      </w:r>
      <w:r w:rsidRPr="00C76ACF">
        <w:t xml:space="preserve">Sivil Toplum Kuruluşları ve ilgili reel sektör temsilcileri (Gıda Kontrol Laboratuvarları, gıda ve tekstil üzerine üretim yapan fabrikalar, tekstil ve moda atölyeleri ve moda tasarımcısı atölyeleri) </w:t>
      </w:r>
      <w:r w:rsidR="00D13BAF" w:rsidRPr="00C76ACF">
        <w:t xml:space="preserve">ile </w:t>
      </w:r>
      <w:r w:rsidRPr="00C76ACF">
        <w:t xml:space="preserve">koordineli bir şekilde çalışılmaktadır.  </w:t>
      </w:r>
    </w:p>
    <w:p w14:paraId="137A8BE1" w14:textId="77777777" w:rsidR="00C70E6D" w:rsidRPr="00C76ACF" w:rsidRDefault="00C70E6D" w:rsidP="00FF776B">
      <w:pPr>
        <w:pStyle w:val="Default"/>
        <w:tabs>
          <w:tab w:val="left" w:pos="567"/>
        </w:tabs>
        <w:spacing w:before="200" w:line="276" w:lineRule="auto"/>
        <w:jc w:val="both"/>
        <w:rPr>
          <w:rFonts w:eastAsia="Calibri"/>
          <w:b/>
          <w:bCs/>
          <w:iCs/>
        </w:rPr>
      </w:pPr>
      <w:r w:rsidRPr="00C76ACF">
        <w:rPr>
          <w:b/>
          <w:bCs/>
        </w:rPr>
        <w:t>Kanıt</w:t>
      </w:r>
    </w:p>
    <w:p w14:paraId="5F54E784" w14:textId="77777777" w:rsidR="00297DF3" w:rsidRPr="00C76ACF" w:rsidRDefault="00C70E6D" w:rsidP="00FF776B">
      <w:pPr>
        <w:pStyle w:val="Default"/>
        <w:tabs>
          <w:tab w:val="left" w:pos="567"/>
        </w:tabs>
        <w:spacing w:line="276" w:lineRule="auto"/>
        <w:jc w:val="both"/>
      </w:pPr>
      <w:r w:rsidRPr="00C76ACF">
        <w:rPr>
          <w:b/>
          <w:bCs/>
        </w:rPr>
        <w:t xml:space="preserve">A.4.1.A. </w:t>
      </w:r>
      <w:hyperlink r:id="rId142" w:history="1">
        <w:r w:rsidR="009F15DA" w:rsidRPr="00C76ACF">
          <w:rPr>
            <w:rStyle w:val="Kpr"/>
          </w:rPr>
          <w:t>İç ve Dış Paydaşlar</w:t>
        </w:r>
      </w:hyperlink>
    </w:p>
    <w:p w14:paraId="5742964F" w14:textId="77777777" w:rsidR="001B3223" w:rsidRPr="00C76ACF" w:rsidRDefault="001B3223" w:rsidP="00FF776B">
      <w:pPr>
        <w:pStyle w:val="Default"/>
        <w:tabs>
          <w:tab w:val="left" w:pos="567"/>
        </w:tabs>
        <w:spacing w:line="276" w:lineRule="auto"/>
        <w:jc w:val="both"/>
        <w:rPr>
          <w:rStyle w:val="Kpr"/>
        </w:rPr>
      </w:pPr>
      <w:r w:rsidRPr="00C76ACF">
        <w:rPr>
          <w:b/>
          <w:bCs/>
        </w:rPr>
        <w:t>A.4.1.B.</w:t>
      </w:r>
      <w:r w:rsidRPr="00C76ACF">
        <w:t xml:space="preserve"> </w:t>
      </w:r>
      <w:hyperlink r:id="rId143" w:history="1">
        <w:r w:rsidRPr="00C76ACF">
          <w:rPr>
            <w:rStyle w:val="Kpr"/>
          </w:rPr>
          <w:t>Birim Kalite Komisyonu</w:t>
        </w:r>
      </w:hyperlink>
    </w:p>
    <w:p w14:paraId="308D28FF" w14:textId="77777777" w:rsidR="00B072BF" w:rsidRPr="00C76ACF" w:rsidRDefault="00B072BF" w:rsidP="00FF776B">
      <w:pPr>
        <w:pStyle w:val="Default"/>
        <w:tabs>
          <w:tab w:val="left" w:pos="567"/>
        </w:tabs>
        <w:spacing w:line="276" w:lineRule="auto"/>
        <w:jc w:val="both"/>
        <w:rPr>
          <w:b/>
          <w:bCs/>
          <w:color w:val="auto"/>
        </w:rPr>
      </w:pPr>
      <w:r w:rsidRPr="00C76ACF">
        <w:rPr>
          <w:b/>
          <w:bCs/>
        </w:rPr>
        <w:t>A.4.1.C.</w:t>
      </w:r>
      <w:r w:rsidR="00D13BAF" w:rsidRPr="00C76ACF">
        <w:rPr>
          <w:rFonts w:eastAsia="Calibri"/>
          <w:iCs/>
        </w:rPr>
        <w:t xml:space="preserve"> </w:t>
      </w:r>
      <w:hyperlink r:id="rId144" w:history="1">
        <w:r w:rsidR="00D13BAF" w:rsidRPr="00C76ACF">
          <w:rPr>
            <w:rStyle w:val="Kpr"/>
            <w:rFonts w:eastAsia="Calibri"/>
            <w:iCs/>
          </w:rPr>
          <w:t>Memnuniyet Anketleri</w:t>
        </w:r>
      </w:hyperlink>
    </w:p>
    <w:p w14:paraId="326A7F60" w14:textId="77777777" w:rsidR="00466457" w:rsidRPr="00C76ACF" w:rsidRDefault="00466457" w:rsidP="00FF776B">
      <w:pPr>
        <w:pStyle w:val="Balk3"/>
        <w:spacing w:line="276" w:lineRule="auto"/>
      </w:pPr>
      <w:r w:rsidRPr="00C76ACF">
        <w:t>A.4.2. Öğrenci geri bildirimleri</w:t>
      </w:r>
    </w:p>
    <w:p w14:paraId="74F9C54A" w14:textId="4E2EEE4B" w:rsidR="00D47CC7" w:rsidRPr="00C76ACF" w:rsidRDefault="00466457" w:rsidP="007B260C">
      <w:pPr>
        <w:pStyle w:val="Default"/>
        <w:tabs>
          <w:tab w:val="left" w:pos="567"/>
        </w:tabs>
        <w:spacing w:before="200" w:line="276" w:lineRule="auto"/>
        <w:jc w:val="both"/>
        <w:rPr>
          <w:rFonts w:eastAsia="Times New Roman"/>
        </w:rPr>
      </w:pPr>
      <w:r w:rsidRPr="00C76ACF">
        <w:rPr>
          <w:rFonts w:eastAsia="Calibri"/>
          <w:iCs/>
        </w:rPr>
        <w:t>Bu raporun A.</w:t>
      </w:r>
      <w:r w:rsidR="00D47CC7" w:rsidRPr="00C76ACF">
        <w:rPr>
          <w:rFonts w:eastAsia="Calibri"/>
          <w:iCs/>
        </w:rPr>
        <w:t>1</w:t>
      </w:r>
      <w:r w:rsidRPr="00C76ACF">
        <w:rPr>
          <w:rFonts w:eastAsia="Calibri"/>
          <w:iCs/>
        </w:rPr>
        <w:t>.</w:t>
      </w:r>
      <w:r w:rsidR="00D47CC7" w:rsidRPr="00C76ACF">
        <w:rPr>
          <w:rFonts w:eastAsia="Calibri"/>
          <w:iCs/>
        </w:rPr>
        <w:t>4</w:t>
      </w:r>
      <w:r w:rsidRPr="00C76ACF">
        <w:rPr>
          <w:rFonts w:eastAsia="Calibri"/>
          <w:iCs/>
        </w:rPr>
        <w:t xml:space="preserve">. kısmında da belirtildiği üzere </w:t>
      </w:r>
      <w:bookmarkStart w:id="10" w:name="_Hlk95319839"/>
      <w:r w:rsidR="00D47CC7" w:rsidRPr="00C76ACF">
        <w:rPr>
          <w:rFonts w:eastAsia="Calibri"/>
          <w:iCs/>
        </w:rPr>
        <w:t>Yüksekokulumuzun</w:t>
      </w:r>
      <w:r w:rsidRPr="00C76ACF">
        <w:rPr>
          <w:rFonts w:eastAsia="Calibri"/>
          <w:iCs/>
        </w:rPr>
        <w:t xml:space="preserve"> iş ve işlemlerine öğrenci katılım memnuniyet düzeyini belirlemek amacıyla “Memnuniyet Anketleri”</w:t>
      </w:r>
      <w:r w:rsidR="00D47CC7" w:rsidRPr="00C76ACF">
        <w:rPr>
          <w:rFonts w:eastAsia="Calibri"/>
          <w:iCs/>
        </w:rPr>
        <w:t>,</w:t>
      </w:r>
      <w:bookmarkEnd w:id="10"/>
      <w:r w:rsidRPr="00C76ACF">
        <w:rPr>
          <w:rFonts w:eastAsia="Calibri"/>
          <w:iCs/>
        </w:rPr>
        <w:t xml:space="preserve"> </w:t>
      </w:r>
      <w:r w:rsidR="00D13BAF" w:rsidRPr="00C76ACF">
        <w:rPr>
          <w:rFonts w:eastAsia="Calibri"/>
          <w:iCs/>
        </w:rPr>
        <w:t>“</w:t>
      </w:r>
      <w:hyperlink r:id="rId145" w:history="1">
        <w:r w:rsidR="00D47CC7" w:rsidRPr="00C76ACF">
          <w:rPr>
            <w:rStyle w:val="Kpr"/>
            <w:rFonts w:eastAsia="Times New Roman"/>
          </w:rPr>
          <w:t>Akreditasyon, Akademik Değerlendirme ve Kalite Koordinatörlüğü</w:t>
        </w:r>
      </w:hyperlink>
      <w:r w:rsidR="00D13BAF" w:rsidRPr="00C76ACF">
        <w:rPr>
          <w:rStyle w:val="Kpr"/>
          <w:rFonts w:eastAsia="Times New Roman"/>
        </w:rPr>
        <w:t>”</w:t>
      </w:r>
      <w:r w:rsidR="00D47CC7" w:rsidRPr="00C76ACF">
        <w:rPr>
          <w:rFonts w:eastAsia="Times New Roman"/>
        </w:rPr>
        <w:t xml:space="preserve"> tarafından </w:t>
      </w:r>
      <w:r w:rsidR="00D47CC7" w:rsidRPr="00C76ACF">
        <w:rPr>
          <w:rFonts w:eastAsia="Times New Roman"/>
          <w:color w:val="auto"/>
        </w:rPr>
        <w:t>merkezi şekilde yapılmaktadır. B</w:t>
      </w:r>
      <w:r w:rsidR="00D47CC7" w:rsidRPr="00C76ACF">
        <w:rPr>
          <w:rFonts w:eastAsia="Times New Roman"/>
        </w:rPr>
        <w:t xml:space="preserve">u anketler </w:t>
      </w:r>
      <w:r w:rsidR="00D47CC7" w:rsidRPr="00C76ACF">
        <w:rPr>
          <w:rFonts w:eastAsia="Times New Roman"/>
          <w:color w:val="auto"/>
        </w:rPr>
        <w:t xml:space="preserve">Yüksekokulumuzun </w:t>
      </w:r>
      <w:hyperlink r:id="rId146" w:history="1">
        <w:r w:rsidR="00D47CC7" w:rsidRPr="00C76ACF">
          <w:rPr>
            <w:rStyle w:val="Kpr"/>
            <w:color w:val="auto"/>
            <w:u w:val="none"/>
          </w:rPr>
          <w:t>web sitesi</w:t>
        </w:r>
      </w:hyperlink>
      <w:r w:rsidR="00D47CC7" w:rsidRPr="00C76ACF">
        <w:rPr>
          <w:rStyle w:val="Kpr"/>
          <w:color w:val="auto"/>
          <w:u w:val="none"/>
        </w:rPr>
        <w:t xml:space="preserve"> </w:t>
      </w:r>
      <w:r w:rsidR="00D47CC7" w:rsidRPr="00C76ACF">
        <w:rPr>
          <w:rFonts w:eastAsia="Times New Roman"/>
          <w:color w:val="auto"/>
        </w:rPr>
        <w:t>üzerinde yer alan “</w:t>
      </w:r>
      <w:hyperlink r:id="rId147" w:history="1">
        <w:r w:rsidR="00D47CC7" w:rsidRPr="00C76ACF">
          <w:rPr>
            <w:rStyle w:val="Kpr"/>
            <w:rFonts w:eastAsia="Times New Roman"/>
            <w:color w:val="auto"/>
            <w:u w:val="none"/>
          </w:rPr>
          <w:t>Akreditasyon ve Kalite”</w:t>
        </w:r>
      </w:hyperlink>
      <w:r w:rsidR="00D47CC7" w:rsidRPr="00C76ACF">
        <w:rPr>
          <w:rFonts w:eastAsia="Times New Roman"/>
          <w:color w:val="auto"/>
        </w:rPr>
        <w:t xml:space="preserve"> sekmes</w:t>
      </w:r>
      <w:r w:rsidR="00D47CC7" w:rsidRPr="00C76ACF">
        <w:rPr>
          <w:rFonts w:eastAsia="Times New Roman"/>
        </w:rPr>
        <w:t>indeki</w:t>
      </w:r>
      <w:r w:rsidR="00D47CC7" w:rsidRPr="00C76ACF">
        <w:rPr>
          <w:rFonts w:eastAsia="Times New Roman"/>
          <w:color w:val="auto"/>
        </w:rPr>
        <w:t xml:space="preserve"> “</w:t>
      </w:r>
      <w:hyperlink r:id="rId148" w:history="1">
        <w:r w:rsidR="00D47CC7" w:rsidRPr="00C76ACF">
          <w:rPr>
            <w:rStyle w:val="Kpr"/>
            <w:rFonts w:eastAsia="Times New Roman"/>
          </w:rPr>
          <w:t>Memnuniyet Anketleri</w:t>
        </w:r>
        <w:r w:rsidR="00C51BE5" w:rsidRPr="00C76ACF">
          <w:rPr>
            <w:rStyle w:val="Kpr"/>
            <w:rFonts w:eastAsia="Times New Roman"/>
          </w:rPr>
          <w:t xml:space="preserve"> (</w:t>
        </w:r>
        <w:r w:rsidR="00C51BE5" w:rsidRPr="00C76ACF">
          <w:t>A.4.2.A)</w:t>
        </w:r>
        <w:r w:rsidR="00D47CC7" w:rsidRPr="00C76ACF">
          <w:rPr>
            <w:rStyle w:val="Kpr"/>
            <w:rFonts w:eastAsia="Times New Roman"/>
            <w:color w:val="auto"/>
            <w:u w:val="none"/>
          </w:rPr>
          <w:t>”</w:t>
        </w:r>
      </w:hyperlink>
      <w:r w:rsidR="00D47CC7" w:rsidRPr="00C76ACF">
        <w:rPr>
          <w:rFonts w:eastAsia="Times New Roman"/>
          <w:color w:val="auto"/>
        </w:rPr>
        <w:t xml:space="preserve"> </w:t>
      </w:r>
      <w:r w:rsidR="00D47CC7" w:rsidRPr="00C76ACF">
        <w:rPr>
          <w:rFonts w:eastAsia="Times New Roman"/>
        </w:rPr>
        <w:t>başlığı a</w:t>
      </w:r>
      <w:r w:rsidR="00D47CC7" w:rsidRPr="00C76ACF">
        <w:rPr>
          <w:rFonts w:eastAsia="Times New Roman"/>
          <w:color w:val="auto"/>
        </w:rPr>
        <w:t xml:space="preserve">ltında </w:t>
      </w:r>
      <w:r w:rsidR="00D47CC7" w:rsidRPr="00C76ACF">
        <w:rPr>
          <w:rFonts w:eastAsia="Times New Roman"/>
        </w:rPr>
        <w:t>bulunmaktadır.</w:t>
      </w:r>
    </w:p>
    <w:p w14:paraId="2D12920F" w14:textId="79788D28" w:rsidR="00765724" w:rsidRPr="00C76ACF" w:rsidRDefault="00C9246B" w:rsidP="007B260C">
      <w:pPr>
        <w:pStyle w:val="Default"/>
        <w:tabs>
          <w:tab w:val="left" w:pos="567"/>
        </w:tabs>
        <w:spacing w:before="200" w:line="276" w:lineRule="auto"/>
        <w:jc w:val="both"/>
        <w:rPr>
          <w:rFonts w:eastAsia="Calibri"/>
          <w:iCs/>
        </w:rPr>
      </w:pPr>
      <w:r w:rsidRPr="00C76ACF">
        <w:rPr>
          <w:rFonts w:eastAsia="Calibri"/>
          <w:iCs/>
        </w:rPr>
        <w:t>Yüksekokulumuzun internet sitesinde “İletişim” sekmesi altında yer alan “</w:t>
      </w:r>
      <w:hyperlink r:id="rId149" w:history="1">
        <w:r w:rsidR="00FF776B" w:rsidRPr="00C76ACF">
          <w:rPr>
            <w:rStyle w:val="Kpr"/>
            <w:rFonts w:eastAsia="Calibri"/>
            <w:iCs/>
          </w:rPr>
          <w:t>Şikâyet</w:t>
        </w:r>
        <w:r w:rsidRPr="00C76ACF">
          <w:rPr>
            <w:rStyle w:val="Kpr"/>
            <w:rFonts w:eastAsia="Calibri"/>
            <w:iCs/>
          </w:rPr>
          <w:t xml:space="preserve"> ve Öneri Formu</w:t>
        </w:r>
      </w:hyperlink>
      <w:r w:rsidR="000E0BC5" w:rsidRPr="00C76ACF">
        <w:rPr>
          <w:b/>
          <w:bCs/>
        </w:rPr>
        <w:t xml:space="preserve"> </w:t>
      </w:r>
      <w:r w:rsidR="000E0BC5" w:rsidRPr="00C76ACF">
        <w:t>(A.4.2.B</w:t>
      </w:r>
      <w:r w:rsidR="000E0BC5" w:rsidRPr="00C76ACF">
        <w:rPr>
          <w:rFonts w:eastAsia="Calibri"/>
          <w:iCs/>
        </w:rPr>
        <w:t>)</w:t>
      </w:r>
      <w:r w:rsidRPr="00C76ACF">
        <w:rPr>
          <w:rFonts w:eastAsia="Calibri"/>
          <w:iCs/>
        </w:rPr>
        <w:t xml:space="preserve">” yer almaktadır. Tüm öğrencilerimiz her türlü şikâyet, talep ve önerilerini bu form üzerinden yönetim ile paylaşabilmektedir. </w:t>
      </w:r>
      <w:r w:rsidR="00765724" w:rsidRPr="00C76ACF">
        <w:rPr>
          <w:rFonts w:eastAsia="Calibri"/>
          <w:iCs/>
        </w:rPr>
        <w:t>Ö</w:t>
      </w:r>
      <w:r w:rsidRPr="00C76ACF">
        <w:rPr>
          <w:rFonts w:eastAsia="Calibri"/>
          <w:iCs/>
        </w:rPr>
        <w:t>ğrenciler</w:t>
      </w:r>
      <w:r w:rsidR="00765724" w:rsidRPr="00C76ACF">
        <w:rPr>
          <w:rFonts w:eastAsia="Calibri"/>
          <w:iCs/>
        </w:rPr>
        <w:t>,</w:t>
      </w:r>
      <w:r w:rsidRPr="00C76ACF">
        <w:rPr>
          <w:rFonts w:eastAsia="Calibri"/>
          <w:iCs/>
        </w:rPr>
        <w:t xml:space="preserve"> öğretim elemanlarının </w:t>
      </w:r>
      <w:r w:rsidR="00765724" w:rsidRPr="00C76ACF">
        <w:rPr>
          <w:rFonts w:eastAsia="Calibri"/>
          <w:iCs/>
        </w:rPr>
        <w:t xml:space="preserve">iletişim bilgilerine Yüksekokulumuz web sitesindeki “Akademik Bölümler” sekmesinden </w:t>
      </w:r>
      <w:r w:rsidR="00765724" w:rsidRPr="00C76ACF">
        <w:rPr>
          <w:rFonts w:eastAsia="Calibri"/>
          <w:iCs/>
        </w:rPr>
        <w:lastRenderedPageBreak/>
        <w:t>ulaşılabilmektedir (</w:t>
      </w:r>
      <w:hyperlink r:id="rId150" w:history="1">
        <w:r w:rsidR="00765724" w:rsidRPr="00914632">
          <w:rPr>
            <w:rStyle w:val="Kpr"/>
            <w:rFonts w:eastAsia="Calibri"/>
            <w:iCs/>
          </w:rPr>
          <w:t>Örneğin Gıda Teknolojisi</w:t>
        </w:r>
        <w:r w:rsidR="00DD447C" w:rsidRPr="00914632">
          <w:rPr>
            <w:rStyle w:val="Kpr"/>
            <w:rFonts w:eastAsia="Calibri"/>
            <w:iCs/>
          </w:rPr>
          <w:t xml:space="preserve"> Öğretim Elemanlarının İletişim Bilgileri</w:t>
        </w:r>
      </w:hyperlink>
      <w:r w:rsidR="0044414B" w:rsidRPr="00C76ACF">
        <w:rPr>
          <w:rFonts w:eastAsia="Calibri"/>
          <w:iCs/>
        </w:rPr>
        <w:t xml:space="preserve"> </w:t>
      </w:r>
      <w:r w:rsidR="0044414B" w:rsidRPr="00C76ACF">
        <w:t>A.4.2.C</w:t>
      </w:r>
      <w:r w:rsidR="00765724" w:rsidRPr="00C76ACF">
        <w:rPr>
          <w:rFonts w:eastAsia="Calibri"/>
          <w:iCs/>
        </w:rPr>
        <w:t>).</w:t>
      </w:r>
      <w:r w:rsidR="005B52D6">
        <w:rPr>
          <w:rFonts w:eastAsia="Calibri"/>
          <w:iCs/>
        </w:rPr>
        <w:t xml:space="preserve"> </w:t>
      </w:r>
      <w:r w:rsidR="00321A24" w:rsidRPr="00C76ACF">
        <w:rPr>
          <w:rFonts w:eastAsia="Calibri"/>
          <w:iCs/>
        </w:rPr>
        <w:t>Ö</w:t>
      </w:r>
      <w:r w:rsidR="00343188" w:rsidRPr="00C76ACF">
        <w:rPr>
          <w:rFonts w:eastAsia="Calibri"/>
          <w:iCs/>
        </w:rPr>
        <w:t>ğrencilerin, öğretim elemanları ile yüz yüze istişare edebilmesi için Yüksekokulumuz tarafından danışmanlık gün ve saatleri belirlenmiş olup bu program Yüksekokulumuz web sitesinin “Öğrenci İşleri” sekmesi altında “</w:t>
      </w:r>
      <w:hyperlink r:id="rId151" w:history="1">
        <w:r w:rsidR="00343188" w:rsidRPr="00C76ACF">
          <w:rPr>
            <w:rStyle w:val="Kpr"/>
            <w:rFonts w:eastAsia="Calibri"/>
            <w:iCs/>
          </w:rPr>
          <w:t>Danışman Listesi</w:t>
        </w:r>
      </w:hyperlink>
      <w:r w:rsidR="00BF0AD8" w:rsidRPr="00C76ACF">
        <w:rPr>
          <w:rFonts w:eastAsia="Calibri"/>
          <w:iCs/>
        </w:rPr>
        <w:t xml:space="preserve"> (A.4.2.D)</w:t>
      </w:r>
      <w:r w:rsidR="00343188" w:rsidRPr="00C76ACF">
        <w:rPr>
          <w:rFonts w:eastAsia="Calibri"/>
          <w:iCs/>
        </w:rPr>
        <w:t>” alt sekmesinde paylaşılmıştır.</w:t>
      </w:r>
    </w:p>
    <w:p w14:paraId="3C7A0BC3" w14:textId="20CC3689" w:rsidR="00C9246B" w:rsidRPr="00C76ACF" w:rsidRDefault="00321A24" w:rsidP="007B260C">
      <w:pPr>
        <w:pStyle w:val="Default"/>
        <w:tabs>
          <w:tab w:val="left" w:pos="567"/>
        </w:tabs>
        <w:spacing w:before="200" w:line="276" w:lineRule="auto"/>
        <w:jc w:val="both"/>
        <w:rPr>
          <w:rFonts w:eastAsia="Calibri"/>
          <w:iCs/>
        </w:rPr>
      </w:pPr>
      <w:r w:rsidRPr="00C76ACF">
        <w:rPr>
          <w:rFonts w:eastAsia="Calibri"/>
          <w:iCs/>
        </w:rPr>
        <w:t>Yüksekokulumuz</w:t>
      </w:r>
      <w:r w:rsidR="00DD447C" w:rsidRPr="00C76ACF">
        <w:rPr>
          <w:rFonts w:eastAsia="Calibri"/>
          <w:iCs/>
        </w:rPr>
        <w:t>da</w:t>
      </w:r>
      <w:r w:rsidR="00C9246B" w:rsidRPr="00C76ACF">
        <w:rPr>
          <w:rFonts w:eastAsia="Calibri"/>
          <w:iCs/>
        </w:rPr>
        <w:t xml:space="preserve"> </w:t>
      </w:r>
      <w:r w:rsidR="00DD447C" w:rsidRPr="00C76ACF">
        <w:rPr>
          <w:rFonts w:eastAsia="Calibri"/>
          <w:iCs/>
        </w:rPr>
        <w:t>oluşturulan</w:t>
      </w:r>
      <w:r w:rsidR="00C9246B" w:rsidRPr="00C76ACF">
        <w:rPr>
          <w:rFonts w:eastAsia="Calibri"/>
          <w:iCs/>
        </w:rPr>
        <w:t xml:space="preserve"> “Birim Kalite Komisyonu” üyelerinden biri</w:t>
      </w:r>
      <w:r w:rsidR="00DD447C" w:rsidRPr="00C76ACF">
        <w:rPr>
          <w:rFonts w:eastAsia="Calibri"/>
          <w:iCs/>
        </w:rPr>
        <w:t>si de</w:t>
      </w:r>
      <w:r w:rsidR="00C9246B" w:rsidRPr="00C76ACF">
        <w:rPr>
          <w:rFonts w:eastAsia="Calibri"/>
          <w:iCs/>
        </w:rPr>
        <w:t xml:space="preserve"> öğrenci temsilcisi olup öğrencilerimiz bu uygulama ile kalite süreçlerine katılım </w:t>
      </w:r>
      <w:r w:rsidR="00DD447C" w:rsidRPr="00C76ACF">
        <w:rPr>
          <w:rFonts w:eastAsia="Calibri"/>
          <w:iCs/>
        </w:rPr>
        <w:t>sağlamaktadırlar</w:t>
      </w:r>
      <w:r w:rsidR="00C9246B" w:rsidRPr="00C76ACF">
        <w:rPr>
          <w:rFonts w:eastAsia="Calibri"/>
          <w:iCs/>
        </w:rPr>
        <w:t xml:space="preserve">. </w:t>
      </w:r>
      <w:r w:rsidR="001C0DD9" w:rsidRPr="00C76ACF">
        <w:rPr>
          <w:rFonts w:eastAsia="Times New Roman"/>
          <w:color w:val="auto"/>
        </w:rPr>
        <w:t xml:space="preserve">Yüksekokulumuzda </w:t>
      </w:r>
      <w:r w:rsidR="00C9246B" w:rsidRPr="00C76ACF">
        <w:rPr>
          <w:rFonts w:eastAsia="Calibri"/>
          <w:iCs/>
        </w:rPr>
        <w:t xml:space="preserve">ders memnuniyet anketleri henüz uygulanmamakla birlikte </w:t>
      </w:r>
      <w:r w:rsidR="00DD447C" w:rsidRPr="00C76ACF">
        <w:rPr>
          <w:rFonts w:eastAsia="Calibri"/>
          <w:iCs/>
        </w:rPr>
        <w:t>“</w:t>
      </w:r>
      <w:r w:rsidR="00C9246B" w:rsidRPr="00C76ACF">
        <w:rPr>
          <w:rFonts w:eastAsia="Calibri"/>
          <w:iCs/>
        </w:rPr>
        <w:t>Akreditasyon, Akademik Değerlendirme ve Kalite Koordinatörlüğü</w:t>
      </w:r>
      <w:r w:rsidR="00DD447C" w:rsidRPr="00C76ACF">
        <w:rPr>
          <w:rFonts w:eastAsia="Calibri"/>
          <w:iCs/>
        </w:rPr>
        <w:t>”</w:t>
      </w:r>
      <w:r w:rsidR="00C9246B" w:rsidRPr="00C76ACF">
        <w:rPr>
          <w:rFonts w:eastAsia="Calibri"/>
          <w:iCs/>
        </w:rPr>
        <w:t xml:space="preserve"> bünyesinde kurulan “"Ölçme</w:t>
      </w:r>
      <w:r w:rsidR="00DD447C" w:rsidRPr="00C76ACF">
        <w:rPr>
          <w:rFonts w:eastAsia="Calibri"/>
          <w:iCs/>
        </w:rPr>
        <w:t>,</w:t>
      </w:r>
      <w:r w:rsidR="00C9246B" w:rsidRPr="00C76ACF">
        <w:rPr>
          <w:rFonts w:eastAsia="Calibri"/>
          <w:iCs/>
        </w:rPr>
        <w:t xml:space="preserve"> Değerlendirme ve Sürekli İyileştirme Komisyonu"nun çalışmaları ile daha farklı konularda</w:t>
      </w:r>
      <w:r w:rsidRPr="00C76ACF">
        <w:rPr>
          <w:rFonts w:eastAsia="Calibri"/>
          <w:iCs/>
        </w:rPr>
        <w:t xml:space="preserve"> anketlerin hedefler arasında yer almaktadır.</w:t>
      </w:r>
      <w:r w:rsidR="005E7869" w:rsidRPr="00C76ACF">
        <w:rPr>
          <w:rFonts w:eastAsia="Calibri"/>
          <w:iCs/>
        </w:rPr>
        <w:t xml:space="preserve"> </w:t>
      </w:r>
      <w:r w:rsidR="00DD447C" w:rsidRPr="00C76ACF">
        <w:rPr>
          <w:rFonts w:eastAsia="Calibri"/>
          <w:iCs/>
        </w:rPr>
        <w:t>Ders memnuniyet anketlerinin henüz uygulanmaması birimimizin gelişmeye açık yönlerinden biridir.</w:t>
      </w:r>
    </w:p>
    <w:p w14:paraId="01A00250" w14:textId="77777777" w:rsidR="00C51BE5" w:rsidRPr="00C76ACF" w:rsidRDefault="00C51BE5" w:rsidP="00FF776B">
      <w:pPr>
        <w:pStyle w:val="Default"/>
        <w:tabs>
          <w:tab w:val="left" w:pos="567"/>
        </w:tabs>
        <w:spacing w:before="200" w:line="276" w:lineRule="auto"/>
        <w:jc w:val="both"/>
        <w:rPr>
          <w:rFonts w:eastAsia="Calibri"/>
          <w:b/>
          <w:bCs/>
          <w:iCs/>
        </w:rPr>
      </w:pPr>
      <w:r w:rsidRPr="00C76ACF">
        <w:rPr>
          <w:b/>
          <w:bCs/>
        </w:rPr>
        <w:t>Kanıt</w:t>
      </w:r>
      <w:r w:rsidR="005E7869" w:rsidRPr="00C76ACF">
        <w:rPr>
          <w:b/>
          <w:bCs/>
        </w:rPr>
        <w:t>lar</w:t>
      </w:r>
    </w:p>
    <w:p w14:paraId="72855C60" w14:textId="77777777" w:rsidR="00C51BE5" w:rsidRPr="00C76ACF" w:rsidRDefault="00C51BE5" w:rsidP="00FF776B">
      <w:pPr>
        <w:pStyle w:val="Default"/>
        <w:tabs>
          <w:tab w:val="left" w:pos="567"/>
        </w:tabs>
        <w:spacing w:line="276" w:lineRule="auto"/>
        <w:jc w:val="both"/>
      </w:pPr>
      <w:r w:rsidRPr="00C76ACF">
        <w:rPr>
          <w:b/>
          <w:bCs/>
        </w:rPr>
        <w:t xml:space="preserve">A.4.2.A. </w:t>
      </w:r>
      <w:hyperlink r:id="rId152" w:history="1">
        <w:r w:rsidR="00D13BAF" w:rsidRPr="00C76ACF">
          <w:rPr>
            <w:rStyle w:val="Kpr"/>
          </w:rPr>
          <w:t>Memnuniyet Anketleri</w:t>
        </w:r>
      </w:hyperlink>
    </w:p>
    <w:p w14:paraId="0135BA41" w14:textId="1F6F6605" w:rsidR="00C9246B" w:rsidRPr="00C76ACF" w:rsidRDefault="00C9246B" w:rsidP="00FF776B">
      <w:pPr>
        <w:pStyle w:val="Default"/>
        <w:tabs>
          <w:tab w:val="left" w:pos="567"/>
        </w:tabs>
        <w:spacing w:line="276" w:lineRule="auto"/>
        <w:jc w:val="both"/>
      </w:pPr>
      <w:r w:rsidRPr="00C76ACF">
        <w:rPr>
          <w:b/>
          <w:bCs/>
        </w:rPr>
        <w:t xml:space="preserve">A.4.2.B. </w:t>
      </w:r>
      <w:hyperlink r:id="rId153" w:history="1">
        <w:r w:rsidR="00FF776B" w:rsidRPr="00C76ACF">
          <w:rPr>
            <w:rStyle w:val="Kpr"/>
            <w:rFonts w:eastAsia="Calibri"/>
            <w:iCs/>
          </w:rPr>
          <w:t>Şikâyet</w:t>
        </w:r>
        <w:r w:rsidRPr="00C76ACF">
          <w:rPr>
            <w:rStyle w:val="Kpr"/>
            <w:rFonts w:eastAsia="Calibri"/>
            <w:iCs/>
          </w:rPr>
          <w:t xml:space="preserve"> ve Öneri Formu</w:t>
        </w:r>
      </w:hyperlink>
    </w:p>
    <w:p w14:paraId="0536F382" w14:textId="77777777" w:rsidR="00D47CC7" w:rsidRPr="00C76ACF" w:rsidRDefault="0044414B" w:rsidP="00FF776B">
      <w:pPr>
        <w:pStyle w:val="Default"/>
        <w:tabs>
          <w:tab w:val="left" w:pos="567"/>
        </w:tabs>
        <w:spacing w:line="276" w:lineRule="auto"/>
        <w:jc w:val="both"/>
      </w:pPr>
      <w:r w:rsidRPr="00C76ACF">
        <w:rPr>
          <w:b/>
          <w:bCs/>
        </w:rPr>
        <w:t>A.4.2.C</w:t>
      </w:r>
      <w:r w:rsidR="00765724" w:rsidRPr="00C76ACF">
        <w:rPr>
          <w:b/>
          <w:bCs/>
        </w:rPr>
        <w:t xml:space="preserve">. </w:t>
      </w:r>
      <w:hyperlink r:id="rId154" w:history="1">
        <w:r w:rsidR="00765724" w:rsidRPr="00C76ACF">
          <w:rPr>
            <w:rStyle w:val="Kpr"/>
          </w:rPr>
          <w:t>Gıda Teknolojisi Bölümü Öğretim Elemanlarının İletişim Bilgileri</w:t>
        </w:r>
      </w:hyperlink>
    </w:p>
    <w:p w14:paraId="282875EE" w14:textId="77777777" w:rsidR="00BF0AD8" w:rsidRPr="00C76ACF" w:rsidRDefault="00BF0AD8" w:rsidP="00FF776B">
      <w:pPr>
        <w:pStyle w:val="Default"/>
        <w:tabs>
          <w:tab w:val="left" w:pos="567"/>
        </w:tabs>
        <w:spacing w:line="276" w:lineRule="auto"/>
        <w:jc w:val="both"/>
        <w:rPr>
          <w:rFonts w:eastAsia="Calibri"/>
          <w:iCs/>
        </w:rPr>
      </w:pPr>
      <w:r w:rsidRPr="00C76ACF">
        <w:rPr>
          <w:rFonts w:eastAsia="Calibri"/>
          <w:b/>
          <w:bCs/>
          <w:iCs/>
        </w:rPr>
        <w:t xml:space="preserve">A.4.2.D. </w:t>
      </w:r>
      <w:hyperlink r:id="rId155" w:history="1">
        <w:r w:rsidRPr="00C76ACF">
          <w:rPr>
            <w:rStyle w:val="Kpr"/>
            <w:rFonts w:eastAsia="Calibri"/>
            <w:iCs/>
          </w:rPr>
          <w:t>Danışman Listesi</w:t>
        </w:r>
      </w:hyperlink>
    </w:p>
    <w:p w14:paraId="5E572704" w14:textId="77777777" w:rsidR="00EC2A92" w:rsidRDefault="00EC2A92" w:rsidP="00FF776B">
      <w:pPr>
        <w:pStyle w:val="Balk3"/>
        <w:spacing w:line="276" w:lineRule="auto"/>
        <w:rPr>
          <w:rFonts w:eastAsia="Times New Roman"/>
        </w:rPr>
      </w:pPr>
      <w:r w:rsidRPr="00C76ACF">
        <w:rPr>
          <w:rFonts w:eastAsia="Times New Roman"/>
        </w:rPr>
        <w:t>A.4.3. Mezun ilişkileri yönetimi</w:t>
      </w:r>
    </w:p>
    <w:p w14:paraId="727A770D" w14:textId="5554FB1D" w:rsidR="006172B2" w:rsidRDefault="00EC2A92" w:rsidP="00FF776B">
      <w:pPr>
        <w:pStyle w:val="Default"/>
        <w:tabs>
          <w:tab w:val="left" w:pos="567"/>
        </w:tabs>
        <w:spacing w:before="200" w:line="276" w:lineRule="auto"/>
        <w:jc w:val="both"/>
        <w:rPr>
          <w:rFonts w:eastAsia="Times New Roman"/>
          <w:color w:val="auto"/>
        </w:rPr>
      </w:pPr>
      <w:r w:rsidRPr="00C76ACF">
        <w:rPr>
          <w:rFonts w:eastAsia="Times New Roman"/>
        </w:rPr>
        <w:t xml:space="preserve">Genelde Üniversitemizde özelde ise </w:t>
      </w:r>
      <w:r w:rsidR="003867B0" w:rsidRPr="00C76ACF">
        <w:rPr>
          <w:rFonts w:eastAsia="Times New Roman"/>
        </w:rPr>
        <w:t>Yüksekokulumuzda</w:t>
      </w:r>
      <w:r w:rsidRPr="00C76ACF">
        <w:rPr>
          <w:rFonts w:eastAsia="Times New Roman"/>
        </w:rPr>
        <w:t xml:space="preserve"> </w:t>
      </w:r>
      <w:hyperlink r:id="rId156" w:history="1">
        <w:r w:rsidRPr="00C76ACF">
          <w:rPr>
            <w:rStyle w:val="Kpr"/>
            <w:rFonts w:eastAsia="Times New Roman"/>
          </w:rPr>
          <w:t>mezun bilgi yönetimi sistemi</w:t>
        </w:r>
      </w:hyperlink>
      <w:r w:rsidRPr="00C76ACF">
        <w:rPr>
          <w:rFonts w:eastAsia="Times New Roman"/>
        </w:rPr>
        <w:t xml:space="preserve"> </w:t>
      </w:r>
      <w:r w:rsidR="003867B0" w:rsidRPr="00C76ACF">
        <w:rPr>
          <w:rFonts w:eastAsia="Times New Roman"/>
        </w:rPr>
        <w:t xml:space="preserve">(A.4.3.A) </w:t>
      </w:r>
      <w:r w:rsidRPr="00C76ACF">
        <w:rPr>
          <w:rFonts w:eastAsia="Times New Roman"/>
        </w:rPr>
        <w:t xml:space="preserve">kurulmuş olup, ilgili sistem </w:t>
      </w:r>
      <w:r w:rsidR="00D754C4" w:rsidRPr="00C76ACF">
        <w:rPr>
          <w:rFonts w:eastAsia="Times New Roman"/>
        </w:rPr>
        <w:t>Yüksekokulumuz</w:t>
      </w:r>
      <w:r w:rsidRPr="00C76ACF">
        <w:rPr>
          <w:rFonts w:eastAsia="Times New Roman"/>
        </w:rPr>
        <w:t xml:space="preserve"> web </w:t>
      </w:r>
      <w:r w:rsidR="00D754C4" w:rsidRPr="00C76ACF">
        <w:rPr>
          <w:rFonts w:eastAsia="Times New Roman"/>
        </w:rPr>
        <w:t>sitesi</w:t>
      </w:r>
      <w:r w:rsidRPr="00C76ACF">
        <w:rPr>
          <w:rFonts w:eastAsia="Times New Roman"/>
        </w:rPr>
        <w:t xml:space="preserve"> üzerinden iç ve dış paydaşlarımızın kullanımına açılmıştır. </w:t>
      </w:r>
      <w:r w:rsidR="006172B2" w:rsidRPr="00C76ACF">
        <w:rPr>
          <w:rFonts w:eastAsia="Times New Roman"/>
          <w:color w:val="auto"/>
        </w:rPr>
        <w:t>Bu sistem tüm alt yapısı ile çalışır vaziyette olup bu sistem aracılığıyla mezunlarımızın; demografik bilgilerine, iletişim bilgilerine, akademik bilgilerine ve çalışma hayatı bilgilerine ulaşılabilmektedir. Ancak bu sistemin işlevselliği ve etkin kullanımı tartışmaya açıktır. Çünkü bu konuda Yüksekokulumuzda henüz bir izleme ve iyileştirme döngüsü tesis edilememiştir.</w:t>
      </w:r>
    </w:p>
    <w:p w14:paraId="5F361BF1" w14:textId="77777777" w:rsidR="007777E4" w:rsidRPr="00C76ACF" w:rsidRDefault="007777E4" w:rsidP="00FF776B">
      <w:pPr>
        <w:pStyle w:val="Default"/>
        <w:tabs>
          <w:tab w:val="left" w:pos="567"/>
        </w:tabs>
        <w:spacing w:before="200" w:line="276" w:lineRule="auto"/>
        <w:jc w:val="both"/>
        <w:rPr>
          <w:rFonts w:eastAsia="Times New Roman"/>
          <w:b/>
          <w:bCs/>
        </w:rPr>
      </w:pPr>
      <w:r w:rsidRPr="00C76ACF">
        <w:rPr>
          <w:rFonts w:eastAsia="Times New Roman"/>
          <w:b/>
          <w:bCs/>
        </w:rPr>
        <w:t>Kanıtlar</w:t>
      </w:r>
    </w:p>
    <w:p w14:paraId="39DACDE2" w14:textId="77777777" w:rsidR="003867B0" w:rsidRPr="00C76ACF" w:rsidRDefault="003867B0" w:rsidP="00FF776B">
      <w:pPr>
        <w:pStyle w:val="Default"/>
        <w:tabs>
          <w:tab w:val="left" w:pos="567"/>
        </w:tabs>
        <w:spacing w:line="276" w:lineRule="auto"/>
        <w:jc w:val="both"/>
        <w:rPr>
          <w:rFonts w:eastAsia="Times New Roman"/>
        </w:rPr>
      </w:pPr>
      <w:r w:rsidRPr="00C76ACF">
        <w:rPr>
          <w:rFonts w:eastAsia="Times New Roman"/>
          <w:b/>
          <w:bCs/>
        </w:rPr>
        <w:t>A.4.3.A.</w:t>
      </w:r>
      <w:r w:rsidRPr="00C76ACF">
        <w:rPr>
          <w:rFonts w:eastAsia="Times New Roman"/>
        </w:rPr>
        <w:t xml:space="preserve"> </w:t>
      </w:r>
      <w:hyperlink r:id="rId157" w:history="1">
        <w:r w:rsidRPr="00C76ACF">
          <w:rPr>
            <w:rStyle w:val="Kpr"/>
            <w:rFonts w:eastAsia="Times New Roman"/>
          </w:rPr>
          <w:t>Mezun Bilgi Yönetimi Sistemi</w:t>
        </w:r>
      </w:hyperlink>
    </w:p>
    <w:p w14:paraId="532F8274" w14:textId="77777777" w:rsidR="000B496D" w:rsidRPr="00C76ACF" w:rsidRDefault="000B496D" w:rsidP="00955F6C">
      <w:pPr>
        <w:pStyle w:val="Balk2"/>
      </w:pPr>
      <w:r w:rsidRPr="00C76ACF">
        <w:t>A.5. Uluslararasılaşma</w:t>
      </w:r>
    </w:p>
    <w:p w14:paraId="60AC8FD4" w14:textId="77777777" w:rsidR="000B496D" w:rsidRPr="00C76ACF" w:rsidRDefault="000B496D" w:rsidP="00FF776B">
      <w:pPr>
        <w:pStyle w:val="Balk3"/>
        <w:spacing w:line="276" w:lineRule="auto"/>
      </w:pPr>
      <w:r w:rsidRPr="00C76ACF">
        <w:t>A.5.1. Uluslararasılaşma süreçlerinin yönetimi</w:t>
      </w:r>
    </w:p>
    <w:p w14:paraId="5716A33D" w14:textId="38325D1B" w:rsidR="001C1AE7" w:rsidRPr="00C76ACF" w:rsidRDefault="005E7869" w:rsidP="007B260C">
      <w:pPr>
        <w:spacing w:before="200" w:line="276" w:lineRule="auto"/>
        <w:jc w:val="both"/>
        <w:rPr>
          <w:rFonts w:ascii="Times New Roman" w:eastAsiaTheme="majorEastAsia" w:hAnsi="Times New Roman" w:cs="Times New Roman"/>
          <w:iCs/>
          <w:sz w:val="24"/>
          <w:szCs w:val="24"/>
        </w:rPr>
      </w:pPr>
      <w:r w:rsidRPr="00C76ACF">
        <w:rPr>
          <w:rFonts w:ascii="Times New Roman" w:eastAsiaTheme="majorEastAsia" w:hAnsi="Times New Roman" w:cs="Times New Roman"/>
          <w:iCs/>
          <w:sz w:val="24"/>
          <w:szCs w:val="24"/>
        </w:rPr>
        <w:t>“</w:t>
      </w:r>
      <w:r w:rsidR="000B496D" w:rsidRPr="00C76ACF">
        <w:rPr>
          <w:rFonts w:ascii="Times New Roman" w:eastAsiaTheme="majorEastAsia" w:hAnsi="Times New Roman" w:cs="Times New Roman"/>
          <w:iCs/>
          <w:sz w:val="24"/>
          <w:szCs w:val="24"/>
        </w:rPr>
        <w:t xml:space="preserve">Akreditasyon, Akademik Değerlendirme ve Kalite </w:t>
      </w:r>
      <w:r w:rsidR="00C37F31" w:rsidRPr="00C76ACF">
        <w:rPr>
          <w:rFonts w:ascii="Times New Roman" w:eastAsiaTheme="majorEastAsia" w:hAnsi="Times New Roman" w:cs="Times New Roman"/>
          <w:iCs/>
          <w:sz w:val="24"/>
          <w:szCs w:val="24"/>
        </w:rPr>
        <w:t>Koordinatörlüğü</w:t>
      </w:r>
      <w:r w:rsidR="00C37F31">
        <w:rPr>
          <w:rFonts w:ascii="Times New Roman" w:eastAsiaTheme="majorEastAsia" w:hAnsi="Times New Roman" w:cs="Times New Roman"/>
          <w:iCs/>
          <w:sz w:val="24"/>
          <w:szCs w:val="24"/>
        </w:rPr>
        <w:t xml:space="preserve">” </w:t>
      </w:r>
      <w:r w:rsidR="00C37F31" w:rsidRPr="00C76ACF">
        <w:rPr>
          <w:rFonts w:ascii="Times New Roman" w:eastAsiaTheme="majorEastAsia" w:hAnsi="Times New Roman" w:cs="Times New Roman"/>
          <w:iCs/>
          <w:sz w:val="24"/>
          <w:szCs w:val="24"/>
        </w:rPr>
        <w:t>nezaretinde</w:t>
      </w:r>
      <w:r w:rsidR="000B496D" w:rsidRPr="00C76ACF">
        <w:rPr>
          <w:rFonts w:ascii="Times New Roman" w:eastAsiaTheme="majorEastAsia" w:hAnsi="Times New Roman" w:cs="Times New Roman"/>
          <w:iCs/>
          <w:sz w:val="24"/>
          <w:szCs w:val="24"/>
        </w:rPr>
        <w:t xml:space="preserve"> Üniversitemiz Kalite Alt Komisyonları tarafından hazırlanan, Üniversite Kalite Komisyonunda görüşülüp 30.12.2020 tarih ve 193-7 numaralı Üniversitemiz Senatosunda alınan karar gereğince Üniversitemizin </w:t>
      </w:r>
      <w:hyperlink r:id="rId158" w:history="1">
        <w:r w:rsidR="00F022A6" w:rsidRPr="00F022A6">
          <w:rPr>
            <w:rStyle w:val="Kpr"/>
            <w:rFonts w:ascii="Times New Roman" w:eastAsiaTheme="majorEastAsia" w:hAnsi="Times New Roman" w:cs="Times New Roman"/>
            <w:iCs/>
            <w:sz w:val="24"/>
            <w:szCs w:val="24"/>
          </w:rPr>
          <w:t>"Uluslararasılaşma Politikası"</w:t>
        </w:r>
      </w:hyperlink>
      <w:r w:rsidR="00011760" w:rsidRPr="00C76ACF">
        <w:rPr>
          <w:rFonts w:ascii="Times New Roman" w:eastAsiaTheme="majorEastAsia" w:hAnsi="Times New Roman" w:cs="Times New Roman"/>
          <w:iCs/>
          <w:sz w:val="24"/>
          <w:szCs w:val="24"/>
        </w:rPr>
        <w:t>(A.5.1.A)</w:t>
      </w:r>
      <w:r w:rsidR="000B496D" w:rsidRPr="00C76ACF">
        <w:rPr>
          <w:rFonts w:ascii="Times New Roman" w:eastAsiaTheme="majorEastAsia" w:hAnsi="Times New Roman" w:cs="Times New Roman"/>
          <w:iCs/>
          <w:sz w:val="24"/>
          <w:szCs w:val="24"/>
        </w:rPr>
        <w:t>” belirlenmiş</w:t>
      </w:r>
      <w:r w:rsidR="00011760" w:rsidRPr="00C76ACF">
        <w:rPr>
          <w:rFonts w:ascii="Times New Roman" w:eastAsiaTheme="majorEastAsia" w:hAnsi="Times New Roman" w:cs="Times New Roman"/>
          <w:iCs/>
          <w:sz w:val="24"/>
          <w:szCs w:val="24"/>
        </w:rPr>
        <w:t xml:space="preserve">tir. </w:t>
      </w:r>
      <w:r w:rsidR="00CD1FF5" w:rsidRPr="00C76ACF">
        <w:rPr>
          <w:rFonts w:ascii="Times New Roman" w:eastAsiaTheme="majorEastAsia" w:hAnsi="Times New Roman" w:cs="Times New Roman"/>
          <w:iCs/>
          <w:sz w:val="24"/>
          <w:szCs w:val="24"/>
        </w:rPr>
        <w:t>B</w:t>
      </w:r>
      <w:r w:rsidR="00011760" w:rsidRPr="00C76ACF">
        <w:rPr>
          <w:rFonts w:ascii="Times New Roman" w:eastAsiaTheme="majorEastAsia" w:hAnsi="Times New Roman" w:cs="Times New Roman"/>
          <w:iCs/>
          <w:sz w:val="24"/>
          <w:szCs w:val="24"/>
        </w:rPr>
        <w:t>u politika</w:t>
      </w:r>
      <w:r w:rsidRPr="00C76ACF">
        <w:rPr>
          <w:rFonts w:ascii="Times New Roman" w:eastAsiaTheme="majorEastAsia" w:hAnsi="Times New Roman" w:cs="Times New Roman"/>
          <w:iCs/>
          <w:sz w:val="24"/>
          <w:szCs w:val="24"/>
        </w:rPr>
        <w:t>;</w:t>
      </w:r>
      <w:r w:rsidR="00011760" w:rsidRPr="00C76ACF">
        <w:rPr>
          <w:rFonts w:ascii="Times New Roman" w:eastAsiaTheme="majorEastAsia" w:hAnsi="Times New Roman" w:cs="Times New Roman"/>
          <w:iCs/>
          <w:sz w:val="24"/>
          <w:szCs w:val="24"/>
        </w:rPr>
        <w:t xml:space="preserve"> kalite güvence sistemi, eğitim ve öğretim, araştırma ve geliştirme, toplumsal katkı ve yönetim sistemi politikalarını</w:t>
      </w:r>
      <w:r w:rsidR="002D6BA9" w:rsidRPr="00C76ACF">
        <w:rPr>
          <w:rFonts w:ascii="Times New Roman" w:eastAsiaTheme="majorEastAsia" w:hAnsi="Times New Roman" w:cs="Times New Roman"/>
          <w:iCs/>
          <w:sz w:val="24"/>
          <w:szCs w:val="24"/>
        </w:rPr>
        <w:t xml:space="preserve"> ve</w:t>
      </w:r>
      <w:r w:rsidR="00011760" w:rsidRPr="00C76ACF">
        <w:rPr>
          <w:rFonts w:ascii="Times New Roman" w:eastAsiaTheme="majorEastAsia" w:hAnsi="Times New Roman" w:cs="Times New Roman"/>
          <w:iCs/>
          <w:sz w:val="24"/>
          <w:szCs w:val="24"/>
        </w:rPr>
        <w:t xml:space="preserve"> bu politikalar doğrultusunda belirle</w:t>
      </w:r>
      <w:r w:rsidR="002D6BA9" w:rsidRPr="00C76ACF">
        <w:rPr>
          <w:rFonts w:ascii="Times New Roman" w:eastAsiaTheme="majorEastAsia" w:hAnsi="Times New Roman" w:cs="Times New Roman"/>
          <w:iCs/>
          <w:sz w:val="24"/>
          <w:szCs w:val="24"/>
        </w:rPr>
        <w:t xml:space="preserve">nen </w:t>
      </w:r>
      <w:r w:rsidR="00011760" w:rsidRPr="00C76ACF">
        <w:rPr>
          <w:rFonts w:ascii="Times New Roman" w:eastAsiaTheme="majorEastAsia" w:hAnsi="Times New Roman" w:cs="Times New Roman"/>
          <w:iCs/>
          <w:sz w:val="24"/>
          <w:szCs w:val="24"/>
        </w:rPr>
        <w:t>stratejileri ve hedefleri</w:t>
      </w:r>
      <w:r w:rsidR="00A321ED">
        <w:rPr>
          <w:rFonts w:ascii="Times New Roman" w:eastAsiaTheme="majorEastAsia" w:hAnsi="Times New Roman" w:cs="Times New Roman"/>
          <w:iCs/>
          <w:sz w:val="24"/>
          <w:szCs w:val="24"/>
        </w:rPr>
        <w:t>,</w:t>
      </w:r>
      <w:r w:rsidR="00011760" w:rsidRPr="00C76ACF">
        <w:rPr>
          <w:rFonts w:ascii="Times New Roman" w:eastAsiaTheme="majorEastAsia" w:hAnsi="Times New Roman" w:cs="Times New Roman"/>
          <w:iCs/>
          <w:sz w:val="24"/>
          <w:szCs w:val="24"/>
        </w:rPr>
        <w:t xml:space="preserve"> uluslararası bütünleştirme anlayışına sahiptir.</w:t>
      </w:r>
      <w:r w:rsidR="000B496D" w:rsidRPr="00C76ACF">
        <w:rPr>
          <w:rFonts w:ascii="Times New Roman" w:eastAsiaTheme="majorEastAsia" w:hAnsi="Times New Roman" w:cs="Times New Roman"/>
          <w:iCs/>
          <w:sz w:val="24"/>
          <w:szCs w:val="24"/>
        </w:rPr>
        <w:t xml:space="preserve"> Şebinkarahisar Uygulamalı Bilimler Yüksekokulu da bu politikayı aynı şekilde benimsemiştir.</w:t>
      </w:r>
      <w:r w:rsidR="00011760" w:rsidRPr="00C76ACF">
        <w:rPr>
          <w:rFonts w:ascii="Times New Roman" w:eastAsiaTheme="majorEastAsia" w:hAnsi="Times New Roman" w:cs="Times New Roman"/>
          <w:iCs/>
          <w:sz w:val="24"/>
          <w:szCs w:val="24"/>
        </w:rPr>
        <w:t xml:space="preserve"> </w:t>
      </w:r>
    </w:p>
    <w:p w14:paraId="1A81323B" w14:textId="18E6E2DB" w:rsidR="00D07EE5" w:rsidRPr="00C76ACF" w:rsidRDefault="007C3401" w:rsidP="007B260C">
      <w:pPr>
        <w:spacing w:before="200" w:line="276" w:lineRule="auto"/>
        <w:jc w:val="both"/>
        <w:rPr>
          <w:rFonts w:ascii="Times New Roman" w:eastAsiaTheme="majorEastAsia" w:hAnsi="Times New Roman" w:cs="Times New Roman"/>
          <w:iCs/>
          <w:sz w:val="24"/>
          <w:szCs w:val="24"/>
        </w:rPr>
      </w:pPr>
      <w:r w:rsidRPr="00C76ACF">
        <w:rPr>
          <w:rFonts w:ascii="Times New Roman" w:eastAsiaTheme="majorEastAsia" w:hAnsi="Times New Roman" w:cs="Times New Roman"/>
          <w:iCs/>
          <w:sz w:val="24"/>
          <w:szCs w:val="24"/>
        </w:rPr>
        <w:lastRenderedPageBreak/>
        <w:t xml:space="preserve">“Erasmus Değişim Programı” aracılığıyla yapılan ikili anlaşmalar ile farklı ülkelerden öğrencilerin Yüksekokulumuzda öğrenim görmesi ve öğrencilerimizin de farklı ülkelerde eğitim alması sağlanmaktadır. Program kapsamında faaliyetleri yürütmek üzere </w:t>
      </w:r>
      <w:r w:rsidR="004D3D65" w:rsidRPr="00C76ACF">
        <w:rPr>
          <w:rFonts w:ascii="Times New Roman" w:eastAsiaTheme="majorEastAsia" w:hAnsi="Times New Roman" w:cs="Times New Roman"/>
          <w:iCs/>
          <w:sz w:val="24"/>
          <w:szCs w:val="24"/>
        </w:rPr>
        <w:t xml:space="preserve">ve </w:t>
      </w:r>
      <w:r w:rsidRPr="00C76ACF">
        <w:rPr>
          <w:rFonts w:ascii="Times New Roman" w:eastAsiaTheme="majorEastAsia" w:hAnsi="Times New Roman" w:cs="Times New Roman"/>
          <w:iCs/>
          <w:sz w:val="24"/>
          <w:szCs w:val="24"/>
        </w:rPr>
        <w:t xml:space="preserve">öğrencilerimize rehberlik etmek için </w:t>
      </w:r>
      <w:r w:rsidR="004D3D65" w:rsidRPr="00C76ACF">
        <w:rPr>
          <w:rFonts w:ascii="Times New Roman" w:eastAsiaTheme="majorEastAsia" w:hAnsi="Times New Roman" w:cs="Times New Roman"/>
          <w:iCs/>
          <w:sz w:val="24"/>
          <w:szCs w:val="24"/>
        </w:rPr>
        <w:t xml:space="preserve">Dr. Öğr. Üyesi Leyla KAYA DURMAZ, </w:t>
      </w:r>
      <w:hyperlink r:id="rId159" w:history="1">
        <w:r w:rsidRPr="00C76ACF">
          <w:rPr>
            <w:rStyle w:val="Kpr"/>
            <w:rFonts w:ascii="Times New Roman" w:eastAsiaTheme="majorEastAsia" w:hAnsi="Times New Roman" w:cs="Times New Roman"/>
            <w:iCs/>
            <w:sz w:val="24"/>
            <w:szCs w:val="24"/>
          </w:rPr>
          <w:t>Erasmus Birim Koordinatör</w:t>
        </w:r>
        <w:r w:rsidR="004D3D65" w:rsidRPr="00C76ACF">
          <w:rPr>
            <w:rStyle w:val="Kpr"/>
            <w:rFonts w:ascii="Times New Roman" w:eastAsiaTheme="majorEastAsia" w:hAnsi="Times New Roman" w:cs="Times New Roman"/>
            <w:iCs/>
            <w:sz w:val="24"/>
            <w:szCs w:val="24"/>
          </w:rPr>
          <w:t>ü</w:t>
        </w:r>
      </w:hyperlink>
      <w:r w:rsidR="004D3D65" w:rsidRPr="00C76ACF">
        <w:rPr>
          <w:rFonts w:ascii="Times New Roman" w:eastAsiaTheme="majorEastAsia" w:hAnsi="Times New Roman" w:cs="Times New Roman"/>
          <w:iCs/>
          <w:sz w:val="24"/>
          <w:szCs w:val="24"/>
        </w:rPr>
        <w:t xml:space="preserve"> </w:t>
      </w:r>
      <w:r w:rsidR="001C1AE7" w:rsidRPr="00C76ACF">
        <w:rPr>
          <w:rFonts w:ascii="Times New Roman" w:eastAsiaTheme="majorEastAsia" w:hAnsi="Times New Roman" w:cs="Times New Roman"/>
          <w:iCs/>
          <w:sz w:val="24"/>
          <w:szCs w:val="24"/>
        </w:rPr>
        <w:t xml:space="preserve">(A.5.1.B) </w:t>
      </w:r>
      <w:r w:rsidR="004D3D65" w:rsidRPr="00C76ACF">
        <w:rPr>
          <w:rFonts w:ascii="Times New Roman" w:eastAsiaTheme="majorEastAsia" w:hAnsi="Times New Roman" w:cs="Times New Roman"/>
          <w:iCs/>
          <w:sz w:val="24"/>
          <w:szCs w:val="24"/>
        </w:rPr>
        <w:t>olarak</w:t>
      </w:r>
      <w:r w:rsidRPr="00C76ACF">
        <w:rPr>
          <w:rFonts w:ascii="Times New Roman" w:eastAsiaTheme="majorEastAsia" w:hAnsi="Times New Roman" w:cs="Times New Roman"/>
          <w:iCs/>
          <w:sz w:val="24"/>
          <w:szCs w:val="24"/>
        </w:rPr>
        <w:t xml:space="preserve"> görevlendirilmiştir. </w:t>
      </w:r>
      <w:r w:rsidR="00890AF3" w:rsidRPr="00C76ACF">
        <w:rPr>
          <w:rFonts w:ascii="Times New Roman" w:eastAsiaTheme="majorEastAsia" w:hAnsi="Times New Roman" w:cs="Times New Roman"/>
          <w:iCs/>
          <w:sz w:val="24"/>
          <w:szCs w:val="24"/>
        </w:rPr>
        <w:t xml:space="preserve">Erasmus Değişim Programına yönelik </w:t>
      </w:r>
      <w:hyperlink r:id="rId160" w:history="1">
        <w:r w:rsidR="00890AF3" w:rsidRPr="00C76ACF">
          <w:rPr>
            <w:rStyle w:val="Kpr"/>
            <w:rFonts w:ascii="Times New Roman" w:eastAsiaTheme="majorEastAsia" w:hAnsi="Times New Roman" w:cs="Times New Roman"/>
            <w:iCs/>
            <w:sz w:val="24"/>
            <w:szCs w:val="24"/>
          </w:rPr>
          <w:t>iş akış süreci</w:t>
        </w:r>
      </w:hyperlink>
      <w:r w:rsidR="00906B5D" w:rsidRPr="00C76ACF">
        <w:rPr>
          <w:rFonts w:ascii="Times New Roman" w:eastAsiaTheme="majorEastAsia" w:hAnsi="Times New Roman" w:cs="Times New Roman"/>
          <w:iCs/>
          <w:sz w:val="24"/>
          <w:szCs w:val="24"/>
        </w:rPr>
        <w:t xml:space="preserve"> (A.5.1.C)</w:t>
      </w:r>
      <w:r w:rsidR="00890AF3" w:rsidRPr="00C76ACF">
        <w:rPr>
          <w:rFonts w:ascii="Times New Roman" w:eastAsiaTheme="majorEastAsia" w:hAnsi="Times New Roman" w:cs="Times New Roman"/>
          <w:iCs/>
          <w:sz w:val="24"/>
          <w:szCs w:val="24"/>
        </w:rPr>
        <w:t>, web sayfamızın “Yüksekokulumuz” sekmesinde “İş Akış Süreçleri” alt sekmesi altında sunulmuştur.</w:t>
      </w:r>
    </w:p>
    <w:p w14:paraId="243ADBEC" w14:textId="77777777" w:rsidR="006A18C0" w:rsidRPr="00C76ACF" w:rsidRDefault="00011760" w:rsidP="00FF776B">
      <w:pPr>
        <w:spacing w:before="200" w:after="0" w:line="276" w:lineRule="auto"/>
        <w:contextualSpacing/>
        <w:jc w:val="both"/>
        <w:rPr>
          <w:rStyle w:val="Balk2Char"/>
          <w:bCs w:val="0"/>
        </w:rPr>
      </w:pPr>
      <w:r w:rsidRPr="00C76ACF">
        <w:rPr>
          <w:rStyle w:val="Balk2Char"/>
          <w:bCs w:val="0"/>
        </w:rPr>
        <w:t>Kanıtlar</w:t>
      </w:r>
    </w:p>
    <w:p w14:paraId="0113AD1A" w14:textId="77777777" w:rsidR="00011760" w:rsidRPr="00C76ACF" w:rsidRDefault="00011760" w:rsidP="00FF776B">
      <w:pPr>
        <w:spacing w:after="0" w:line="276" w:lineRule="auto"/>
        <w:jc w:val="both"/>
        <w:rPr>
          <w:rFonts w:ascii="Times New Roman" w:eastAsiaTheme="majorEastAsia" w:hAnsi="Times New Roman" w:cs="Times New Roman"/>
          <w:iCs/>
          <w:sz w:val="24"/>
          <w:szCs w:val="24"/>
        </w:rPr>
      </w:pPr>
      <w:r w:rsidRPr="00C76ACF">
        <w:rPr>
          <w:rFonts w:ascii="Times New Roman" w:eastAsiaTheme="majorEastAsia" w:hAnsi="Times New Roman" w:cs="Times New Roman"/>
          <w:b/>
          <w:bCs/>
          <w:iCs/>
          <w:sz w:val="24"/>
          <w:szCs w:val="24"/>
        </w:rPr>
        <w:t>A.5.1.A.</w:t>
      </w:r>
      <w:r w:rsidRPr="00C76ACF">
        <w:rPr>
          <w:rFonts w:ascii="Times New Roman" w:eastAsiaTheme="majorEastAsia" w:hAnsi="Times New Roman" w:cs="Times New Roman"/>
          <w:iCs/>
          <w:sz w:val="24"/>
          <w:szCs w:val="24"/>
        </w:rPr>
        <w:t xml:space="preserve"> </w:t>
      </w:r>
      <w:hyperlink r:id="rId161" w:history="1">
        <w:r w:rsidRPr="00C76ACF">
          <w:rPr>
            <w:rStyle w:val="Kpr"/>
            <w:rFonts w:ascii="Times New Roman" w:eastAsiaTheme="majorEastAsia" w:hAnsi="Times New Roman" w:cs="Times New Roman"/>
            <w:iCs/>
            <w:sz w:val="24"/>
            <w:szCs w:val="24"/>
          </w:rPr>
          <w:t>Uluslararasılaşma Politikası</w:t>
        </w:r>
      </w:hyperlink>
    </w:p>
    <w:p w14:paraId="6AE4730B" w14:textId="52B81C8F" w:rsidR="001C1AE7" w:rsidRPr="00C76ACF" w:rsidRDefault="001C1AE7" w:rsidP="00FF776B">
      <w:pPr>
        <w:spacing w:after="0" w:line="276" w:lineRule="auto"/>
        <w:jc w:val="both"/>
        <w:rPr>
          <w:rFonts w:ascii="Times New Roman" w:eastAsiaTheme="majorEastAsia" w:hAnsi="Times New Roman" w:cs="Times New Roman"/>
          <w:iCs/>
          <w:sz w:val="24"/>
          <w:szCs w:val="24"/>
        </w:rPr>
      </w:pPr>
      <w:r w:rsidRPr="00C76ACF">
        <w:rPr>
          <w:rFonts w:ascii="Times New Roman" w:eastAsiaTheme="majorEastAsia" w:hAnsi="Times New Roman" w:cs="Times New Roman"/>
          <w:b/>
          <w:bCs/>
          <w:iCs/>
          <w:sz w:val="24"/>
          <w:szCs w:val="24"/>
        </w:rPr>
        <w:t>A.5.1.B.</w:t>
      </w:r>
      <w:r w:rsidRPr="00C76ACF">
        <w:rPr>
          <w:rFonts w:ascii="Times New Roman" w:eastAsiaTheme="majorEastAsia" w:hAnsi="Times New Roman" w:cs="Times New Roman"/>
          <w:iCs/>
          <w:sz w:val="24"/>
          <w:szCs w:val="24"/>
        </w:rPr>
        <w:t xml:space="preserve"> </w:t>
      </w:r>
      <w:hyperlink r:id="rId162" w:history="1">
        <w:r w:rsidRPr="00C76ACF">
          <w:rPr>
            <w:rStyle w:val="Kpr"/>
            <w:rFonts w:ascii="Times New Roman" w:eastAsiaTheme="majorEastAsia" w:hAnsi="Times New Roman" w:cs="Times New Roman"/>
            <w:iCs/>
            <w:sz w:val="24"/>
            <w:szCs w:val="24"/>
          </w:rPr>
          <w:t>Erasmus Birim Koordinatörü</w:t>
        </w:r>
      </w:hyperlink>
    </w:p>
    <w:p w14:paraId="591E5A77" w14:textId="77777777" w:rsidR="00906B5D" w:rsidRPr="00C76ACF" w:rsidRDefault="00906B5D" w:rsidP="00FF776B">
      <w:pPr>
        <w:spacing w:after="0" w:line="276" w:lineRule="auto"/>
        <w:jc w:val="both"/>
        <w:rPr>
          <w:rFonts w:ascii="Times New Roman" w:hAnsi="Times New Roman" w:cs="Times New Roman"/>
          <w:sz w:val="24"/>
          <w:szCs w:val="24"/>
        </w:rPr>
      </w:pPr>
      <w:r w:rsidRPr="00C76ACF">
        <w:rPr>
          <w:rFonts w:ascii="Times New Roman" w:eastAsiaTheme="majorEastAsia" w:hAnsi="Times New Roman" w:cs="Times New Roman"/>
          <w:b/>
          <w:bCs/>
          <w:iCs/>
          <w:sz w:val="24"/>
          <w:szCs w:val="24"/>
        </w:rPr>
        <w:t xml:space="preserve">A.5.1.C. </w:t>
      </w:r>
      <w:hyperlink r:id="rId163" w:history="1">
        <w:r w:rsidRPr="00C76ACF">
          <w:rPr>
            <w:rStyle w:val="Kpr"/>
            <w:rFonts w:ascii="Times New Roman" w:eastAsiaTheme="majorEastAsia" w:hAnsi="Times New Roman" w:cs="Times New Roman"/>
            <w:iCs/>
            <w:sz w:val="24"/>
            <w:szCs w:val="24"/>
          </w:rPr>
          <w:t>Erasmus Değişim Programı İş Akış Süreci</w:t>
        </w:r>
      </w:hyperlink>
    </w:p>
    <w:p w14:paraId="0E5E1435" w14:textId="77777777" w:rsidR="00B14A6E" w:rsidRDefault="00B14A6E" w:rsidP="00FF776B">
      <w:pPr>
        <w:pStyle w:val="Balk3"/>
        <w:spacing w:line="276" w:lineRule="auto"/>
      </w:pPr>
      <w:r w:rsidRPr="00C76ACF">
        <w:t>A.5.2. Uluslararasılaşma kaynakları</w:t>
      </w:r>
    </w:p>
    <w:p w14:paraId="4A3A001B" w14:textId="29698DB8" w:rsidR="00B14A6E" w:rsidRPr="00C76ACF" w:rsidRDefault="003A1628" w:rsidP="00FF776B">
      <w:pPr>
        <w:spacing w:before="200" w:after="0" w:line="276" w:lineRule="auto"/>
        <w:jc w:val="both"/>
        <w:rPr>
          <w:rFonts w:ascii="Times New Roman" w:hAnsi="Times New Roman" w:cs="Times New Roman"/>
          <w:bCs/>
          <w:sz w:val="24"/>
          <w:szCs w:val="24"/>
        </w:rPr>
      </w:pPr>
      <w:r>
        <w:rPr>
          <w:rFonts w:ascii="Times New Roman" w:hAnsi="Times New Roman" w:cs="Times New Roman"/>
          <w:bCs/>
          <w:sz w:val="24"/>
          <w:szCs w:val="24"/>
        </w:rPr>
        <w:t>2023</w:t>
      </w:r>
      <w:r w:rsidR="00B14A6E" w:rsidRPr="00C76ACF">
        <w:rPr>
          <w:rFonts w:ascii="Times New Roman" w:hAnsi="Times New Roman" w:cs="Times New Roman"/>
          <w:bCs/>
          <w:sz w:val="24"/>
          <w:szCs w:val="24"/>
        </w:rPr>
        <w:t xml:space="preserve"> yılında Yüksekokulumuzda uluslararasılaşma ve farklı kültürleri tecrübe etme politikası ve uygulamaları bağlamında düzenlenen Erasmus Programı kapsamında, farklı ülkelere giden öğrencimiz bulunmamaktadır. </w:t>
      </w:r>
    </w:p>
    <w:p w14:paraId="0E746497" w14:textId="77777777" w:rsidR="00647D4E" w:rsidRDefault="00647D4E" w:rsidP="00FF776B">
      <w:pPr>
        <w:pStyle w:val="Balk3"/>
        <w:spacing w:line="276" w:lineRule="auto"/>
      </w:pPr>
      <w:r w:rsidRPr="00C76ACF">
        <w:t>A.5.3. Uluslararasılaşma performansı</w:t>
      </w:r>
    </w:p>
    <w:p w14:paraId="22439E85" w14:textId="515E46EB" w:rsidR="009422D9" w:rsidRPr="00826695" w:rsidRDefault="00647D4E" w:rsidP="00FF776B">
      <w:pPr>
        <w:spacing w:before="200" w:line="276" w:lineRule="auto"/>
        <w:jc w:val="both"/>
        <w:rPr>
          <w:rFonts w:ascii="Times New Roman" w:hAnsi="Times New Roman" w:cs="Times New Roman"/>
          <w:bCs/>
          <w:sz w:val="24"/>
          <w:szCs w:val="24"/>
        </w:rPr>
      </w:pPr>
      <w:r w:rsidRPr="00C76ACF">
        <w:rPr>
          <w:rFonts w:ascii="Times New Roman" w:hAnsi="Times New Roman" w:cs="Times New Roman"/>
          <w:bCs/>
          <w:sz w:val="24"/>
          <w:szCs w:val="24"/>
        </w:rPr>
        <w:t xml:space="preserve">Üniversitemizde uluslararası protokoller ve </w:t>
      </w:r>
      <w:r w:rsidR="00FF776B" w:rsidRPr="00C76ACF">
        <w:rPr>
          <w:rFonts w:ascii="Times New Roman" w:hAnsi="Times New Roman" w:cs="Times New Roman"/>
          <w:bCs/>
          <w:sz w:val="24"/>
          <w:szCs w:val="24"/>
        </w:rPr>
        <w:t>iş birliklerinin</w:t>
      </w:r>
      <w:r w:rsidRPr="00C76ACF">
        <w:rPr>
          <w:rFonts w:ascii="Times New Roman" w:hAnsi="Times New Roman" w:cs="Times New Roman"/>
          <w:bCs/>
          <w:sz w:val="24"/>
          <w:szCs w:val="24"/>
        </w:rPr>
        <w:t xml:space="preserve"> izlenmesi için “</w:t>
      </w:r>
      <w:hyperlink r:id="rId164" w:history="1">
        <w:r w:rsidRPr="00C76ACF">
          <w:rPr>
            <w:rStyle w:val="Kpr"/>
            <w:rFonts w:ascii="Times New Roman" w:hAnsi="Times New Roman" w:cs="Times New Roman"/>
            <w:bCs/>
            <w:sz w:val="24"/>
            <w:szCs w:val="24"/>
          </w:rPr>
          <w:t>Dış İlişkiler Koordinatörlüğü</w:t>
        </w:r>
      </w:hyperlink>
      <w:r w:rsidRPr="00C76ACF">
        <w:rPr>
          <w:rFonts w:ascii="Times New Roman" w:hAnsi="Times New Roman" w:cs="Times New Roman"/>
          <w:bCs/>
          <w:sz w:val="24"/>
          <w:szCs w:val="24"/>
        </w:rPr>
        <w:t>” faaliyetlerini sürdürmektedir. Koordinatörlüğe Erasmus, Farabi ve Mevlâna Programları ile Uluslararası Öğrenci Ofisi iş ve işlemlerini gerçekleştirmek için birer</w:t>
      </w:r>
      <w:r w:rsidR="003C6ADB">
        <w:rPr>
          <w:rFonts w:ascii="Times New Roman" w:hAnsi="Times New Roman" w:cs="Times New Roman"/>
          <w:bCs/>
          <w:sz w:val="24"/>
          <w:szCs w:val="24"/>
        </w:rPr>
        <w:t xml:space="preserve"> koordinatör görevlendirilmiştir.</w:t>
      </w:r>
    </w:p>
    <w:p w14:paraId="1725077F" w14:textId="77777777" w:rsidR="00A3559E" w:rsidRPr="00C76ACF" w:rsidRDefault="00647D4E" w:rsidP="00FF776B">
      <w:pPr>
        <w:spacing w:line="276" w:lineRule="auto"/>
        <w:jc w:val="both"/>
        <w:rPr>
          <w:rFonts w:ascii="Times New Roman" w:hAnsi="Times New Roman" w:cs="Times New Roman"/>
          <w:bCs/>
          <w:sz w:val="24"/>
          <w:szCs w:val="24"/>
        </w:rPr>
      </w:pPr>
      <w:r w:rsidRPr="00C76ACF">
        <w:rPr>
          <w:rFonts w:ascii="Times New Roman" w:hAnsi="Times New Roman" w:cs="Times New Roman"/>
          <w:b/>
          <w:sz w:val="24"/>
          <w:szCs w:val="24"/>
        </w:rPr>
        <w:t>Kanıtlar</w:t>
      </w:r>
      <w:r w:rsidRPr="00C76ACF">
        <w:rPr>
          <w:rFonts w:ascii="Times New Roman" w:hAnsi="Times New Roman" w:cs="Times New Roman"/>
          <w:bCs/>
          <w:sz w:val="24"/>
          <w:szCs w:val="24"/>
        </w:rPr>
        <w:t xml:space="preserve"> </w:t>
      </w:r>
    </w:p>
    <w:p w14:paraId="029D48F0" w14:textId="3242A049" w:rsidR="00A3559E" w:rsidRPr="00C76ACF" w:rsidRDefault="00647D4E" w:rsidP="00FF776B">
      <w:pPr>
        <w:spacing w:line="276" w:lineRule="auto"/>
        <w:rPr>
          <w:rFonts w:ascii="Times New Roman" w:hAnsi="Times New Roman" w:cs="Times New Roman"/>
          <w:bCs/>
          <w:sz w:val="24"/>
          <w:szCs w:val="24"/>
        </w:rPr>
      </w:pPr>
      <w:r w:rsidRPr="00C76ACF">
        <w:rPr>
          <w:rFonts w:ascii="Times New Roman" w:hAnsi="Times New Roman" w:cs="Times New Roman"/>
          <w:b/>
          <w:sz w:val="24"/>
          <w:szCs w:val="24"/>
        </w:rPr>
        <w:t>A.5.3.A.</w:t>
      </w:r>
      <w:hyperlink r:id="rId165" w:history="1">
        <w:r w:rsidRPr="00246ADF">
          <w:rPr>
            <w:rStyle w:val="Kpr"/>
            <w:rFonts w:ascii="Times New Roman" w:hAnsi="Times New Roman" w:cs="Times New Roman"/>
            <w:bCs/>
            <w:sz w:val="24"/>
            <w:szCs w:val="24"/>
          </w:rPr>
          <w:t xml:space="preserve"> </w:t>
        </w:r>
        <w:r w:rsidR="00D34A62" w:rsidRPr="00246ADF">
          <w:rPr>
            <w:rStyle w:val="Kpr"/>
            <w:rFonts w:ascii="Times New Roman" w:hAnsi="Times New Roman" w:cs="Times New Roman"/>
            <w:bCs/>
            <w:sz w:val="24"/>
            <w:szCs w:val="24"/>
          </w:rPr>
          <w:t>Erasmus</w:t>
        </w:r>
        <w:r w:rsidR="00246ADF" w:rsidRPr="00246ADF">
          <w:rPr>
            <w:rStyle w:val="Kpr"/>
            <w:rFonts w:ascii="Times New Roman" w:hAnsi="Times New Roman" w:cs="Times New Roman"/>
            <w:bCs/>
            <w:sz w:val="24"/>
            <w:szCs w:val="24"/>
          </w:rPr>
          <w:t xml:space="preserve"> Koordinatörlüğü</w:t>
        </w:r>
      </w:hyperlink>
    </w:p>
    <w:p w14:paraId="6703E2B2" w14:textId="77777777" w:rsidR="00F6322B" w:rsidRDefault="00647D4E" w:rsidP="00FF776B">
      <w:pPr>
        <w:spacing w:line="276" w:lineRule="auto"/>
        <w:jc w:val="both"/>
        <w:rPr>
          <w:rFonts w:ascii="Times New Roman" w:hAnsi="Times New Roman" w:cs="Times New Roman"/>
          <w:bCs/>
          <w:sz w:val="24"/>
          <w:szCs w:val="24"/>
        </w:rPr>
      </w:pPr>
      <w:r w:rsidRPr="00C76ACF">
        <w:rPr>
          <w:rFonts w:ascii="Times New Roman" w:hAnsi="Times New Roman" w:cs="Times New Roman"/>
          <w:b/>
          <w:sz w:val="24"/>
          <w:szCs w:val="24"/>
        </w:rPr>
        <w:t>A.5.3.B.</w:t>
      </w:r>
      <w:r w:rsidRPr="00C76ACF">
        <w:rPr>
          <w:rFonts w:ascii="Times New Roman" w:hAnsi="Times New Roman" w:cs="Times New Roman"/>
          <w:bCs/>
          <w:sz w:val="24"/>
          <w:szCs w:val="24"/>
        </w:rPr>
        <w:t xml:space="preserve"> </w:t>
      </w:r>
      <w:hyperlink r:id="rId166" w:history="1">
        <w:r w:rsidR="00D34A62" w:rsidRPr="00D34A62">
          <w:rPr>
            <w:rStyle w:val="Kpr"/>
            <w:rFonts w:ascii="Times New Roman" w:hAnsi="Times New Roman" w:cs="Times New Roman"/>
            <w:bCs/>
            <w:sz w:val="24"/>
            <w:szCs w:val="24"/>
          </w:rPr>
          <w:t>Farabi Koordinatörlüğü</w:t>
        </w:r>
      </w:hyperlink>
    </w:p>
    <w:p w14:paraId="1B1CB9C2" w14:textId="77777777" w:rsidR="00D34A62" w:rsidRDefault="00D34A62" w:rsidP="00FF776B">
      <w:pPr>
        <w:spacing w:line="276" w:lineRule="auto"/>
        <w:jc w:val="both"/>
      </w:pPr>
      <w:r w:rsidRPr="00C417C2">
        <w:rPr>
          <w:rFonts w:ascii="Times New Roman" w:hAnsi="Times New Roman" w:cs="Times New Roman"/>
          <w:b/>
          <w:bCs/>
          <w:sz w:val="24"/>
          <w:szCs w:val="24"/>
        </w:rPr>
        <w:t>A.5.3.C</w:t>
      </w:r>
      <w:r>
        <w:rPr>
          <w:rFonts w:ascii="Times New Roman" w:hAnsi="Times New Roman" w:cs="Times New Roman"/>
          <w:bCs/>
          <w:sz w:val="24"/>
          <w:szCs w:val="24"/>
        </w:rPr>
        <w:t xml:space="preserve">. </w:t>
      </w:r>
      <w:hyperlink r:id="rId167" w:history="1">
        <w:r w:rsidRPr="00D34A62">
          <w:rPr>
            <w:rStyle w:val="Kpr"/>
            <w:rFonts w:ascii="Times New Roman" w:hAnsi="Times New Roman" w:cs="Times New Roman"/>
            <w:bCs/>
            <w:sz w:val="24"/>
            <w:szCs w:val="24"/>
          </w:rPr>
          <w:t>Uluslararası Öğrenci Ofisi</w:t>
        </w:r>
      </w:hyperlink>
    </w:p>
    <w:p w14:paraId="380F11F5" w14:textId="77777777" w:rsidR="001B6C44" w:rsidRDefault="001B6C44" w:rsidP="00FF776B">
      <w:pPr>
        <w:spacing w:line="276" w:lineRule="auto"/>
        <w:jc w:val="both"/>
        <w:rPr>
          <w:rStyle w:val="Kpr"/>
          <w:rFonts w:ascii="Times New Roman" w:hAnsi="Times New Roman" w:cs="Times New Roman"/>
          <w:sz w:val="24"/>
          <w:szCs w:val="24"/>
        </w:rPr>
      </w:pPr>
      <w:r w:rsidRPr="00FF776B">
        <w:rPr>
          <w:rFonts w:ascii="Times New Roman" w:hAnsi="Times New Roman" w:cs="Times New Roman"/>
          <w:b/>
          <w:sz w:val="24"/>
          <w:szCs w:val="24"/>
        </w:rPr>
        <w:t>A.5.3.D.</w:t>
      </w:r>
      <w:r w:rsidRPr="00FF776B">
        <w:rPr>
          <w:rFonts w:ascii="Times New Roman" w:hAnsi="Times New Roman" w:cs="Times New Roman"/>
          <w:sz w:val="24"/>
          <w:szCs w:val="24"/>
        </w:rPr>
        <w:t xml:space="preserve">  </w:t>
      </w:r>
      <w:hyperlink r:id="rId168" w:history="1">
        <w:r w:rsidRPr="00FF776B">
          <w:rPr>
            <w:rStyle w:val="Kpr"/>
            <w:rFonts w:ascii="Times New Roman" w:hAnsi="Times New Roman" w:cs="Times New Roman"/>
            <w:sz w:val="24"/>
            <w:szCs w:val="24"/>
          </w:rPr>
          <w:t>Mevlana Koordinatörlüğü</w:t>
        </w:r>
      </w:hyperlink>
    </w:p>
    <w:p w14:paraId="161F796B" w14:textId="77777777" w:rsidR="00955F6C" w:rsidRPr="00955F6C" w:rsidRDefault="00955F6C" w:rsidP="00955F6C">
      <w:pPr>
        <w:pStyle w:val="Balk1"/>
        <w:spacing w:line="276" w:lineRule="auto"/>
        <w:rPr>
          <w:rFonts w:cs="Times New Roman"/>
          <w:sz w:val="24"/>
          <w:szCs w:val="24"/>
          <w:u w:val="single"/>
        </w:rPr>
      </w:pPr>
      <w:r w:rsidRPr="00955F6C">
        <w:rPr>
          <w:rFonts w:cs="Times New Roman"/>
          <w:sz w:val="24"/>
          <w:szCs w:val="24"/>
          <w:u w:val="single"/>
        </w:rPr>
        <w:t>B. EĞİTİM-ÖĞRETİM</w:t>
      </w:r>
    </w:p>
    <w:p w14:paraId="1E90E610" w14:textId="77777777" w:rsidR="00955F6C" w:rsidRPr="00955F6C" w:rsidRDefault="00955F6C" w:rsidP="00955F6C">
      <w:pPr>
        <w:pStyle w:val="Balk2"/>
      </w:pPr>
      <w:r w:rsidRPr="00955F6C">
        <w:rPr>
          <w:rStyle w:val="Balk2Char"/>
          <w:b/>
          <w:bCs/>
          <w:iCs/>
        </w:rPr>
        <w:t xml:space="preserve">B.1. Programların Tasarımı, Değerlendirilmesi ve Güncellenmesi </w:t>
      </w:r>
    </w:p>
    <w:p w14:paraId="37D6A710" w14:textId="77777777" w:rsidR="00955F6C" w:rsidRPr="00955F6C" w:rsidRDefault="00955F6C" w:rsidP="00955F6C">
      <w:pPr>
        <w:pStyle w:val="Balk3"/>
        <w:spacing w:line="276" w:lineRule="auto"/>
        <w:rPr>
          <w:rStyle w:val="Balk2Char"/>
          <w:rFonts w:eastAsiaTheme="majorEastAsia"/>
          <w:b/>
          <w:bCs/>
          <w:iCs w:val="0"/>
          <w:szCs w:val="22"/>
        </w:rPr>
      </w:pPr>
      <w:r w:rsidRPr="00955F6C">
        <w:rPr>
          <w:rFonts w:cs="Times New Roman"/>
        </w:rPr>
        <w:t>B.1.1. Programların tasarımı ve onayı</w:t>
      </w:r>
    </w:p>
    <w:p w14:paraId="40D3F3F1" w14:textId="63651C8A" w:rsidR="00955F6C" w:rsidRPr="00955F6C" w:rsidRDefault="00955F6C" w:rsidP="00955F6C">
      <w:pPr>
        <w:spacing w:before="200" w:after="0" w:line="276" w:lineRule="auto"/>
        <w:ind w:left="20"/>
        <w:jc w:val="both"/>
        <w:rPr>
          <w:rFonts w:ascii="Times New Roman" w:eastAsia="Times New Roman" w:hAnsi="Times New Roman" w:cs="Times New Roman"/>
          <w:szCs w:val="24"/>
        </w:rPr>
      </w:pPr>
      <w:r w:rsidRPr="00955F6C">
        <w:rPr>
          <w:rFonts w:ascii="Times New Roman" w:eastAsia="Times New Roman" w:hAnsi="Times New Roman" w:cs="Times New Roman"/>
          <w:sz w:val="24"/>
          <w:szCs w:val="24"/>
        </w:rPr>
        <w:t xml:space="preserve">Yüksekokulumuzda bölüm/ program açılması teklifleri ilgili akademik birimlerce, çağın gereklerine uygun olarak ulusal ve uluslararası yeterlilikler, kalkınma planları çerçevesinde bölgesel ihtiyaç ve gereklilikler gereğince değerlendirilir. YÖK tarafından belirlenen başvuru formatına (gerekçe, yurt içi ve yurt dışı örnekler, dersler ve içerikleri, personel yeterliliği, fiziki altyapı ve benzerine ilişkin bilgileri) uygun bir standart başvuru dosyası hazırlanır, başvuru dosyası ilgili akademik birimin kurullarında görüşülüp üniversite eğitim komisyonunda incelendikten sonra senatonun onayına sunulur ve dosya YÖK’e gönderilir ve başvurunun neticesi beklenir. </w:t>
      </w:r>
    </w:p>
    <w:p w14:paraId="1E424A4E" w14:textId="5C41A017" w:rsidR="00955F6C" w:rsidRPr="00955F6C" w:rsidRDefault="00955F6C" w:rsidP="00955F6C">
      <w:pPr>
        <w:spacing w:before="200" w:line="276" w:lineRule="auto"/>
        <w:ind w:left="20"/>
        <w:jc w:val="both"/>
        <w:rPr>
          <w:rStyle w:val="Balk2Char"/>
          <w:b w:val="0"/>
        </w:rPr>
      </w:pPr>
      <w:r w:rsidRPr="00955F6C">
        <w:rPr>
          <w:rFonts w:ascii="Times New Roman" w:eastAsia="Times New Roman" w:hAnsi="Times New Roman" w:cs="Times New Roman"/>
          <w:sz w:val="24"/>
          <w:szCs w:val="24"/>
        </w:rPr>
        <w:lastRenderedPageBreak/>
        <w:t>Yine Yüksekokulumuzda ilgili birimlerin ilgili dönem içindeki ders programları, sınav program ve sınav gözetmenlikleri ilgili “Bölüm Başkanlıkları</w:t>
      </w:r>
      <w:r w:rsidRPr="00955F6C">
        <w:rPr>
          <w:rFonts w:ascii="Times New Roman" w:eastAsia="Times New Roman" w:hAnsi="Times New Roman" w:cs="Times New Roman"/>
          <w:bCs/>
          <w:color w:val="282A2C"/>
          <w:sz w:val="24"/>
          <w:szCs w:val="24"/>
          <w:lang w:eastAsia="tr-TR"/>
        </w:rPr>
        <w:t xml:space="preserve">” tarafından hazırlanmaktadır. </w:t>
      </w:r>
      <w:r w:rsidRPr="00955F6C">
        <w:rPr>
          <w:rFonts w:ascii="Times New Roman" w:eastAsia="Times New Roman" w:hAnsi="Times New Roman" w:cs="Times New Roman"/>
          <w:sz w:val="24"/>
          <w:szCs w:val="24"/>
        </w:rPr>
        <w:t xml:space="preserve">Bölümlerimiz, YÖK tarafından belirlenen “Ulusal Yeterlilikler Çerçevesi” ni ve “Alana Özgü Yeterlilikleri” dikkate alarak kendi program yeterliklerini belirlemektedir. Programların yeterlilikleri belirlenirken </w:t>
      </w:r>
      <w:hyperlink r:id="rId169" w:history="1">
        <w:r w:rsidRPr="00955F6C">
          <w:rPr>
            <w:rStyle w:val="Kpr"/>
            <w:rFonts w:ascii="Times New Roman" w:hAnsi="Times New Roman" w:cs="Times New Roman"/>
            <w:sz w:val="24"/>
            <w:szCs w:val="24"/>
          </w:rPr>
          <w:t>Türkiye Yükseköğretim Yeterlilikler Çerçevesiyle</w:t>
        </w:r>
      </w:hyperlink>
      <w:r w:rsidRPr="00955F6C">
        <w:rPr>
          <w:rFonts w:ascii="Times New Roman" w:eastAsia="Times New Roman" w:hAnsi="Times New Roman" w:cs="Times New Roman"/>
          <w:sz w:val="24"/>
          <w:szCs w:val="24"/>
        </w:rPr>
        <w:t xml:space="preserve"> (TYYÇ) (B.1.1</w:t>
      </w:r>
      <w:r w:rsidRPr="00955F6C">
        <w:rPr>
          <w:rStyle w:val="Balk2Char"/>
          <w:b w:val="0"/>
        </w:rPr>
        <w:t xml:space="preserve">.A) </w:t>
      </w:r>
      <w:r w:rsidRPr="00955F6C">
        <w:rPr>
          <w:rFonts w:ascii="Times New Roman" w:eastAsia="Times New Roman" w:hAnsi="Times New Roman" w:cs="Times New Roman"/>
          <w:sz w:val="24"/>
          <w:szCs w:val="24"/>
        </w:rPr>
        <w:t>uyumu göz önünde bulundurulmaktadır. Programların yeterlilikleriyle ders öğrenme çıktıları arasında ilişkilendirme de bölüm öğretim elemanları tarafından “Giresun Üniversitesi Bilgi Yönetim Sistemi (UBS)” üzerindeki “Bologna Süreci” sekmesinden yapılmaktadır (B.1.1</w:t>
      </w:r>
      <w:r w:rsidRPr="00955F6C">
        <w:rPr>
          <w:rStyle w:val="Balk2Char"/>
          <w:b w:val="0"/>
        </w:rPr>
        <w:t>.B).</w:t>
      </w:r>
    </w:p>
    <w:p w14:paraId="70295F6F" w14:textId="77777777" w:rsidR="00955F6C" w:rsidRPr="00955F6C" w:rsidRDefault="00955F6C" w:rsidP="00955F6C">
      <w:pPr>
        <w:spacing w:line="276" w:lineRule="auto"/>
        <w:ind w:left="20"/>
        <w:jc w:val="both"/>
        <w:rPr>
          <w:rFonts w:ascii="Times New Roman" w:eastAsia="Times New Roman" w:hAnsi="Times New Roman" w:cs="Times New Roman"/>
        </w:rPr>
      </w:pPr>
      <w:r w:rsidRPr="00955F6C">
        <w:rPr>
          <w:rStyle w:val="Balk2Char"/>
          <w:b w:val="0"/>
        </w:rPr>
        <w:t xml:space="preserve">Programların tasarım ve onay süreçlerinde bölüm kurulu toplantıları ile akademik kurul toplantılarında alınan kararlar aracılığıyla iç paydaşların görüşleri alınmaktadır. </w:t>
      </w:r>
      <w:r w:rsidRPr="00955F6C">
        <w:rPr>
          <w:rFonts w:ascii="Times New Roman" w:eastAsia="Times New Roman" w:hAnsi="Times New Roman" w:cs="Times New Roman"/>
          <w:sz w:val="24"/>
          <w:szCs w:val="24"/>
        </w:rPr>
        <w:t>Ancak genelde ülkemiz özelde ise Yüksekokulumuzda yeni bir program tasarımı çalışması başlatılmamış olup, bu yeni sürecin usul ve esaslarının ne/nasıl olacağı Yüksekokul yönetimimiz tarafından takip edilmektedir.</w:t>
      </w:r>
    </w:p>
    <w:p w14:paraId="570863CB" w14:textId="77777777" w:rsidR="00955F6C" w:rsidRPr="00955F6C" w:rsidRDefault="00955F6C" w:rsidP="00955F6C">
      <w:pPr>
        <w:spacing w:after="0" w:line="276" w:lineRule="auto"/>
        <w:ind w:left="20" w:hanging="20"/>
        <w:jc w:val="both"/>
        <w:rPr>
          <w:rStyle w:val="Balk2Char"/>
          <w:bCs w:val="0"/>
        </w:rPr>
      </w:pPr>
      <w:r w:rsidRPr="00955F6C">
        <w:rPr>
          <w:rStyle w:val="Balk2Char"/>
          <w:bCs w:val="0"/>
        </w:rPr>
        <w:t>Kanıtlar</w:t>
      </w:r>
    </w:p>
    <w:p w14:paraId="77E93E15" w14:textId="77777777" w:rsidR="00955F6C" w:rsidRPr="00955F6C" w:rsidRDefault="00955F6C" w:rsidP="00955F6C">
      <w:pPr>
        <w:spacing w:after="0" w:line="276" w:lineRule="auto"/>
        <w:ind w:left="20" w:hanging="20"/>
        <w:jc w:val="both"/>
        <w:rPr>
          <w:rFonts w:ascii="Times New Roman" w:eastAsia="Times New Roman" w:hAnsi="Times New Roman" w:cs="Times New Roman"/>
        </w:rPr>
      </w:pPr>
      <w:r w:rsidRPr="00955F6C">
        <w:rPr>
          <w:rFonts w:ascii="Times New Roman" w:eastAsia="Times New Roman" w:hAnsi="Times New Roman" w:cs="Times New Roman"/>
          <w:b/>
          <w:bCs/>
          <w:sz w:val="24"/>
          <w:szCs w:val="24"/>
        </w:rPr>
        <w:t>B.1.1</w:t>
      </w:r>
      <w:r w:rsidRPr="00955F6C">
        <w:rPr>
          <w:rStyle w:val="Balk2Char"/>
          <w:b w:val="0"/>
          <w:bCs w:val="0"/>
        </w:rPr>
        <w:t>.</w:t>
      </w:r>
      <w:r w:rsidRPr="00955F6C">
        <w:rPr>
          <w:rStyle w:val="Balk2Char"/>
        </w:rPr>
        <w:t>A.</w:t>
      </w:r>
      <w:r w:rsidRPr="00955F6C">
        <w:rPr>
          <w:rFonts w:ascii="Times New Roman" w:hAnsi="Times New Roman" w:cs="Times New Roman"/>
          <w:sz w:val="24"/>
          <w:szCs w:val="24"/>
        </w:rPr>
        <w:t xml:space="preserve"> </w:t>
      </w:r>
      <w:hyperlink r:id="rId170" w:history="1">
        <w:r w:rsidRPr="00955F6C">
          <w:rPr>
            <w:rStyle w:val="Kpr"/>
            <w:rFonts w:ascii="Times New Roman" w:eastAsia="Calibri" w:hAnsi="Times New Roman" w:cs="Times New Roman"/>
            <w:sz w:val="24"/>
            <w:szCs w:val="24"/>
          </w:rPr>
          <w:t xml:space="preserve">Türkiye Yükseköğretim Yeterlilikler Çerçevesi </w:t>
        </w:r>
        <w:r w:rsidRPr="00955F6C">
          <w:rPr>
            <w:rStyle w:val="Kpr"/>
            <w:rFonts w:ascii="Times New Roman" w:hAnsi="Times New Roman" w:cs="Times New Roman"/>
            <w:sz w:val="24"/>
            <w:szCs w:val="24"/>
          </w:rPr>
          <w:t>(TYYÇ)</w:t>
        </w:r>
      </w:hyperlink>
    </w:p>
    <w:p w14:paraId="1EAE9E54" w14:textId="410BEDCE" w:rsidR="00955F6C" w:rsidRPr="00955F6C" w:rsidRDefault="00955F6C" w:rsidP="00955F6C">
      <w:pPr>
        <w:spacing w:after="0" w:line="276" w:lineRule="auto"/>
        <w:ind w:left="20" w:hanging="20"/>
        <w:jc w:val="center"/>
        <w:rPr>
          <w:rStyle w:val="Balk2Char"/>
          <w:b w:val="0"/>
          <w:bCs w:val="0"/>
        </w:rPr>
      </w:pPr>
    </w:p>
    <w:p w14:paraId="2BFCC679" w14:textId="77777777" w:rsidR="00955F6C" w:rsidRPr="00955F6C" w:rsidRDefault="00955F6C" w:rsidP="00955F6C">
      <w:pPr>
        <w:pStyle w:val="Balk3"/>
        <w:spacing w:line="276" w:lineRule="auto"/>
        <w:rPr>
          <w:rFonts w:cs="Times New Roman"/>
        </w:rPr>
      </w:pPr>
      <w:r w:rsidRPr="00955F6C">
        <w:rPr>
          <w:rFonts w:cs="Times New Roman"/>
        </w:rPr>
        <w:t>B.1.2. Programın ders dağılım dengesi</w:t>
      </w:r>
    </w:p>
    <w:p w14:paraId="1B56CE26" w14:textId="77777777" w:rsidR="00955F6C" w:rsidRPr="00955F6C" w:rsidRDefault="00955F6C" w:rsidP="00955F6C">
      <w:pPr>
        <w:spacing w:before="200" w:line="276" w:lineRule="auto"/>
        <w:ind w:left="20"/>
        <w:jc w:val="both"/>
        <w:rPr>
          <w:rFonts w:ascii="Times New Roman" w:hAnsi="Times New Roman" w:cs="Times New Roman"/>
          <w:spacing w:val="-1"/>
          <w:sz w:val="24"/>
          <w:szCs w:val="24"/>
        </w:rPr>
      </w:pPr>
      <w:r w:rsidRPr="00955F6C">
        <w:rPr>
          <w:rFonts w:ascii="Times New Roman" w:hAnsi="Times New Roman" w:cs="Times New Roman"/>
          <w:spacing w:val="-1"/>
          <w:sz w:val="24"/>
          <w:szCs w:val="24"/>
        </w:rPr>
        <w:t xml:space="preserve">Yüksekokulumuz programları, </w:t>
      </w:r>
      <w:hyperlink r:id="rId171" w:history="1">
        <w:r w:rsidRPr="00955F6C">
          <w:rPr>
            <w:rStyle w:val="Kpr"/>
            <w:rFonts w:ascii="Times New Roman" w:hAnsi="Times New Roman" w:cs="Times New Roman"/>
            <w:spacing w:val="-1"/>
            <w:sz w:val="24"/>
            <w:szCs w:val="24"/>
          </w:rPr>
          <w:t>ders bilgi paketi</w:t>
        </w:r>
      </w:hyperlink>
      <w:r w:rsidRPr="00955F6C">
        <w:rPr>
          <w:rFonts w:ascii="Times New Roman" w:hAnsi="Times New Roman" w:cs="Times New Roman"/>
          <w:spacing w:val="-1"/>
          <w:sz w:val="24"/>
          <w:szCs w:val="24"/>
        </w:rPr>
        <w:t xml:space="preserve"> (B.1.2.A) vasıtasıyla </w:t>
      </w:r>
      <w:r w:rsidRPr="00955F6C">
        <w:rPr>
          <w:rFonts w:ascii="Times New Roman" w:eastAsia="Times New Roman" w:hAnsi="Times New Roman" w:cs="Times New Roman"/>
          <w:sz w:val="24"/>
          <w:szCs w:val="24"/>
        </w:rPr>
        <w:t xml:space="preserve">web sitemiz </w:t>
      </w:r>
      <w:r w:rsidRPr="00955F6C">
        <w:rPr>
          <w:rFonts w:ascii="Times New Roman" w:hAnsi="Times New Roman" w:cs="Times New Roman"/>
          <w:spacing w:val="-1"/>
          <w:sz w:val="24"/>
          <w:szCs w:val="24"/>
        </w:rPr>
        <w:t xml:space="preserve">üzerinden akademik bölümler başlığı altında iç ve dış paydaşlar ile paylaşılmaktadır. </w:t>
      </w:r>
      <w:r w:rsidRPr="00955F6C">
        <w:rPr>
          <w:rFonts w:ascii="Times New Roman" w:eastAsia="Times New Roman" w:hAnsi="Times New Roman" w:cs="Times New Roman"/>
          <w:sz w:val="24"/>
          <w:szCs w:val="24"/>
        </w:rPr>
        <w:t>Yüksekokulumuz YÖK tarafından belirlenen ve 2018 yılında güncellenmesi yapılan paket ders programı uygulaması ile seçmeli dersler ile zorunlu dersler arasında mutlak bir denge kurulmuştur.  Uygulanmakta olan bu program gereğince zorunlu/seçmeli meslek bilgisi, alan eğitimi ve genel kültür derslerinin yüzdelik dağılımları da genel bir standartta uygun olmak zorunda olup bu hususlar öğretim planları vasıtasıyla Yüksekokulumuz web sitesi ü</w:t>
      </w:r>
      <w:r w:rsidRPr="00955F6C">
        <w:rPr>
          <w:rFonts w:ascii="Times New Roman" w:hAnsi="Times New Roman" w:cs="Times New Roman"/>
          <w:spacing w:val="-1"/>
          <w:sz w:val="24"/>
          <w:szCs w:val="24"/>
        </w:rPr>
        <w:t xml:space="preserve">zerinden iç ve dış paydaşlar ile paylaşılmıştır </w:t>
      </w:r>
      <w:r w:rsidRPr="00955F6C">
        <w:rPr>
          <w:rFonts w:ascii="Times New Roman" w:eastAsia="Times New Roman" w:hAnsi="Times New Roman" w:cs="Times New Roman"/>
          <w:sz w:val="24"/>
          <w:szCs w:val="24"/>
        </w:rPr>
        <w:t>(B.1.2.B)</w:t>
      </w:r>
      <w:r w:rsidRPr="00955F6C">
        <w:rPr>
          <w:rFonts w:ascii="Times New Roman" w:hAnsi="Times New Roman" w:cs="Times New Roman"/>
          <w:spacing w:val="-1"/>
          <w:sz w:val="24"/>
          <w:szCs w:val="24"/>
        </w:rPr>
        <w:t xml:space="preserve">. </w:t>
      </w:r>
    </w:p>
    <w:p w14:paraId="6C2F5880" w14:textId="77777777" w:rsidR="00955F6C" w:rsidRPr="00955F6C" w:rsidRDefault="00955F6C" w:rsidP="00955F6C">
      <w:pPr>
        <w:spacing w:after="0" w:line="276" w:lineRule="auto"/>
        <w:ind w:left="20" w:hanging="20"/>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Kanıtlar</w:t>
      </w:r>
    </w:p>
    <w:p w14:paraId="6F631863" w14:textId="77777777" w:rsidR="00955F6C" w:rsidRPr="00955F6C" w:rsidRDefault="00955F6C" w:rsidP="00955F6C">
      <w:pPr>
        <w:spacing w:after="0" w:line="276" w:lineRule="auto"/>
        <w:ind w:left="20" w:hanging="20"/>
        <w:jc w:val="both"/>
        <w:rPr>
          <w:rFonts w:ascii="Times New Roman" w:hAnsi="Times New Roman" w:cs="Times New Roman"/>
          <w:spacing w:val="-1"/>
          <w:sz w:val="24"/>
          <w:szCs w:val="24"/>
        </w:rPr>
      </w:pPr>
      <w:r w:rsidRPr="00955F6C">
        <w:rPr>
          <w:rFonts w:ascii="Times New Roman" w:hAnsi="Times New Roman" w:cs="Times New Roman"/>
          <w:b/>
          <w:bCs/>
          <w:spacing w:val="-1"/>
          <w:sz w:val="24"/>
          <w:szCs w:val="24"/>
        </w:rPr>
        <w:t>B.1.2.A.</w:t>
      </w:r>
      <w:r w:rsidRPr="00955F6C">
        <w:rPr>
          <w:rFonts w:ascii="Times New Roman" w:hAnsi="Times New Roman" w:cs="Times New Roman"/>
          <w:sz w:val="24"/>
          <w:szCs w:val="24"/>
        </w:rPr>
        <w:t xml:space="preserve"> </w:t>
      </w:r>
      <w:hyperlink r:id="rId172" w:history="1">
        <w:r w:rsidRPr="00955F6C">
          <w:rPr>
            <w:rStyle w:val="Kpr"/>
            <w:rFonts w:ascii="Times New Roman" w:hAnsi="Times New Roman" w:cs="Times New Roman"/>
            <w:spacing w:val="-1"/>
            <w:sz w:val="24"/>
            <w:szCs w:val="24"/>
          </w:rPr>
          <w:t>Gıda Teknolojisi Bölümü ile Tekstil ve Moda Tasarım Bölümü Bilgi Paketi</w:t>
        </w:r>
      </w:hyperlink>
    </w:p>
    <w:p w14:paraId="47AB91C3" w14:textId="6DDFB124" w:rsidR="00955F6C" w:rsidRPr="00955F6C" w:rsidRDefault="00955F6C" w:rsidP="00955F6C">
      <w:pPr>
        <w:spacing w:after="0" w:line="276" w:lineRule="auto"/>
        <w:ind w:left="20" w:hanging="20"/>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 xml:space="preserve">B.1.2.B. </w:t>
      </w:r>
      <w:hyperlink r:id="rId173" w:history="1">
        <w:r w:rsidRPr="00C91F01">
          <w:rPr>
            <w:rStyle w:val="Kpr"/>
            <w:rFonts w:ascii="Times New Roman" w:hAnsi="Times New Roman" w:cs="Times New Roman"/>
            <w:spacing w:val="-1"/>
            <w:sz w:val="24"/>
            <w:szCs w:val="24"/>
          </w:rPr>
          <w:t>Tekstil ve Moda Tasarımı</w:t>
        </w:r>
        <w:r w:rsidR="001A2FEE">
          <w:rPr>
            <w:rStyle w:val="Kpr"/>
            <w:rFonts w:ascii="Times New Roman" w:hAnsi="Times New Roman" w:cs="Times New Roman"/>
            <w:spacing w:val="-1"/>
            <w:sz w:val="24"/>
            <w:szCs w:val="24"/>
          </w:rPr>
          <w:t xml:space="preserve"> Bölümü</w:t>
        </w:r>
        <w:r w:rsidRPr="00C91F01">
          <w:rPr>
            <w:rStyle w:val="Kpr"/>
            <w:rFonts w:ascii="Times New Roman" w:hAnsi="Times New Roman" w:cs="Times New Roman"/>
            <w:spacing w:val="-1"/>
            <w:sz w:val="24"/>
            <w:szCs w:val="24"/>
          </w:rPr>
          <w:t xml:space="preserve"> 2023-2024 Öğretim Planı</w:t>
        </w:r>
      </w:hyperlink>
      <w:r w:rsidRPr="00C91F01">
        <w:rPr>
          <w:rStyle w:val="Kpr"/>
          <w:spacing w:val="-1"/>
          <w:sz w:val="24"/>
          <w:szCs w:val="24"/>
        </w:rPr>
        <w:t xml:space="preserve"> </w:t>
      </w:r>
      <w:r w:rsidRPr="001A2FEE">
        <w:rPr>
          <w:rStyle w:val="Kpr"/>
          <w:spacing w:val="-1"/>
          <w:sz w:val="24"/>
          <w:szCs w:val="24"/>
          <w:u w:val="none"/>
        </w:rPr>
        <w:t>ve</w:t>
      </w:r>
      <w:r w:rsidRPr="00C91F01">
        <w:rPr>
          <w:rStyle w:val="Kpr"/>
          <w:spacing w:val="-1"/>
          <w:sz w:val="24"/>
          <w:szCs w:val="24"/>
        </w:rPr>
        <w:t xml:space="preserve"> </w:t>
      </w:r>
      <w:hyperlink r:id="rId174" w:history="1">
        <w:r w:rsidRPr="00C91F01">
          <w:rPr>
            <w:rStyle w:val="Kpr"/>
            <w:rFonts w:ascii="Times New Roman" w:hAnsi="Times New Roman" w:cs="Times New Roman"/>
            <w:spacing w:val="-1"/>
            <w:sz w:val="24"/>
            <w:szCs w:val="24"/>
          </w:rPr>
          <w:t>Gıda Teknolojisi</w:t>
        </w:r>
        <w:r w:rsidR="001A2FEE">
          <w:rPr>
            <w:rStyle w:val="Kpr"/>
            <w:rFonts w:ascii="Times New Roman" w:hAnsi="Times New Roman" w:cs="Times New Roman"/>
            <w:spacing w:val="-1"/>
            <w:sz w:val="24"/>
            <w:szCs w:val="24"/>
          </w:rPr>
          <w:t xml:space="preserve"> Bölümü</w:t>
        </w:r>
        <w:r w:rsidRPr="00C91F01">
          <w:rPr>
            <w:rStyle w:val="Kpr"/>
            <w:rFonts w:ascii="Times New Roman" w:hAnsi="Times New Roman" w:cs="Times New Roman"/>
            <w:spacing w:val="-1"/>
            <w:sz w:val="24"/>
            <w:szCs w:val="24"/>
          </w:rPr>
          <w:t xml:space="preserve"> 2023-2024 Öğretim Planı</w:t>
        </w:r>
      </w:hyperlink>
      <w:r w:rsidRPr="00C91F01">
        <w:rPr>
          <w:rStyle w:val="Kpr"/>
          <w:spacing w:val="-1"/>
          <w:sz w:val="24"/>
          <w:szCs w:val="24"/>
        </w:rPr>
        <w:t xml:space="preserve"> </w:t>
      </w:r>
    </w:p>
    <w:p w14:paraId="1C03D32A" w14:textId="77777777" w:rsidR="00955F6C" w:rsidRPr="00955F6C" w:rsidRDefault="00955F6C" w:rsidP="00955F6C">
      <w:pPr>
        <w:pStyle w:val="Default"/>
        <w:spacing w:line="276" w:lineRule="auto"/>
        <w:jc w:val="both"/>
        <w:rPr>
          <w:rFonts w:eastAsia="Times New Roman"/>
        </w:rPr>
      </w:pPr>
    </w:p>
    <w:p w14:paraId="59C8A642" w14:textId="77777777" w:rsidR="00955F6C" w:rsidRPr="00955F6C" w:rsidRDefault="00955F6C" w:rsidP="00955F6C">
      <w:pPr>
        <w:pStyle w:val="Balk3"/>
        <w:spacing w:line="276" w:lineRule="auto"/>
        <w:rPr>
          <w:rFonts w:cs="Times New Roman"/>
        </w:rPr>
      </w:pPr>
      <w:r w:rsidRPr="00955F6C">
        <w:rPr>
          <w:rFonts w:cs="Times New Roman"/>
        </w:rPr>
        <w:t>B.1.3. Ders kazanımlarının program çıktılarıyla uyumu</w:t>
      </w:r>
    </w:p>
    <w:p w14:paraId="019F0E11" w14:textId="78BE0379" w:rsidR="00955F6C" w:rsidRPr="00955F6C" w:rsidRDefault="00955F6C" w:rsidP="00955F6C">
      <w:pPr>
        <w:spacing w:before="200" w:line="276" w:lineRule="auto"/>
        <w:ind w:left="20"/>
        <w:jc w:val="both"/>
        <w:rPr>
          <w:rFonts w:ascii="Times New Roman" w:eastAsia="Times New Roman" w:hAnsi="Times New Roman" w:cs="Times New Roman"/>
          <w:sz w:val="24"/>
          <w:szCs w:val="24"/>
        </w:rPr>
      </w:pPr>
      <w:r w:rsidRPr="00955F6C">
        <w:rPr>
          <w:rFonts w:ascii="Times New Roman" w:hAnsi="Times New Roman" w:cs="Times New Roman"/>
          <w:sz w:val="24"/>
          <w:szCs w:val="24"/>
        </w:rPr>
        <w:t xml:space="preserve">Yüksekokulumuzda bütün bölümlerimiz/anabilim dallarımız </w:t>
      </w:r>
      <w:r w:rsidRPr="00955F6C">
        <w:rPr>
          <w:rFonts w:ascii="Times New Roman" w:eastAsia="Times New Roman" w:hAnsi="Times New Roman" w:cs="Times New Roman"/>
          <w:sz w:val="24"/>
          <w:szCs w:val="24"/>
        </w:rPr>
        <w:t xml:space="preserve">YÖK tarafından belirlenen “Ulusal Yeterlilikler Çerçevesi”ni ve “Alana Özgü Yeterlilikleri” dikkate alarak kendi program yeterliklerini belirlemektedir. Programların yeterlilikleri belirlenirken Türkiye Yükseköğretim Yeterlilikler Çerçevesiyle (TYYÇ) uyumu göz önünde bulundurulmaktadır. Programların yeterlilikleriyle ders öğrenme çıktıları arasında ilişkilendirme de bölümlerimiz tarafından yapılmakta olup ders kazanımlarının program çıktılarıyla uyumu </w:t>
      </w:r>
      <w:hyperlink r:id="rId175" w:history="1">
        <w:r w:rsidRPr="00955F6C">
          <w:rPr>
            <w:rStyle w:val="Kpr"/>
            <w:rFonts w:ascii="Times New Roman" w:hAnsi="Times New Roman" w:cs="Times New Roman"/>
            <w:sz w:val="24"/>
            <w:szCs w:val="24"/>
          </w:rPr>
          <w:t>web sitemiz</w:t>
        </w:r>
      </w:hyperlink>
      <w:r w:rsidRPr="00955F6C">
        <w:rPr>
          <w:rFonts w:ascii="Times New Roman" w:eastAsia="Times New Roman" w:hAnsi="Times New Roman" w:cs="Times New Roman"/>
          <w:sz w:val="24"/>
          <w:szCs w:val="24"/>
        </w:rPr>
        <w:t xml:space="preserve"> </w:t>
      </w:r>
      <w:r w:rsidRPr="00955F6C">
        <w:rPr>
          <w:rFonts w:ascii="Times New Roman" w:hAnsi="Times New Roman" w:cs="Times New Roman"/>
          <w:spacing w:val="-1"/>
          <w:sz w:val="24"/>
          <w:szCs w:val="24"/>
        </w:rPr>
        <w:t xml:space="preserve">üzerinden </w:t>
      </w:r>
      <w:hyperlink r:id="rId176" w:history="1">
        <w:r w:rsidRPr="00955F6C">
          <w:rPr>
            <w:rStyle w:val="Kpr"/>
            <w:rFonts w:ascii="Times New Roman" w:hAnsi="Times New Roman" w:cs="Times New Roman"/>
            <w:spacing w:val="-1"/>
            <w:sz w:val="24"/>
            <w:szCs w:val="24"/>
          </w:rPr>
          <w:t xml:space="preserve">Tekstil ve Moda Tasarımı bilgi paketi / ders </w:t>
        </w:r>
        <w:r w:rsidRPr="00955F6C">
          <w:rPr>
            <w:rStyle w:val="Kpr"/>
            <w:rFonts w:ascii="Times New Roman" w:hAnsi="Times New Roman" w:cs="Times New Roman"/>
            <w:spacing w:val="-1"/>
            <w:sz w:val="24"/>
            <w:szCs w:val="24"/>
          </w:rPr>
          <w:lastRenderedPageBreak/>
          <w:t>kataloğu</w:t>
        </w:r>
      </w:hyperlink>
      <w:r w:rsidRPr="00955F6C">
        <w:rPr>
          <w:rFonts w:ascii="Times New Roman" w:hAnsi="Times New Roman" w:cs="Times New Roman"/>
          <w:spacing w:val="-1"/>
          <w:sz w:val="24"/>
          <w:szCs w:val="24"/>
        </w:rPr>
        <w:t xml:space="preserve"> (B.1.3.A) ve </w:t>
      </w:r>
      <w:hyperlink r:id="rId177" w:history="1">
        <w:r w:rsidR="003A63D0">
          <w:rPr>
            <w:rStyle w:val="Kpr"/>
            <w:rFonts w:ascii="Times New Roman" w:hAnsi="Times New Roman" w:cs="Times New Roman"/>
            <w:spacing w:val="-1"/>
            <w:sz w:val="24"/>
            <w:szCs w:val="24"/>
          </w:rPr>
          <w:t>Gıda T</w:t>
        </w:r>
        <w:r w:rsidRPr="00955F6C">
          <w:rPr>
            <w:rStyle w:val="Kpr"/>
            <w:rFonts w:ascii="Times New Roman" w:hAnsi="Times New Roman" w:cs="Times New Roman"/>
            <w:spacing w:val="-1"/>
            <w:sz w:val="24"/>
            <w:szCs w:val="24"/>
          </w:rPr>
          <w:t>eknolojisi Bilgi paketi ve ders kataloğu</w:t>
        </w:r>
      </w:hyperlink>
      <w:r w:rsidRPr="00955F6C">
        <w:rPr>
          <w:rFonts w:ascii="Times New Roman" w:hAnsi="Times New Roman" w:cs="Times New Roman"/>
          <w:spacing w:val="-1"/>
          <w:sz w:val="24"/>
          <w:szCs w:val="24"/>
        </w:rPr>
        <w:t xml:space="preserve"> (B.1.3.B) sekmesinde</w:t>
      </w:r>
      <w:r w:rsidRPr="00955F6C">
        <w:rPr>
          <w:rFonts w:ascii="Times New Roman" w:eastAsia="Times New Roman" w:hAnsi="Times New Roman" w:cs="Times New Roman"/>
          <w:sz w:val="24"/>
          <w:szCs w:val="24"/>
        </w:rPr>
        <w:t xml:space="preserve"> belgelendirilmiştir. </w:t>
      </w:r>
    </w:p>
    <w:p w14:paraId="4DEB5EB8" w14:textId="77777777" w:rsidR="00955F6C" w:rsidRPr="00955F6C" w:rsidRDefault="00955F6C" w:rsidP="00955F6C">
      <w:pPr>
        <w:spacing w:after="0" w:line="276" w:lineRule="auto"/>
        <w:ind w:left="20" w:hanging="20"/>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Kanıtlar</w:t>
      </w:r>
    </w:p>
    <w:p w14:paraId="599D89B1" w14:textId="77777777" w:rsidR="00955F6C" w:rsidRPr="00955F6C" w:rsidRDefault="00955F6C" w:rsidP="00955F6C">
      <w:pPr>
        <w:spacing w:after="0" w:line="276" w:lineRule="auto"/>
        <w:ind w:left="20" w:hanging="20"/>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B.1.3.A.</w:t>
      </w:r>
      <w:r w:rsidRPr="00955F6C">
        <w:rPr>
          <w:rFonts w:ascii="Times New Roman" w:hAnsi="Times New Roman" w:cs="Times New Roman"/>
          <w:sz w:val="24"/>
          <w:szCs w:val="24"/>
        </w:rPr>
        <w:t xml:space="preserve"> </w:t>
      </w:r>
      <w:hyperlink r:id="rId178" w:history="1">
        <w:r w:rsidRPr="00955F6C">
          <w:rPr>
            <w:rStyle w:val="Kpr"/>
            <w:rFonts w:ascii="Times New Roman" w:hAnsi="Times New Roman" w:cs="Times New Roman"/>
            <w:spacing w:val="-1"/>
            <w:sz w:val="24"/>
            <w:szCs w:val="24"/>
          </w:rPr>
          <w:t>Tekstil ve Moda Tasarımı bilgi paketi / ders kataloğu</w:t>
        </w:r>
      </w:hyperlink>
    </w:p>
    <w:p w14:paraId="0BB8303C" w14:textId="12AF2E2B" w:rsidR="00955F6C" w:rsidRPr="00955F6C" w:rsidRDefault="00955F6C" w:rsidP="00955F6C">
      <w:pPr>
        <w:spacing w:after="0" w:line="276" w:lineRule="auto"/>
        <w:ind w:left="20" w:hanging="20"/>
        <w:jc w:val="both"/>
        <w:rPr>
          <w:rFonts w:ascii="Times New Roman" w:hAnsi="Times New Roman" w:cs="Times New Roman"/>
          <w:color w:val="0000FF" w:themeColor="hyperlink"/>
          <w:spacing w:val="-1"/>
          <w:sz w:val="24"/>
          <w:szCs w:val="24"/>
          <w:u w:val="single"/>
        </w:rPr>
      </w:pPr>
      <w:r w:rsidRPr="00955F6C">
        <w:rPr>
          <w:rFonts w:ascii="Times New Roman" w:hAnsi="Times New Roman" w:cs="Times New Roman"/>
          <w:b/>
          <w:bCs/>
          <w:spacing w:val="-1"/>
          <w:sz w:val="24"/>
          <w:szCs w:val="24"/>
        </w:rPr>
        <w:t>B.1.3.B.</w:t>
      </w:r>
      <w:r w:rsidRPr="00955F6C">
        <w:rPr>
          <w:rFonts w:ascii="Times New Roman" w:hAnsi="Times New Roman" w:cs="Times New Roman"/>
          <w:sz w:val="24"/>
          <w:szCs w:val="24"/>
        </w:rPr>
        <w:t xml:space="preserve"> </w:t>
      </w:r>
      <w:hyperlink r:id="rId179" w:history="1">
        <w:r w:rsidR="003A63D0">
          <w:rPr>
            <w:rStyle w:val="Kpr"/>
            <w:rFonts w:ascii="Times New Roman" w:hAnsi="Times New Roman" w:cs="Times New Roman"/>
            <w:spacing w:val="-1"/>
            <w:sz w:val="24"/>
            <w:szCs w:val="24"/>
          </w:rPr>
          <w:t>Gıda T</w:t>
        </w:r>
        <w:r w:rsidRPr="00955F6C">
          <w:rPr>
            <w:rStyle w:val="Kpr"/>
            <w:rFonts w:ascii="Times New Roman" w:hAnsi="Times New Roman" w:cs="Times New Roman"/>
            <w:spacing w:val="-1"/>
            <w:sz w:val="24"/>
            <w:szCs w:val="24"/>
          </w:rPr>
          <w:t>eknolojisi Bilgi paketi ve ders kataloğu</w:t>
        </w:r>
      </w:hyperlink>
    </w:p>
    <w:p w14:paraId="341F149C" w14:textId="77777777" w:rsidR="00955F6C" w:rsidRPr="00955F6C" w:rsidRDefault="00955F6C" w:rsidP="00955F6C">
      <w:pPr>
        <w:pStyle w:val="Balk3"/>
        <w:spacing w:line="276" w:lineRule="auto"/>
        <w:rPr>
          <w:rFonts w:cs="Times New Roman"/>
        </w:rPr>
      </w:pPr>
      <w:r w:rsidRPr="00955F6C">
        <w:rPr>
          <w:rFonts w:cs="Times New Roman"/>
        </w:rPr>
        <w:t>B.1.4. Öğrenci iş yüküne dayalı ders tasarımı</w:t>
      </w:r>
    </w:p>
    <w:p w14:paraId="276681F6" w14:textId="77777777" w:rsidR="00955F6C" w:rsidRPr="00955F6C" w:rsidRDefault="00955F6C" w:rsidP="00955F6C">
      <w:pPr>
        <w:spacing w:before="200" w:line="276" w:lineRule="auto"/>
        <w:ind w:left="20"/>
        <w:jc w:val="both"/>
        <w:rPr>
          <w:rFonts w:ascii="Times New Roman" w:eastAsia="Times New Roman" w:hAnsi="Times New Roman" w:cs="Times New Roman"/>
          <w:color w:val="000000"/>
          <w:sz w:val="24"/>
          <w:szCs w:val="24"/>
        </w:rPr>
      </w:pPr>
      <w:r w:rsidRPr="00955F6C">
        <w:rPr>
          <w:rFonts w:ascii="Times New Roman" w:eastAsia="Times New Roman" w:hAnsi="Times New Roman" w:cs="Times New Roman"/>
          <w:sz w:val="24"/>
          <w:szCs w:val="24"/>
        </w:rPr>
        <w:t>Yüksekokulumuzda bölümlerin ders pr</w:t>
      </w:r>
      <w:r w:rsidRPr="00955F6C">
        <w:rPr>
          <w:rFonts w:ascii="Times New Roman" w:eastAsia="Times New Roman" w:hAnsi="Times New Roman" w:cs="Times New Roman"/>
          <w:color w:val="000000"/>
          <w:sz w:val="24"/>
          <w:szCs w:val="24"/>
        </w:rPr>
        <w:t>ogramlarında yer alan derslerin, Bologna Süreci ölçütlerine göre öğrenci iş yüküne dayalı kredi değerleri (AKTS) öğretim planlarında belirlenmiş olup mevcut planlar Yüksekokulumuz</w:t>
      </w:r>
      <w:r w:rsidRPr="00955F6C">
        <w:rPr>
          <w:rFonts w:ascii="Times New Roman" w:eastAsia="Times New Roman" w:hAnsi="Times New Roman" w:cs="Times New Roman"/>
          <w:sz w:val="24"/>
          <w:szCs w:val="24"/>
        </w:rPr>
        <w:t xml:space="preserve"> web sitesi </w:t>
      </w:r>
      <w:r w:rsidRPr="00955F6C">
        <w:rPr>
          <w:rFonts w:ascii="Times New Roman" w:hAnsi="Times New Roman" w:cs="Times New Roman"/>
          <w:spacing w:val="-1"/>
          <w:sz w:val="24"/>
          <w:szCs w:val="24"/>
        </w:rPr>
        <w:t>üzerinden iç ve dış paydaşlar ile paylaşılmıştır (</w:t>
      </w:r>
      <w:r w:rsidRPr="00955F6C">
        <w:rPr>
          <w:rFonts w:ascii="Times New Roman" w:eastAsia="Times New Roman" w:hAnsi="Times New Roman" w:cs="Times New Roman"/>
          <w:sz w:val="24"/>
          <w:szCs w:val="24"/>
        </w:rPr>
        <w:t>B.1.2.A)</w:t>
      </w:r>
      <w:r w:rsidRPr="00955F6C">
        <w:rPr>
          <w:rFonts w:ascii="Times New Roman" w:eastAsia="Times New Roman" w:hAnsi="Times New Roman" w:cs="Times New Roman"/>
          <w:color w:val="000000"/>
          <w:sz w:val="24"/>
          <w:szCs w:val="24"/>
        </w:rPr>
        <w:t>. Öğrenci iş yükü ibaresi ile ders saatlerinin yanı sıra bireysel çalışma, ödev, sunum, performans, sınava hazırlık, sınav gibi eğitim-öğretim etkinliklerinde harcanan bütün zaman olgusu ifade edilmektedir. Yüksekokulumuzda bir eğitim-öğretim yılında her bir lisans programı için ders ve uygulama kredilerinin toplamı her bir yarıyıl için 30, yıllık 60, toplamda ise 240 AKTS’dir. Bu AKTS yükleri dersler arasında dağılım yapılırken birimde yer alan mevcut bölümlerin öğretim elemanlarının uzmanlık alanları, bölümlere dahil olan yeni öğretim elemanlarına açılması gereken uzmanlık alan dersleri, güncel gelişmeler doğrultusunda müfredata eklenmesi gereken güncel dersler ve YÖK’ün zorunlu olarak eğitim öğretim müfredatlarına eklenmesini istediği dersler (ÖR: Akademik Türkçe Dersi) gibi kriterler baz alınmaktadır.</w:t>
      </w:r>
    </w:p>
    <w:p w14:paraId="22947351" w14:textId="77777777" w:rsidR="00955F6C" w:rsidRPr="00955F6C" w:rsidRDefault="00955F6C" w:rsidP="00955F6C">
      <w:pPr>
        <w:spacing w:line="276" w:lineRule="auto"/>
        <w:ind w:left="20" w:hanging="20"/>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Kanıtları</w:t>
      </w:r>
    </w:p>
    <w:p w14:paraId="34189FB3" w14:textId="5B2887CF" w:rsidR="00955F6C" w:rsidRPr="0003143B" w:rsidRDefault="00955F6C" w:rsidP="00955F6C">
      <w:pPr>
        <w:spacing w:after="0" w:line="276" w:lineRule="auto"/>
        <w:ind w:left="20" w:hanging="20"/>
        <w:jc w:val="both"/>
        <w:rPr>
          <w:rStyle w:val="Kpr"/>
        </w:rPr>
      </w:pPr>
      <w:r w:rsidRPr="00955F6C">
        <w:rPr>
          <w:rFonts w:ascii="Times New Roman" w:eastAsia="Times New Roman" w:hAnsi="Times New Roman" w:cs="Times New Roman"/>
          <w:b/>
          <w:bCs/>
          <w:sz w:val="24"/>
          <w:szCs w:val="24"/>
        </w:rPr>
        <w:t xml:space="preserve">B.1.2.A. </w:t>
      </w:r>
      <w:hyperlink r:id="rId180" w:history="1">
        <w:r w:rsidRPr="0003143B">
          <w:rPr>
            <w:rStyle w:val="Kpr"/>
            <w:rFonts w:ascii="Times New Roman" w:hAnsi="Times New Roman" w:cs="Times New Roman"/>
            <w:sz w:val="24"/>
            <w:szCs w:val="24"/>
          </w:rPr>
          <w:t xml:space="preserve">Tekstil ve Moda Tasarımı </w:t>
        </w:r>
        <w:r w:rsidR="007007E3">
          <w:rPr>
            <w:rStyle w:val="Kpr"/>
            <w:rFonts w:ascii="Times New Roman" w:hAnsi="Times New Roman" w:cs="Times New Roman"/>
            <w:sz w:val="24"/>
            <w:szCs w:val="24"/>
          </w:rPr>
          <w:t xml:space="preserve">Bölümü </w:t>
        </w:r>
        <w:r w:rsidRPr="0003143B">
          <w:rPr>
            <w:rStyle w:val="Kpr"/>
            <w:rFonts w:ascii="Times New Roman" w:hAnsi="Times New Roman" w:cs="Times New Roman"/>
            <w:sz w:val="24"/>
            <w:szCs w:val="24"/>
          </w:rPr>
          <w:t>2023-2024 Öğretim Planı</w:t>
        </w:r>
      </w:hyperlink>
      <w:r w:rsidRPr="008B0F5D">
        <w:rPr>
          <w:rStyle w:val="Kpr"/>
          <w:u w:val="none"/>
        </w:rPr>
        <w:t xml:space="preserve"> ve </w:t>
      </w:r>
      <w:hyperlink r:id="rId181" w:history="1">
        <w:r w:rsidRPr="0003143B">
          <w:rPr>
            <w:rStyle w:val="Kpr"/>
            <w:rFonts w:ascii="Times New Roman" w:hAnsi="Times New Roman" w:cs="Times New Roman"/>
          </w:rPr>
          <w:t>Gıda Teknolojisi Bölümü 2023-2024 Öğretim Planı</w:t>
        </w:r>
      </w:hyperlink>
      <w:r w:rsidRPr="0003143B">
        <w:rPr>
          <w:rStyle w:val="Kpr"/>
          <w:sz w:val="24"/>
          <w:szCs w:val="24"/>
        </w:rPr>
        <w:t xml:space="preserve"> </w:t>
      </w:r>
    </w:p>
    <w:p w14:paraId="2FB3757D" w14:textId="77777777" w:rsidR="00955F6C" w:rsidRPr="00955F6C" w:rsidRDefault="00955F6C" w:rsidP="00955F6C">
      <w:pPr>
        <w:pStyle w:val="Balk3"/>
        <w:spacing w:line="276" w:lineRule="auto"/>
        <w:rPr>
          <w:rFonts w:cs="Times New Roman"/>
        </w:rPr>
      </w:pPr>
      <w:r w:rsidRPr="00955F6C">
        <w:rPr>
          <w:rFonts w:cs="Times New Roman"/>
        </w:rPr>
        <w:t xml:space="preserve">B.1.5 Program izlenmesi ve güncellenmesi </w:t>
      </w:r>
    </w:p>
    <w:p w14:paraId="12AEFFA0" w14:textId="77777777" w:rsidR="00955F6C" w:rsidRPr="00955F6C" w:rsidRDefault="00955F6C" w:rsidP="00955F6C">
      <w:pPr>
        <w:pStyle w:val="Default"/>
        <w:spacing w:line="276" w:lineRule="auto"/>
        <w:ind w:firstLine="708"/>
        <w:jc w:val="both"/>
      </w:pPr>
      <w:r w:rsidRPr="00955F6C">
        <w:t>Yüksekokulumuzda programların izlenmesi ve güncellenmesi süreci, öğretim</w:t>
      </w:r>
      <w:r w:rsidRPr="00955F6C">
        <w:rPr>
          <w:spacing w:val="-1"/>
        </w:rPr>
        <w:t xml:space="preserve"> elemanları tarafından hazırlanan ders izleme formlarının eğitim-öğretim yılı dönem başında Bologna bilgi paketine işlenmesi ve çıktısı alınan ilgili belgenin öğretim elemanı ve bölüm başkanına imzalatılması suretiyle güvence altına alınmaktadır (B.1.5.A ve B.1.5.B). Uygulanan programlar “Öğrenci Memnuniyet Anketleri” ile de değerlendirilmekte olup bu anketler Yüksekokulumuz </w:t>
      </w:r>
      <w:r w:rsidRPr="00955F6C">
        <w:t>web sitesinde yer alan “Akreditasyon ve Kalite” sekmesindeki “</w:t>
      </w:r>
      <w:hyperlink r:id="rId182" w:history="1">
        <w:r w:rsidRPr="00955F6C">
          <w:rPr>
            <w:rStyle w:val="Kpr"/>
          </w:rPr>
          <w:t>Memnuniyet Anketleri</w:t>
        </w:r>
      </w:hyperlink>
      <w:r w:rsidRPr="00955F6C">
        <w:t xml:space="preserve"> </w:t>
      </w:r>
      <w:r w:rsidRPr="00955F6C">
        <w:rPr>
          <w:spacing w:val="-1"/>
        </w:rPr>
        <w:t>(B.1.5.C)”</w:t>
      </w:r>
      <w:r w:rsidRPr="00955F6C">
        <w:rPr>
          <w:b/>
          <w:bCs/>
          <w:spacing w:val="-1"/>
        </w:rPr>
        <w:t xml:space="preserve"> </w:t>
      </w:r>
      <w:r w:rsidRPr="00955F6C">
        <w:t xml:space="preserve"> başlığı altında bulunmaktadır. </w:t>
      </w:r>
    </w:p>
    <w:p w14:paraId="5E914DFA" w14:textId="77777777" w:rsidR="00955F6C" w:rsidRPr="00955F6C" w:rsidRDefault="00955F6C" w:rsidP="00955F6C">
      <w:pPr>
        <w:pStyle w:val="Default"/>
        <w:spacing w:line="276" w:lineRule="auto"/>
        <w:jc w:val="both"/>
        <w:rPr>
          <w:b/>
          <w:bCs/>
        </w:rPr>
      </w:pPr>
      <w:r w:rsidRPr="00955F6C">
        <w:rPr>
          <w:b/>
          <w:bCs/>
        </w:rPr>
        <w:t>Kanıtlar</w:t>
      </w:r>
    </w:p>
    <w:p w14:paraId="07695A26" w14:textId="77777777" w:rsidR="00955F6C" w:rsidRPr="00955F6C" w:rsidRDefault="00955F6C" w:rsidP="00955F6C">
      <w:pPr>
        <w:pStyle w:val="Default"/>
        <w:spacing w:line="276" w:lineRule="auto"/>
        <w:jc w:val="both"/>
        <w:rPr>
          <w:b/>
          <w:bCs/>
          <w:spacing w:val="-1"/>
        </w:rPr>
      </w:pPr>
      <w:r w:rsidRPr="00955F6C">
        <w:rPr>
          <w:b/>
          <w:bCs/>
          <w:spacing w:val="-1"/>
        </w:rPr>
        <w:t xml:space="preserve">B.1.5.A. </w:t>
      </w:r>
      <w:r w:rsidRPr="00955F6C">
        <w:rPr>
          <w:spacing w:val="-1"/>
        </w:rPr>
        <w:t>Bologna süreci ders öğretim planlarına</w:t>
      </w:r>
      <w:r w:rsidRPr="00955F6C">
        <w:rPr>
          <w:rFonts w:eastAsia="Times New Roman"/>
        </w:rPr>
        <w:t xml:space="preserve"> dair örnek görsel:</w:t>
      </w:r>
    </w:p>
    <w:p w14:paraId="6FB40D9D" w14:textId="77777777" w:rsidR="00955F6C" w:rsidRPr="00955F6C" w:rsidRDefault="00955F6C" w:rsidP="00955F6C">
      <w:pPr>
        <w:pStyle w:val="Default"/>
        <w:spacing w:line="276" w:lineRule="auto"/>
        <w:jc w:val="both"/>
        <w:rPr>
          <w:spacing w:val="-1"/>
        </w:rPr>
      </w:pPr>
    </w:p>
    <w:p w14:paraId="697B2782" w14:textId="7DE755AC" w:rsidR="00955F6C" w:rsidRPr="00955F6C" w:rsidRDefault="00955F6C" w:rsidP="00955F6C">
      <w:pPr>
        <w:pStyle w:val="Default"/>
        <w:spacing w:line="276" w:lineRule="auto"/>
        <w:jc w:val="both"/>
        <w:rPr>
          <w:spacing w:val="-1"/>
        </w:rPr>
      </w:pPr>
      <w:r w:rsidRPr="00955F6C">
        <w:rPr>
          <w:noProof/>
          <w:lang w:eastAsia="tr-TR"/>
        </w:rPr>
        <w:drawing>
          <wp:anchor distT="0" distB="0" distL="114300" distR="114300" simplePos="0" relativeHeight="251658752" behindDoc="0" locked="0" layoutInCell="1" allowOverlap="1" wp14:anchorId="4DBFB431" wp14:editId="58F83A5F">
            <wp:simplePos x="0" y="0"/>
            <wp:positionH relativeFrom="column">
              <wp:align>left</wp:align>
            </wp:positionH>
            <wp:positionV relativeFrom="paragraph">
              <wp:align>top</wp:align>
            </wp:positionV>
            <wp:extent cx="3263900" cy="1467485"/>
            <wp:effectExtent l="0" t="0" r="0" b="0"/>
            <wp:wrapSquare wrapText="bothSides"/>
            <wp:docPr id="167236971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263900" cy="1467485"/>
                    </a:xfrm>
                    <a:prstGeom prst="rect">
                      <a:avLst/>
                    </a:prstGeom>
                    <a:noFill/>
                  </pic:spPr>
                </pic:pic>
              </a:graphicData>
            </a:graphic>
            <wp14:sizeRelH relativeFrom="page">
              <wp14:pctWidth>0</wp14:pctWidth>
            </wp14:sizeRelH>
            <wp14:sizeRelV relativeFrom="page">
              <wp14:pctHeight>0</wp14:pctHeight>
            </wp14:sizeRelV>
          </wp:anchor>
        </w:drawing>
      </w:r>
      <w:r w:rsidRPr="00955F6C">
        <w:rPr>
          <w:spacing w:val="-1"/>
        </w:rPr>
        <w:br w:type="textWrapping" w:clear="all"/>
      </w:r>
    </w:p>
    <w:p w14:paraId="34A7A096" w14:textId="77777777" w:rsidR="00955F6C" w:rsidRPr="00955F6C" w:rsidRDefault="00955F6C" w:rsidP="00955F6C">
      <w:pPr>
        <w:pStyle w:val="Default"/>
        <w:spacing w:line="276" w:lineRule="auto"/>
        <w:jc w:val="both"/>
        <w:rPr>
          <w:rStyle w:val="Kpr"/>
        </w:rPr>
      </w:pPr>
      <w:r w:rsidRPr="00955F6C">
        <w:rPr>
          <w:b/>
          <w:bCs/>
          <w:spacing w:val="-1"/>
        </w:rPr>
        <w:t xml:space="preserve">B.1.5.B. </w:t>
      </w:r>
      <w:hyperlink r:id="rId184" w:history="1">
        <w:r w:rsidRPr="00955F6C">
          <w:rPr>
            <w:rStyle w:val="Kpr"/>
          </w:rPr>
          <w:t>Memnuniyet Anketleri</w:t>
        </w:r>
      </w:hyperlink>
    </w:p>
    <w:p w14:paraId="1DC865B9" w14:textId="77777777" w:rsidR="00955F6C" w:rsidRPr="00955F6C" w:rsidRDefault="00955F6C" w:rsidP="00955F6C">
      <w:pPr>
        <w:pStyle w:val="Default"/>
        <w:spacing w:line="276" w:lineRule="auto"/>
        <w:ind w:firstLine="708"/>
        <w:jc w:val="both"/>
      </w:pPr>
    </w:p>
    <w:p w14:paraId="2BF32BC5" w14:textId="77777777" w:rsidR="00955F6C" w:rsidRPr="00955F6C" w:rsidRDefault="00955F6C" w:rsidP="00955F6C">
      <w:pPr>
        <w:pStyle w:val="Balk3"/>
        <w:spacing w:before="0" w:line="276" w:lineRule="auto"/>
        <w:rPr>
          <w:rFonts w:cs="Times New Roman"/>
        </w:rPr>
      </w:pPr>
      <w:r w:rsidRPr="00955F6C">
        <w:rPr>
          <w:rFonts w:cs="Times New Roman"/>
        </w:rPr>
        <w:t>B.1.6. Eğitim ve öğretim süreçlerinin yönetimi</w:t>
      </w:r>
    </w:p>
    <w:p w14:paraId="2AE2FBEF" w14:textId="77777777" w:rsidR="00955F6C" w:rsidRPr="00955F6C" w:rsidRDefault="00955F6C" w:rsidP="00955F6C">
      <w:pPr>
        <w:spacing w:after="0" w:line="276" w:lineRule="auto"/>
        <w:rPr>
          <w:rFonts w:ascii="Times New Roman" w:hAnsi="Times New Roman" w:cs="Times New Roman"/>
          <w:sz w:val="24"/>
          <w:szCs w:val="24"/>
        </w:rPr>
      </w:pPr>
    </w:p>
    <w:p w14:paraId="60E7D1B8" w14:textId="00A25773" w:rsidR="00955F6C" w:rsidRPr="00955F6C" w:rsidRDefault="00955F6C" w:rsidP="00955F6C">
      <w:pPr>
        <w:spacing w:line="276" w:lineRule="auto"/>
        <w:jc w:val="both"/>
        <w:rPr>
          <w:rFonts w:ascii="Times New Roman" w:hAnsi="Times New Roman" w:cs="Times New Roman"/>
          <w:sz w:val="24"/>
          <w:szCs w:val="24"/>
        </w:rPr>
      </w:pPr>
      <w:r w:rsidRPr="00955F6C">
        <w:rPr>
          <w:rFonts w:ascii="Times New Roman" w:hAnsi="Times New Roman" w:cs="Times New Roman"/>
          <w:sz w:val="24"/>
          <w:szCs w:val="24"/>
        </w:rPr>
        <w:t xml:space="preserve">Yüksekokulumuzun eğitim ve öğretim süreçlerini bütüncül olarak yönetmek üzere, organizasyonel yapısı bulunmaktadır. Üniversite özelinde süreçlerin yönetiminde Eğitim Komisyonu, Yüksekokul özelinde ise </w:t>
      </w:r>
      <w:hyperlink r:id="rId185" w:history="1">
        <w:r w:rsidR="00ED4402">
          <w:rPr>
            <w:rStyle w:val="Kpr"/>
            <w:rFonts w:ascii="Times New Roman" w:hAnsi="Times New Roman" w:cs="Times New Roman"/>
            <w:sz w:val="24"/>
            <w:szCs w:val="24"/>
          </w:rPr>
          <w:t>Yüksekokul K</w:t>
        </w:r>
        <w:r w:rsidRPr="00955F6C">
          <w:rPr>
            <w:rStyle w:val="Kpr"/>
            <w:rFonts w:ascii="Times New Roman" w:hAnsi="Times New Roman" w:cs="Times New Roman"/>
            <w:sz w:val="24"/>
            <w:szCs w:val="24"/>
          </w:rPr>
          <w:t>urulu</w:t>
        </w:r>
      </w:hyperlink>
      <w:r w:rsidRPr="00955F6C">
        <w:rPr>
          <w:rFonts w:ascii="Times New Roman" w:hAnsi="Times New Roman" w:cs="Times New Roman"/>
          <w:sz w:val="24"/>
          <w:szCs w:val="24"/>
        </w:rPr>
        <w:t xml:space="preserve"> (B.1.6.A)</w:t>
      </w:r>
      <w:r w:rsidRPr="00955F6C">
        <w:rPr>
          <w:rFonts w:ascii="Times New Roman" w:hAnsi="Times New Roman" w:cs="Times New Roman"/>
          <w:i/>
          <w:sz w:val="24"/>
          <w:szCs w:val="24"/>
        </w:rPr>
        <w:t xml:space="preserve"> </w:t>
      </w:r>
      <w:r w:rsidRPr="00955F6C">
        <w:rPr>
          <w:rFonts w:ascii="Times New Roman" w:hAnsi="Times New Roman" w:cs="Times New Roman"/>
          <w:sz w:val="24"/>
          <w:szCs w:val="24"/>
        </w:rPr>
        <w:t xml:space="preserve">ve </w:t>
      </w:r>
      <w:hyperlink r:id="rId186" w:history="1">
        <w:r w:rsidR="00ED4402">
          <w:rPr>
            <w:rStyle w:val="Kpr"/>
            <w:rFonts w:ascii="Times New Roman" w:hAnsi="Times New Roman" w:cs="Times New Roman"/>
            <w:sz w:val="24"/>
            <w:szCs w:val="24"/>
          </w:rPr>
          <w:t>Yüksekokul Yönetim K</w:t>
        </w:r>
        <w:r w:rsidRPr="00955F6C">
          <w:rPr>
            <w:rStyle w:val="Kpr"/>
            <w:rFonts w:ascii="Times New Roman" w:hAnsi="Times New Roman" w:cs="Times New Roman"/>
            <w:sz w:val="24"/>
            <w:szCs w:val="24"/>
          </w:rPr>
          <w:t>urulu</w:t>
        </w:r>
      </w:hyperlink>
      <w:r w:rsidRPr="00955F6C">
        <w:rPr>
          <w:rFonts w:ascii="Times New Roman" w:hAnsi="Times New Roman" w:cs="Times New Roman"/>
          <w:sz w:val="24"/>
          <w:szCs w:val="24"/>
        </w:rPr>
        <w:t xml:space="preserve"> (B.1.6.B) bulunmaktadır. Üniversite özelinde eğitim ve öğretim süreçleri üst yönetimin ve ilgili komisyonun koordinasyonu ile yürütülmektedir. Yüksekokul özelinde bu süreçlere ilişkin görev ve sorumluluklar</w:t>
      </w:r>
      <w:r w:rsidRPr="00955F6C">
        <w:rPr>
          <w:rFonts w:ascii="Times New Roman" w:hAnsi="Times New Roman" w:cs="Times New Roman"/>
          <w:color w:val="0000FF"/>
          <w:sz w:val="24"/>
          <w:szCs w:val="24"/>
        </w:rPr>
        <w:t xml:space="preserve">; </w:t>
      </w:r>
      <w:hyperlink r:id="rId187" w:history="1">
        <w:r w:rsidRPr="00955F6C">
          <w:rPr>
            <w:rStyle w:val="Kpr"/>
            <w:rFonts w:ascii="Times New Roman" w:hAnsi="Times New Roman" w:cs="Times New Roman"/>
            <w:sz w:val="24"/>
            <w:szCs w:val="24"/>
          </w:rPr>
          <w:t>iş akış süreçleri</w:t>
        </w:r>
      </w:hyperlink>
      <w:r w:rsidRPr="00955F6C">
        <w:rPr>
          <w:rFonts w:ascii="Times New Roman" w:hAnsi="Times New Roman" w:cs="Times New Roman"/>
          <w:sz w:val="24"/>
          <w:szCs w:val="24"/>
        </w:rPr>
        <w:t xml:space="preserve"> ve </w:t>
      </w:r>
      <w:hyperlink r:id="rId188" w:history="1">
        <w:r w:rsidRPr="00955F6C">
          <w:rPr>
            <w:rStyle w:val="Kpr"/>
            <w:rFonts w:ascii="Times New Roman" w:hAnsi="Times New Roman" w:cs="Times New Roman"/>
            <w:sz w:val="24"/>
            <w:szCs w:val="24"/>
          </w:rPr>
          <w:t>görev tanımları</w:t>
        </w:r>
      </w:hyperlink>
      <w:r w:rsidRPr="00955F6C">
        <w:rPr>
          <w:rFonts w:ascii="Times New Roman" w:hAnsi="Times New Roman" w:cs="Times New Roman"/>
          <w:sz w:val="24"/>
          <w:szCs w:val="24"/>
        </w:rPr>
        <w:t xml:space="preserve"> ile (B.1.6.C ve B.1.6.D)</w:t>
      </w:r>
      <w:r w:rsidRPr="00955F6C">
        <w:rPr>
          <w:rFonts w:ascii="Times New Roman" w:hAnsi="Times New Roman" w:cs="Times New Roman"/>
          <w:color w:val="0000FF"/>
          <w:sz w:val="24"/>
          <w:szCs w:val="24"/>
        </w:rPr>
        <w:t xml:space="preserve"> </w:t>
      </w:r>
      <w:r w:rsidRPr="00955F6C">
        <w:rPr>
          <w:rFonts w:ascii="Times New Roman" w:hAnsi="Times New Roman" w:cs="Times New Roman"/>
          <w:sz w:val="24"/>
          <w:szCs w:val="24"/>
        </w:rPr>
        <w:t xml:space="preserve">tayin edilmiştir. Yüksekokul eğitim ve öğretim süreçlerinin ile ilgili tüm bilgiler birim web sitesinden iç ve dış paydaşlara sunulmaktadır. </w:t>
      </w:r>
    </w:p>
    <w:p w14:paraId="38656E24" w14:textId="7FFE3C31" w:rsidR="00955F6C" w:rsidRPr="00955F6C" w:rsidRDefault="00955F6C" w:rsidP="00955F6C">
      <w:pPr>
        <w:spacing w:line="276" w:lineRule="auto"/>
        <w:jc w:val="both"/>
        <w:rPr>
          <w:rFonts w:ascii="Times New Roman" w:hAnsi="Times New Roman" w:cs="Times New Roman"/>
          <w:sz w:val="24"/>
          <w:szCs w:val="24"/>
        </w:rPr>
      </w:pPr>
      <w:r w:rsidRPr="00955F6C">
        <w:rPr>
          <w:rFonts w:ascii="Times New Roman" w:hAnsi="Times New Roman" w:cs="Times New Roman"/>
          <w:sz w:val="24"/>
          <w:szCs w:val="24"/>
        </w:rPr>
        <w:t xml:space="preserve">Yüksekokul bünyesinde bulunan </w:t>
      </w:r>
      <w:hyperlink r:id="rId189" w:history="1">
        <w:r w:rsidRPr="00955F6C">
          <w:rPr>
            <w:rStyle w:val="Kpr"/>
            <w:rFonts w:ascii="Times New Roman" w:hAnsi="Times New Roman" w:cs="Times New Roman"/>
            <w:sz w:val="24"/>
            <w:szCs w:val="24"/>
          </w:rPr>
          <w:t>koordinatörlükler ve komisyonlar</w:t>
        </w:r>
      </w:hyperlink>
      <w:r w:rsidRPr="00955F6C">
        <w:rPr>
          <w:rFonts w:ascii="Times New Roman" w:hAnsi="Times New Roman" w:cs="Times New Roman"/>
          <w:sz w:val="24"/>
          <w:szCs w:val="24"/>
        </w:rPr>
        <w:t xml:space="preserve"> (B.1.6.E) ise “Birim Kalite Komisyonu”, “Burs Komisyonu”, “Staj Komisyonları”, “Eğitim Komisyonu”, “Teknik Altyapı”, “Sosyal Kültürel Etkinlikler Komisyonu”, “Kütüphane ve Dökümantasyon Komisyonu”, “Akademik Değerlendirme ve Kalite Geliştirme Kurulu (ADEK), “BEK Birim Koordinatörlüğü”, “Farabi Bölüm Koordinatörlüğü”, “Mevlana Bölüm Koordinatörlüğü” ve “Yüksekokul Erasmus Koordinatörlüğü”dür.</w:t>
      </w:r>
      <w:r w:rsidRPr="00955F6C">
        <w:rPr>
          <w:rFonts w:ascii="Times New Roman" w:hAnsi="Times New Roman" w:cs="Times New Roman"/>
        </w:rPr>
        <w:t xml:space="preserve"> </w:t>
      </w:r>
      <w:r w:rsidRPr="00955F6C">
        <w:rPr>
          <w:rFonts w:ascii="Times New Roman" w:hAnsi="Times New Roman" w:cs="Times New Roman"/>
          <w:sz w:val="24"/>
          <w:szCs w:val="24"/>
        </w:rPr>
        <w:t>Koordinatörlükler ve komisyonlar, web sitemizde “Yüksekokulumuz” sekmesi altında iç ve dış paydaşlarla paylaşılmıştır.</w:t>
      </w:r>
    </w:p>
    <w:p w14:paraId="263F1CF1" w14:textId="77777777" w:rsidR="00955F6C" w:rsidRPr="00955F6C" w:rsidRDefault="00955F6C" w:rsidP="00955F6C">
      <w:pPr>
        <w:spacing w:line="276" w:lineRule="auto"/>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Kanıtlar</w:t>
      </w:r>
    </w:p>
    <w:p w14:paraId="5E46166D" w14:textId="4ED20F5C" w:rsidR="00955F6C" w:rsidRPr="00955F6C" w:rsidRDefault="00955F6C" w:rsidP="00955F6C">
      <w:pPr>
        <w:spacing w:line="240" w:lineRule="auto"/>
        <w:jc w:val="both"/>
        <w:rPr>
          <w:rFonts w:ascii="Times New Roman" w:hAnsi="Times New Roman" w:cs="Times New Roman"/>
          <w:b/>
          <w:bCs/>
          <w:sz w:val="24"/>
          <w:szCs w:val="24"/>
        </w:rPr>
      </w:pPr>
      <w:r w:rsidRPr="00955F6C">
        <w:rPr>
          <w:rFonts w:ascii="Times New Roman" w:hAnsi="Times New Roman" w:cs="Times New Roman"/>
          <w:b/>
          <w:bCs/>
          <w:sz w:val="24"/>
          <w:szCs w:val="24"/>
        </w:rPr>
        <w:t>B.1.6.A.</w:t>
      </w:r>
      <w:r w:rsidRPr="00955F6C">
        <w:rPr>
          <w:rFonts w:ascii="Times New Roman" w:hAnsi="Times New Roman" w:cs="Times New Roman"/>
          <w:sz w:val="24"/>
          <w:szCs w:val="24"/>
        </w:rPr>
        <w:t xml:space="preserve"> </w:t>
      </w:r>
      <w:hyperlink r:id="rId190" w:history="1">
        <w:r w:rsidR="002676BB">
          <w:rPr>
            <w:rStyle w:val="Kpr"/>
            <w:rFonts w:ascii="Times New Roman" w:hAnsi="Times New Roman" w:cs="Times New Roman"/>
            <w:sz w:val="24"/>
            <w:szCs w:val="24"/>
          </w:rPr>
          <w:t>Yüksekokul K</w:t>
        </w:r>
        <w:r w:rsidRPr="00955F6C">
          <w:rPr>
            <w:rStyle w:val="Kpr"/>
            <w:rFonts w:ascii="Times New Roman" w:hAnsi="Times New Roman" w:cs="Times New Roman"/>
            <w:sz w:val="24"/>
            <w:szCs w:val="24"/>
          </w:rPr>
          <w:t>urulu</w:t>
        </w:r>
      </w:hyperlink>
    </w:p>
    <w:p w14:paraId="41D73B60" w14:textId="7E16B695" w:rsidR="00955F6C" w:rsidRPr="00955F6C" w:rsidRDefault="00955F6C" w:rsidP="00955F6C">
      <w:pPr>
        <w:spacing w:line="240" w:lineRule="auto"/>
        <w:jc w:val="both"/>
        <w:rPr>
          <w:rFonts w:ascii="Times New Roman" w:hAnsi="Times New Roman" w:cs="Times New Roman"/>
          <w:b/>
          <w:bCs/>
          <w:sz w:val="24"/>
          <w:szCs w:val="24"/>
        </w:rPr>
      </w:pPr>
      <w:r w:rsidRPr="00955F6C">
        <w:rPr>
          <w:rFonts w:ascii="Times New Roman" w:hAnsi="Times New Roman" w:cs="Times New Roman"/>
          <w:b/>
          <w:bCs/>
          <w:sz w:val="24"/>
          <w:szCs w:val="24"/>
        </w:rPr>
        <w:t>B.1.6.B.</w:t>
      </w:r>
      <w:r w:rsidRPr="00955F6C">
        <w:rPr>
          <w:rFonts w:ascii="Times New Roman" w:hAnsi="Times New Roman" w:cs="Times New Roman"/>
          <w:sz w:val="24"/>
          <w:szCs w:val="24"/>
        </w:rPr>
        <w:t xml:space="preserve"> </w:t>
      </w:r>
      <w:hyperlink r:id="rId191" w:history="1">
        <w:r w:rsidR="002676BB">
          <w:rPr>
            <w:rStyle w:val="Kpr"/>
            <w:rFonts w:ascii="Times New Roman" w:hAnsi="Times New Roman" w:cs="Times New Roman"/>
            <w:sz w:val="24"/>
            <w:szCs w:val="24"/>
          </w:rPr>
          <w:t>Yüksekokul Yönetim K</w:t>
        </w:r>
        <w:r w:rsidRPr="00955F6C">
          <w:rPr>
            <w:rStyle w:val="Kpr"/>
            <w:rFonts w:ascii="Times New Roman" w:hAnsi="Times New Roman" w:cs="Times New Roman"/>
            <w:sz w:val="24"/>
            <w:szCs w:val="24"/>
          </w:rPr>
          <w:t>urulu</w:t>
        </w:r>
      </w:hyperlink>
    </w:p>
    <w:p w14:paraId="790D9B4D" w14:textId="77777777" w:rsidR="00955F6C" w:rsidRPr="00955F6C" w:rsidRDefault="00955F6C" w:rsidP="00955F6C">
      <w:pPr>
        <w:spacing w:line="240" w:lineRule="auto"/>
        <w:jc w:val="both"/>
        <w:rPr>
          <w:rFonts w:ascii="Times New Roman" w:hAnsi="Times New Roman" w:cs="Times New Roman"/>
          <w:b/>
          <w:bCs/>
          <w:sz w:val="24"/>
          <w:szCs w:val="24"/>
        </w:rPr>
      </w:pPr>
      <w:r w:rsidRPr="00955F6C">
        <w:rPr>
          <w:rFonts w:ascii="Times New Roman" w:hAnsi="Times New Roman" w:cs="Times New Roman"/>
          <w:b/>
          <w:bCs/>
          <w:sz w:val="24"/>
          <w:szCs w:val="24"/>
        </w:rPr>
        <w:t>B.1.6.C.</w:t>
      </w:r>
      <w:r w:rsidRPr="00955F6C">
        <w:rPr>
          <w:rFonts w:ascii="Times New Roman" w:hAnsi="Times New Roman" w:cs="Times New Roman"/>
          <w:color w:val="0000FF"/>
          <w:sz w:val="24"/>
          <w:szCs w:val="24"/>
        </w:rPr>
        <w:t xml:space="preserve"> </w:t>
      </w:r>
      <w:hyperlink r:id="rId192" w:history="1">
        <w:r w:rsidRPr="00955F6C">
          <w:rPr>
            <w:rStyle w:val="Kpr"/>
            <w:rFonts w:ascii="Times New Roman" w:hAnsi="Times New Roman" w:cs="Times New Roman"/>
            <w:sz w:val="24"/>
            <w:szCs w:val="24"/>
          </w:rPr>
          <w:t>İş Akış Süreçleri</w:t>
        </w:r>
      </w:hyperlink>
    </w:p>
    <w:p w14:paraId="1A0BD97A" w14:textId="77777777" w:rsidR="00955F6C" w:rsidRPr="00955F6C" w:rsidRDefault="00955F6C" w:rsidP="00955F6C">
      <w:pPr>
        <w:spacing w:line="240" w:lineRule="auto"/>
        <w:jc w:val="both"/>
        <w:rPr>
          <w:rFonts w:ascii="Times New Roman" w:hAnsi="Times New Roman" w:cs="Times New Roman"/>
          <w:sz w:val="24"/>
          <w:szCs w:val="24"/>
        </w:rPr>
      </w:pPr>
      <w:r w:rsidRPr="00955F6C">
        <w:rPr>
          <w:rFonts w:ascii="Times New Roman" w:hAnsi="Times New Roman" w:cs="Times New Roman"/>
          <w:b/>
          <w:bCs/>
          <w:sz w:val="24"/>
          <w:szCs w:val="24"/>
        </w:rPr>
        <w:t xml:space="preserve">B.1.6.D. </w:t>
      </w:r>
      <w:hyperlink r:id="rId193" w:history="1">
        <w:r w:rsidRPr="00955F6C">
          <w:rPr>
            <w:rStyle w:val="Kpr"/>
            <w:rFonts w:ascii="Times New Roman" w:hAnsi="Times New Roman" w:cs="Times New Roman"/>
            <w:sz w:val="24"/>
            <w:szCs w:val="24"/>
          </w:rPr>
          <w:t>Görev Tanımları</w:t>
        </w:r>
      </w:hyperlink>
    </w:p>
    <w:p w14:paraId="53A2E494" w14:textId="77777777" w:rsidR="00955F6C" w:rsidRPr="00955F6C" w:rsidRDefault="00955F6C" w:rsidP="00955F6C">
      <w:pPr>
        <w:spacing w:line="276" w:lineRule="auto"/>
        <w:jc w:val="both"/>
        <w:rPr>
          <w:rFonts w:ascii="Times New Roman" w:hAnsi="Times New Roman" w:cs="Times New Roman"/>
          <w:b/>
          <w:bCs/>
          <w:sz w:val="24"/>
          <w:szCs w:val="24"/>
        </w:rPr>
      </w:pPr>
      <w:r w:rsidRPr="00955F6C">
        <w:rPr>
          <w:rFonts w:ascii="Times New Roman" w:hAnsi="Times New Roman" w:cs="Times New Roman"/>
          <w:b/>
          <w:bCs/>
          <w:sz w:val="24"/>
          <w:szCs w:val="24"/>
        </w:rPr>
        <w:t>B.1.6.E.</w:t>
      </w:r>
      <w:r w:rsidRPr="00955F6C">
        <w:rPr>
          <w:rFonts w:ascii="Times New Roman" w:hAnsi="Times New Roman" w:cs="Times New Roman"/>
          <w:sz w:val="24"/>
          <w:szCs w:val="24"/>
        </w:rPr>
        <w:t xml:space="preserve"> </w:t>
      </w:r>
      <w:hyperlink r:id="rId194" w:history="1">
        <w:r w:rsidRPr="00955F6C">
          <w:rPr>
            <w:rStyle w:val="Kpr"/>
            <w:rFonts w:ascii="Times New Roman" w:hAnsi="Times New Roman" w:cs="Times New Roman"/>
            <w:sz w:val="24"/>
            <w:szCs w:val="24"/>
          </w:rPr>
          <w:t>Koordinatörlükler ve Komisyonlar</w:t>
        </w:r>
      </w:hyperlink>
    </w:p>
    <w:p w14:paraId="31A24C2F" w14:textId="77777777" w:rsidR="00955F6C" w:rsidRPr="00955F6C" w:rsidRDefault="00955F6C" w:rsidP="00955F6C">
      <w:pPr>
        <w:pStyle w:val="Balk2"/>
        <w:rPr>
          <w:rStyle w:val="Balk2Char"/>
          <w:b/>
          <w:bCs/>
          <w:iCs/>
        </w:rPr>
      </w:pPr>
      <w:r w:rsidRPr="00955F6C">
        <w:rPr>
          <w:rStyle w:val="Balk2Char"/>
          <w:b/>
          <w:bCs/>
          <w:iCs/>
        </w:rPr>
        <w:t>B.2. Programların Yürütülmesi (Öğrenci Merkezli Öğrenme, Öğretme ve Değerlendirme)</w:t>
      </w:r>
    </w:p>
    <w:p w14:paraId="3A51651E" w14:textId="77777777" w:rsidR="00955F6C" w:rsidRPr="00955F6C" w:rsidRDefault="00955F6C" w:rsidP="00955F6C">
      <w:pPr>
        <w:pStyle w:val="Balk3"/>
        <w:spacing w:line="276" w:lineRule="auto"/>
        <w:rPr>
          <w:rFonts w:cs="Times New Roman"/>
        </w:rPr>
      </w:pPr>
      <w:r w:rsidRPr="00955F6C">
        <w:rPr>
          <w:rFonts w:cs="Times New Roman"/>
        </w:rPr>
        <w:t xml:space="preserve">B.2.1. Öğretim yöntem ve teknikleri </w:t>
      </w:r>
    </w:p>
    <w:p w14:paraId="5FA0F2A8" w14:textId="3DCACF18" w:rsidR="00955F6C" w:rsidRPr="00955F6C" w:rsidRDefault="00955F6C" w:rsidP="00955F6C">
      <w:pPr>
        <w:pStyle w:val="Default"/>
        <w:spacing w:before="200" w:line="276" w:lineRule="auto"/>
        <w:jc w:val="both"/>
        <w:rPr>
          <w:rFonts w:eastAsia="Times New Roman"/>
        </w:rPr>
      </w:pPr>
      <w:r w:rsidRPr="00955F6C">
        <w:rPr>
          <w:color w:val="auto"/>
        </w:rPr>
        <w:t>Yüksekokulumuzun benimsemiş olduğu temel değerlerden birisi de “</w:t>
      </w:r>
      <w:r w:rsidRPr="00955F6C">
        <w:rPr>
          <w:rFonts w:eastAsia="Times New Roman"/>
          <w:i/>
        </w:rPr>
        <w:t>Demokratik tutum ve davranışları özümseyen öğrenci merkezli eğitim anlayışı</w:t>
      </w:r>
      <w:r w:rsidRPr="00955F6C">
        <w:rPr>
          <w:rFonts w:eastAsia="Times New Roman"/>
        </w:rPr>
        <w:t xml:space="preserve">”dır. Gerek bu anlayış ve gerekse de Yüksekokulumuzun misyon ve vizyon anlayışı çerçevesinde nitelikli “Gıda Teknoloğu” ile “Tekstil ve Moda Tasarımcısı” adayların yetiştirilmesi adına öğrenci merkezli öğrenmeye önem verilmektedir. İlgili </w:t>
      </w:r>
      <w:r w:rsidRPr="002676BB">
        <w:rPr>
          <w:rFonts w:eastAsia="Times New Roman"/>
          <w:shd w:val="clear" w:color="auto" w:fill="FFFFFF" w:themeFill="background1"/>
        </w:rPr>
        <w:t xml:space="preserve">mevzuatlar </w:t>
      </w:r>
      <w:r w:rsidRPr="00117D1C">
        <w:rPr>
          <w:rFonts w:eastAsia="Times New Roman"/>
        </w:rPr>
        <w:t>gereğince (</w:t>
      </w:r>
      <w:hyperlink r:id="rId195" w:history="1">
        <w:r w:rsidRPr="00955E10">
          <w:rPr>
            <w:rStyle w:val="Kpr"/>
            <w:rFonts w:eastAsia="Times New Roman"/>
          </w:rPr>
          <w:t>Giresun Üniversitesi Ön Lisans ve Lisans Eğitim-Öğretim ve Sınav Yönetmeliğinin 18. maddesi)</w:t>
        </w:r>
      </w:hyperlink>
      <w:r w:rsidRPr="00117D1C">
        <w:rPr>
          <w:rFonts w:eastAsia="Times New Roman"/>
        </w:rPr>
        <w:t xml:space="preserve"> öğrencilerin</w:t>
      </w:r>
      <w:r w:rsidRPr="002676BB">
        <w:rPr>
          <w:rFonts w:eastAsia="Times New Roman"/>
          <w:shd w:val="clear" w:color="auto" w:fill="FFFFFF" w:themeFill="background1"/>
        </w:rPr>
        <w:t xml:space="preserve"> teorik derslerde yüzde yetmiş, uygulamalı derslerde ise yüzde seksen devam</w:t>
      </w:r>
      <w:r w:rsidRPr="00955F6C">
        <w:rPr>
          <w:rFonts w:eastAsia="Times New Roman"/>
        </w:rPr>
        <w:t xml:space="preserve"> zorunluluğu bulunmaktadır. Gerekli durumlarda öğretim elamanları öğrencilerine seminer, ödev, proje, uygulama çalışmaları ve benzeri çalışmalar da yaptırabilmektedirler. Öğretim teknolojileri, </w:t>
      </w:r>
      <w:r w:rsidRPr="00955F6C">
        <w:rPr>
          <w:rFonts w:eastAsia="Times New Roman"/>
        </w:rPr>
        <w:lastRenderedPageBreak/>
        <w:t>bilgisayar, fen öğretimi ve laboratuvar uygulamaları, materyal tasarımı ve materyal geliştirme, özel öğretim yöntemleri, sanat atölyeleri gibi uygulamaya dönük derslerde bireysel ve grup çalışmalarına ağırlık verilmektedir (B.2.1.A, B.2.1.B ve B.2.1.C). Örneğin öğrencilerimiz derslerinde her iki bölüme ait laboratuvarlarımızda uygulamalı derslerde hem bireysel hem de grup olarak deney etkinliği yapabilmektedirler. Yine araştırma laboratuvarlarında öğrencilerimiz akademik çalışmalara dahil edilmekle birlikte becerilerini geliştirmekte aynı zamanda kendi branşlarıyla ilgili materyaller de hazırlamaktadırlar.</w:t>
      </w:r>
    </w:p>
    <w:p w14:paraId="3C8A112A" w14:textId="4F41AA3A" w:rsidR="00955F6C" w:rsidRPr="00955F6C" w:rsidRDefault="00955F6C" w:rsidP="00955F6C">
      <w:pPr>
        <w:pStyle w:val="Default"/>
        <w:spacing w:before="200" w:line="276" w:lineRule="auto"/>
        <w:jc w:val="both"/>
        <w:rPr>
          <w:rFonts w:eastAsia="Times New Roman"/>
        </w:rPr>
      </w:pPr>
      <w:r w:rsidRPr="00955F6C">
        <w:rPr>
          <w:color w:val="auto"/>
        </w:rPr>
        <w:t xml:space="preserve">Tekstil ve </w:t>
      </w:r>
      <w:r w:rsidRPr="00955F6C">
        <w:rPr>
          <w:rFonts w:eastAsia="Times New Roman"/>
        </w:rPr>
        <w:t xml:space="preserve">Moda Tasarımı Bölümü derslerinde dünya çapında kullanılan yazılım programları, öğrencilerimizin gelişimine katkı sağlamaktadır. Yüksekokulumuzda eğitim-öğretim faaliyetleri öğrenci laboratuvarları, araştırma laboratuvarları, tekstil atölyelerinin yanı sıra uygulamaya yönelik yazılım programları ile öğrenci merkezli bir ortamda yürütülmektedir. </w:t>
      </w:r>
    </w:p>
    <w:p w14:paraId="17C154F2" w14:textId="77777777" w:rsidR="00955F6C" w:rsidRPr="00955F6C" w:rsidRDefault="00955F6C" w:rsidP="00955F6C">
      <w:pPr>
        <w:pStyle w:val="Default"/>
        <w:spacing w:line="276" w:lineRule="auto"/>
        <w:ind w:firstLine="708"/>
        <w:jc w:val="both"/>
        <w:rPr>
          <w:rFonts w:eastAsia="Times New Roman"/>
        </w:rPr>
      </w:pPr>
    </w:p>
    <w:p w14:paraId="6EE495D6" w14:textId="77777777" w:rsidR="00955F6C" w:rsidRPr="00955F6C" w:rsidRDefault="00955F6C" w:rsidP="00955F6C">
      <w:pPr>
        <w:pStyle w:val="Default"/>
        <w:spacing w:line="276" w:lineRule="auto"/>
        <w:jc w:val="both"/>
        <w:rPr>
          <w:rFonts w:eastAsia="Times New Roman"/>
          <w:b/>
          <w:bCs/>
        </w:rPr>
      </w:pPr>
      <w:r w:rsidRPr="00955F6C">
        <w:rPr>
          <w:rFonts w:eastAsia="Times New Roman"/>
          <w:b/>
          <w:bCs/>
        </w:rPr>
        <w:t>Kanıtlar</w:t>
      </w:r>
    </w:p>
    <w:p w14:paraId="52552F59" w14:textId="77777777" w:rsidR="00955F6C" w:rsidRPr="00955F6C" w:rsidRDefault="00955F6C" w:rsidP="00955F6C">
      <w:pPr>
        <w:pStyle w:val="Default"/>
        <w:spacing w:line="276" w:lineRule="auto"/>
        <w:jc w:val="both"/>
        <w:rPr>
          <w:rFonts w:eastAsia="Times New Roman"/>
        </w:rPr>
      </w:pPr>
      <w:r w:rsidRPr="00955F6C">
        <w:rPr>
          <w:rFonts w:eastAsia="Times New Roman"/>
          <w:b/>
          <w:bCs/>
        </w:rPr>
        <w:t>B.2.1.A.</w:t>
      </w:r>
      <w:r w:rsidRPr="00955F6C">
        <w:rPr>
          <w:rFonts w:eastAsia="Times New Roman"/>
        </w:rPr>
        <w:t xml:space="preserve"> </w:t>
      </w:r>
      <w:hyperlink r:id="rId196" w:history="1">
        <w:r w:rsidRPr="00955F6C">
          <w:rPr>
            <w:rStyle w:val="Kpr"/>
          </w:rPr>
          <w:t>Gıda Teknolojisi Bölümü Ders İçerikleri</w:t>
        </w:r>
      </w:hyperlink>
    </w:p>
    <w:p w14:paraId="290645DF" w14:textId="77777777" w:rsidR="00955F6C" w:rsidRPr="00955F6C" w:rsidRDefault="00955F6C" w:rsidP="00955F6C">
      <w:pPr>
        <w:pStyle w:val="Default"/>
        <w:spacing w:line="276" w:lineRule="auto"/>
        <w:jc w:val="both"/>
        <w:rPr>
          <w:rFonts w:eastAsia="Times New Roman"/>
        </w:rPr>
      </w:pPr>
      <w:r w:rsidRPr="00955F6C">
        <w:rPr>
          <w:rFonts w:eastAsia="Times New Roman"/>
          <w:b/>
          <w:bCs/>
        </w:rPr>
        <w:t>B.2.1.B.</w:t>
      </w:r>
      <w:r w:rsidRPr="00955F6C">
        <w:rPr>
          <w:rFonts w:eastAsia="Times New Roman"/>
        </w:rPr>
        <w:t xml:space="preserve"> </w:t>
      </w:r>
      <w:hyperlink r:id="rId197" w:history="1">
        <w:r w:rsidRPr="00955F6C">
          <w:rPr>
            <w:rStyle w:val="Kpr"/>
          </w:rPr>
          <w:t>Tekstil ve Moda Tasarımı Bölümü Ders İçerikleri</w:t>
        </w:r>
      </w:hyperlink>
    </w:p>
    <w:p w14:paraId="70B33BFF" w14:textId="7E30E1DB" w:rsidR="00955F6C" w:rsidRPr="004A4F03" w:rsidRDefault="00955F6C" w:rsidP="00955F6C">
      <w:pPr>
        <w:pStyle w:val="Default"/>
        <w:spacing w:line="276" w:lineRule="auto"/>
        <w:jc w:val="both"/>
        <w:rPr>
          <w:rStyle w:val="Kpr"/>
        </w:rPr>
      </w:pPr>
      <w:r w:rsidRPr="00DE4142">
        <w:rPr>
          <w:rFonts w:eastAsia="Times New Roman"/>
          <w:b/>
          <w:bCs/>
        </w:rPr>
        <w:t xml:space="preserve">B.2.1.C. </w:t>
      </w:r>
      <w:hyperlink r:id="rId198" w:history="1">
        <w:r w:rsidRPr="004A4F03">
          <w:rPr>
            <w:rStyle w:val="Kpr"/>
          </w:rPr>
          <w:t>Tekstil ve Moda Tasarımı Bölümü Haftalık Ders Çizelgesi</w:t>
        </w:r>
      </w:hyperlink>
      <w:r w:rsidRPr="004A4F03">
        <w:rPr>
          <w:rStyle w:val="Kpr"/>
        </w:rPr>
        <w:t xml:space="preserve"> </w:t>
      </w:r>
    </w:p>
    <w:p w14:paraId="2711AA7D" w14:textId="77777777" w:rsidR="00955F6C" w:rsidRPr="00955F6C" w:rsidRDefault="00955F6C" w:rsidP="00955F6C">
      <w:pPr>
        <w:pStyle w:val="Balk3"/>
        <w:spacing w:line="276" w:lineRule="auto"/>
        <w:rPr>
          <w:rFonts w:cs="Times New Roman"/>
        </w:rPr>
      </w:pPr>
      <w:r w:rsidRPr="00955F6C">
        <w:rPr>
          <w:rFonts w:cs="Times New Roman"/>
        </w:rPr>
        <w:t xml:space="preserve">B.2.2. Ölçme ve değerlendirme </w:t>
      </w:r>
    </w:p>
    <w:p w14:paraId="6BC632D5" w14:textId="4CB1F487" w:rsidR="00955F6C" w:rsidRPr="00955F6C" w:rsidRDefault="00955F6C" w:rsidP="00955F6C">
      <w:pPr>
        <w:spacing w:before="200" w:after="0" w:line="276" w:lineRule="auto"/>
        <w:ind w:left="20"/>
        <w:jc w:val="both"/>
        <w:rPr>
          <w:rFonts w:ascii="Times New Roman" w:eastAsia="Times New Roman" w:hAnsi="Times New Roman" w:cs="Times New Roman"/>
          <w:sz w:val="24"/>
          <w:szCs w:val="24"/>
        </w:rPr>
      </w:pPr>
      <w:r w:rsidRPr="00955F6C">
        <w:rPr>
          <w:rFonts w:ascii="Times New Roman" w:eastAsia="Times New Roman" w:hAnsi="Times New Roman" w:cs="Times New Roman"/>
          <w:sz w:val="24"/>
          <w:szCs w:val="24"/>
        </w:rPr>
        <w:t>Genelde Üniversitemiz özelde ise Yüksekokulumuzda öğrenci başarısını ölçme ve değerlendirme süreci, “</w:t>
      </w:r>
      <w:hyperlink r:id="rId199" w:history="1">
        <w:r w:rsidRPr="00AE1C45">
          <w:rPr>
            <w:rStyle w:val="Kpr"/>
            <w:rFonts w:ascii="Times New Roman" w:hAnsi="Times New Roman" w:cs="Times New Roman"/>
            <w:sz w:val="24"/>
            <w:szCs w:val="24"/>
          </w:rPr>
          <w:t>Giresun Üniversitesi Önlisans ve Lisans Eğitim-Öğretim ve Sınav Yönetmeliği</w:t>
        </w:r>
      </w:hyperlink>
      <w:r w:rsidRPr="00695310">
        <w:rPr>
          <w:rFonts w:ascii="Times New Roman" w:eastAsia="Times New Roman" w:hAnsi="Times New Roman" w:cs="Times New Roman"/>
          <w:sz w:val="24"/>
          <w:szCs w:val="24"/>
        </w:rPr>
        <w:t xml:space="preserve"> </w:t>
      </w:r>
      <w:r w:rsidRPr="00955F6C">
        <w:rPr>
          <w:rFonts w:ascii="Times New Roman" w:eastAsia="Times New Roman" w:hAnsi="Times New Roman" w:cs="Times New Roman"/>
          <w:sz w:val="24"/>
          <w:szCs w:val="24"/>
        </w:rPr>
        <w:t xml:space="preserve">(B.2.2.A)” hükümleri gereğince tesis edilmektedir. Mevcut yönetmelik gereğince sınavlar; yazılı veya uygulamalı olarak yapılabilmektedir. Sınavlara ek olarak ödev, proje, rapor vb. etkinlikler de değerlendirme yöntemi olarak kullanılabilmektedir. Kullanılacak değerlendirme yöntemi, ilgili öğretim elemanı tarafından programın yeterlik ve kazanımları da göz önünde bulundurularak belirlenmektedir. Buna bağlı olarak öğrencinin başarısını değerlendirmede Bologna sürecinde her ders için öğrenci başarısını değerlendirme kriterleri de bulunmaktadır. Dersleri yürüten öğretim elemanları dersin başarısının ölçülmesi ve değerlendirmesinde hangi kriterleri seçeceğini ve uygulayacağını Bologna ders paketi sistemine işler (B.2.2.B) ve bu durumu derslerinde öğrencilere duyurur. Yüksekokulumuzda ilgili bölümlerin ders bilgi paketinde yer alan derslerin ölçme ve değerlendirme süreçleri tanımlı hale getirilmiş olup ilgili ders paketleri </w:t>
      </w:r>
      <w:hyperlink r:id="rId200" w:history="1">
        <w:r w:rsidRPr="00955F6C">
          <w:rPr>
            <w:rStyle w:val="Kpr"/>
            <w:rFonts w:ascii="Times New Roman" w:hAnsi="Times New Roman" w:cs="Times New Roman"/>
            <w:sz w:val="24"/>
            <w:szCs w:val="24"/>
          </w:rPr>
          <w:t>web sitemiz</w:t>
        </w:r>
      </w:hyperlink>
      <w:r w:rsidRPr="00955F6C">
        <w:rPr>
          <w:rStyle w:val="Kpr"/>
          <w:rFonts w:ascii="Times New Roman" w:hAnsi="Times New Roman" w:cs="Times New Roman"/>
          <w:sz w:val="24"/>
          <w:szCs w:val="24"/>
        </w:rPr>
        <w:t xml:space="preserve"> </w:t>
      </w:r>
      <w:r w:rsidRPr="00955F6C">
        <w:rPr>
          <w:rFonts w:ascii="Times New Roman" w:hAnsi="Times New Roman" w:cs="Times New Roman"/>
          <w:spacing w:val="-1"/>
          <w:sz w:val="24"/>
          <w:szCs w:val="24"/>
        </w:rPr>
        <w:t>üzerinden iç ve dış paydaşlar ile paylaşılmıştır</w:t>
      </w:r>
      <w:r w:rsidRPr="00955F6C">
        <w:rPr>
          <w:rFonts w:ascii="Times New Roman" w:eastAsia="Times New Roman" w:hAnsi="Times New Roman" w:cs="Times New Roman"/>
          <w:sz w:val="24"/>
          <w:szCs w:val="24"/>
        </w:rPr>
        <w:t xml:space="preserve">. Bu uygulamaya paralel olarak Yüksekokulumuzda öğrencinin başarısını ölçme ve değerlendirmede (BDY) tanımlı süreçler her akademik yıl başında yapılan Öğrenci İşleri Daire Başkanlığı ve Yüksekokul oryantasyon programları ile de öğrencilere duyurulmaktadır. Yüksekokulumuzda ise her bölüm/anabilim dalı bu oryantasyon programını bir program dahilinde ayrı ayrı yapmaktadırlar. </w:t>
      </w:r>
    </w:p>
    <w:p w14:paraId="2D9902C7" w14:textId="77777777" w:rsidR="00955F6C" w:rsidRPr="00955F6C" w:rsidRDefault="00955F6C" w:rsidP="00955F6C">
      <w:pPr>
        <w:spacing w:before="200" w:after="0" w:line="276" w:lineRule="auto"/>
        <w:jc w:val="both"/>
        <w:rPr>
          <w:rFonts w:ascii="Times New Roman" w:hAnsi="Times New Roman" w:cs="Times New Roman"/>
          <w:b/>
          <w:bCs/>
          <w:sz w:val="24"/>
          <w:szCs w:val="24"/>
        </w:rPr>
      </w:pPr>
      <w:r w:rsidRPr="00955F6C">
        <w:rPr>
          <w:rFonts w:ascii="Times New Roman" w:hAnsi="Times New Roman" w:cs="Times New Roman"/>
          <w:b/>
          <w:bCs/>
          <w:sz w:val="24"/>
          <w:szCs w:val="24"/>
        </w:rPr>
        <w:t>Kanıtlar</w:t>
      </w:r>
    </w:p>
    <w:p w14:paraId="620C4743" w14:textId="77777777" w:rsidR="00955F6C" w:rsidRPr="00D15A92" w:rsidRDefault="00955F6C" w:rsidP="00955F6C">
      <w:pPr>
        <w:spacing w:before="200" w:after="0" w:line="276" w:lineRule="auto"/>
        <w:jc w:val="both"/>
        <w:rPr>
          <w:rStyle w:val="Kpr"/>
        </w:rPr>
      </w:pPr>
      <w:r w:rsidRPr="00E2340B">
        <w:rPr>
          <w:rFonts w:ascii="Times New Roman" w:eastAsia="Times New Roman" w:hAnsi="Times New Roman" w:cs="Times New Roman"/>
          <w:b/>
          <w:bCs/>
          <w:color w:val="000000"/>
          <w:sz w:val="24"/>
          <w:szCs w:val="24"/>
        </w:rPr>
        <w:t>B.2.2.A.</w:t>
      </w:r>
      <w:r w:rsidRPr="00D15A92">
        <w:rPr>
          <w:rStyle w:val="Kpr"/>
        </w:rPr>
        <w:t xml:space="preserve"> </w:t>
      </w:r>
      <w:hyperlink r:id="rId201" w:history="1">
        <w:r w:rsidRPr="00D15A92">
          <w:rPr>
            <w:rStyle w:val="Kpr"/>
            <w:rFonts w:ascii="Times New Roman" w:hAnsi="Times New Roman" w:cs="Times New Roman"/>
            <w:sz w:val="24"/>
            <w:szCs w:val="24"/>
          </w:rPr>
          <w:t>Giresun Üniversitesi Önlisans ve Lisans Eğitim-Öğretim ve Sınav Yönetmeliği</w:t>
        </w:r>
      </w:hyperlink>
    </w:p>
    <w:p w14:paraId="0C16AD4F" w14:textId="77777777" w:rsidR="00955F6C" w:rsidRDefault="00955F6C" w:rsidP="00955F6C">
      <w:pPr>
        <w:spacing w:before="200" w:line="276" w:lineRule="auto"/>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lastRenderedPageBreak/>
        <w:t xml:space="preserve">B.2.2.B. </w:t>
      </w:r>
      <w:r w:rsidRPr="00955F6C">
        <w:rPr>
          <w:rFonts w:ascii="Times New Roman" w:eastAsia="Times New Roman" w:hAnsi="Times New Roman" w:cs="Times New Roman"/>
          <w:sz w:val="24"/>
          <w:szCs w:val="24"/>
        </w:rPr>
        <w:t>Bologna öğrenci değerlendirmesine dair örnek görsel:</w:t>
      </w:r>
    </w:p>
    <w:p w14:paraId="5D036C9D" w14:textId="50B2B486" w:rsidR="00955F6C" w:rsidRPr="00955F6C" w:rsidRDefault="00955F6C" w:rsidP="00955F6C">
      <w:pPr>
        <w:spacing w:after="0" w:line="276" w:lineRule="auto"/>
        <w:jc w:val="both"/>
        <w:rPr>
          <w:rFonts w:ascii="Times New Roman" w:hAnsi="Times New Roman" w:cs="Times New Roman"/>
          <w:b/>
          <w:bCs/>
          <w:color w:val="FF0000"/>
          <w:sz w:val="24"/>
          <w:szCs w:val="24"/>
        </w:rPr>
      </w:pPr>
      <w:r w:rsidRPr="00955F6C">
        <w:rPr>
          <w:rFonts w:ascii="Times New Roman" w:eastAsia="Times New Roman" w:hAnsi="Times New Roman" w:cs="Times New Roman"/>
          <w:noProof/>
          <w:sz w:val="24"/>
          <w:szCs w:val="24"/>
          <w:lang w:eastAsia="tr-TR"/>
        </w:rPr>
        <w:drawing>
          <wp:inline distT="0" distB="0" distL="0" distR="0" wp14:anchorId="50B3800B" wp14:editId="16979819">
            <wp:extent cx="4442460" cy="2148840"/>
            <wp:effectExtent l="0" t="0" r="0" b="0"/>
            <wp:docPr id="138646740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442460" cy="2148840"/>
                    </a:xfrm>
                    <a:prstGeom prst="rect">
                      <a:avLst/>
                    </a:prstGeom>
                    <a:noFill/>
                    <a:ln>
                      <a:noFill/>
                    </a:ln>
                  </pic:spPr>
                </pic:pic>
              </a:graphicData>
            </a:graphic>
          </wp:inline>
        </w:drawing>
      </w:r>
    </w:p>
    <w:p w14:paraId="676AB6B9" w14:textId="77777777" w:rsidR="00955F6C" w:rsidRPr="00955F6C" w:rsidRDefault="00955F6C" w:rsidP="00955F6C">
      <w:pPr>
        <w:spacing w:after="0" w:line="276" w:lineRule="auto"/>
        <w:ind w:firstLine="709"/>
        <w:jc w:val="both"/>
        <w:rPr>
          <w:rFonts w:ascii="Times New Roman" w:hAnsi="Times New Roman" w:cs="Times New Roman"/>
          <w:sz w:val="24"/>
          <w:szCs w:val="24"/>
        </w:rPr>
      </w:pPr>
    </w:p>
    <w:p w14:paraId="03F0C26F" w14:textId="77777777" w:rsidR="00955F6C" w:rsidRPr="00506D61" w:rsidRDefault="00955F6C" w:rsidP="00955F6C">
      <w:pPr>
        <w:pStyle w:val="Balk3"/>
        <w:spacing w:line="276" w:lineRule="auto"/>
        <w:rPr>
          <w:rStyle w:val="Kpr"/>
          <w:rFonts w:eastAsiaTheme="minorHAnsi"/>
          <w:b w:val="0"/>
          <w:i w:val="0"/>
          <w:szCs w:val="24"/>
        </w:rPr>
      </w:pPr>
      <w:r w:rsidRPr="00506D61">
        <w:rPr>
          <w:rStyle w:val="Kpr"/>
          <w:rFonts w:eastAsiaTheme="minorHAnsi"/>
          <w:b w:val="0"/>
          <w:i w:val="0"/>
          <w:szCs w:val="24"/>
        </w:rPr>
        <w:t xml:space="preserve">B.2.3. Öğrenci kabulü ve önceki öğrenmenin tanınması ve kredilendirilmesi </w:t>
      </w:r>
    </w:p>
    <w:p w14:paraId="465FCD07" w14:textId="77777777" w:rsidR="00955F6C" w:rsidRPr="00955F6C" w:rsidRDefault="00955F6C" w:rsidP="00955F6C">
      <w:pPr>
        <w:spacing w:before="200" w:after="0" w:line="276" w:lineRule="auto"/>
        <w:ind w:left="20" w:right="40"/>
        <w:jc w:val="both"/>
        <w:rPr>
          <w:rFonts w:ascii="Times New Roman" w:eastAsia="Times New Roman" w:hAnsi="Times New Roman" w:cs="Times New Roman"/>
          <w:sz w:val="24"/>
          <w:szCs w:val="24"/>
        </w:rPr>
      </w:pPr>
      <w:r w:rsidRPr="00955F6C">
        <w:rPr>
          <w:rFonts w:ascii="Times New Roman" w:hAnsi="Times New Roman" w:cs="Times New Roman"/>
          <w:sz w:val="24"/>
          <w:szCs w:val="24"/>
        </w:rPr>
        <w:t>Yüksekokulumuza</w:t>
      </w:r>
      <w:r w:rsidRPr="00955F6C">
        <w:rPr>
          <w:rFonts w:ascii="Times New Roman" w:eastAsia="Times New Roman" w:hAnsi="Times New Roman" w:cs="Times New Roman"/>
          <w:sz w:val="24"/>
          <w:szCs w:val="24"/>
        </w:rPr>
        <w:t xml:space="preserve"> merkezi yerleştirme ile öğrenci alımı yapılmaktadır. Öğrenci alımına ilişkin faaliyetler 27561 Sayılı Resmi Gazete’de 24.04.2010 tarihinde yayınlanmış olan ve belirli periyotlarla </w:t>
      </w:r>
      <w:r w:rsidRPr="00506D61">
        <w:rPr>
          <w:rFonts w:ascii="Times New Roman" w:eastAsia="Times New Roman" w:hAnsi="Times New Roman" w:cs="Times New Roman"/>
          <w:sz w:val="24"/>
          <w:szCs w:val="24"/>
        </w:rPr>
        <w:t xml:space="preserve">güncellenen  </w:t>
      </w:r>
      <w:r w:rsidRPr="00506D61">
        <w:rPr>
          <w:rStyle w:val="Kpr"/>
          <w:bCs/>
        </w:rPr>
        <w:t>“</w:t>
      </w:r>
      <w:hyperlink r:id="rId203" w:history="1">
        <w:r w:rsidRPr="00506D61">
          <w:rPr>
            <w:rStyle w:val="Kpr"/>
            <w:rFonts w:ascii="Times New Roman" w:hAnsi="Times New Roman" w:cs="Times New Roman"/>
            <w:bCs/>
            <w:sz w:val="24"/>
            <w:szCs w:val="24"/>
          </w:rPr>
          <w:t>Yükseköğretim Kurumlarında Önlisans ve Lisans Düzeyindeki Programlar Arasında Geçiş, Çift Anadal, Yan Dal İle Kurumlar Arası Kredi Transferi Yapılması Esaslarına İlişkin Yönetmelik</w:t>
        </w:r>
      </w:hyperlink>
      <w:r w:rsidRPr="00506D61">
        <w:rPr>
          <w:rStyle w:val="Kpr"/>
          <w:rFonts w:ascii="Times New Roman" w:hAnsi="Times New Roman" w:cs="Times New Roman"/>
          <w:bCs/>
          <w:sz w:val="24"/>
          <w:szCs w:val="24"/>
        </w:rPr>
        <w:t xml:space="preserve"> (B.2.3.A)</w:t>
      </w:r>
      <w:r w:rsidRPr="00506D61">
        <w:rPr>
          <w:rStyle w:val="Kpr"/>
          <w:bCs/>
        </w:rPr>
        <w:t>”</w:t>
      </w:r>
      <w:r w:rsidRPr="00955F6C">
        <w:rPr>
          <w:rFonts w:ascii="Times New Roman" w:eastAsia="Times New Roman" w:hAnsi="Times New Roman" w:cs="Times New Roman"/>
          <w:sz w:val="24"/>
          <w:szCs w:val="24"/>
        </w:rPr>
        <w:t xml:space="preserve"> çerçevesinde yürütülmektedir. Yabancı uyruklu öğrenciler ise “</w:t>
      </w:r>
      <w:hyperlink r:id="rId204" w:history="1">
        <w:r w:rsidRPr="00955F6C">
          <w:rPr>
            <w:rStyle w:val="Kpr"/>
            <w:rFonts w:ascii="Times New Roman" w:hAnsi="Times New Roman" w:cs="Times New Roman"/>
            <w:sz w:val="24"/>
            <w:szCs w:val="24"/>
          </w:rPr>
          <w:t>Giresun Üniversitesi Uluslararası Öğrenci Yönergesi</w:t>
        </w:r>
      </w:hyperlink>
      <w:r w:rsidRPr="00955F6C">
        <w:rPr>
          <w:rStyle w:val="Kpr"/>
          <w:rFonts w:ascii="Times New Roman" w:hAnsi="Times New Roman" w:cs="Times New Roman"/>
          <w:sz w:val="24"/>
          <w:szCs w:val="24"/>
        </w:rPr>
        <w:t xml:space="preserve"> (B.2.3.B)</w:t>
      </w:r>
      <w:r w:rsidRPr="00955F6C">
        <w:rPr>
          <w:rFonts w:ascii="Times New Roman" w:eastAsia="Times New Roman" w:hAnsi="Times New Roman" w:cs="Times New Roman"/>
          <w:sz w:val="24"/>
          <w:szCs w:val="24"/>
        </w:rPr>
        <w:t xml:space="preserve">” hükümleri gereğince programlara kabul edilmektedir. Ayrıca </w:t>
      </w:r>
      <w:hyperlink r:id="rId205" w:history="1">
        <w:hyperlink r:id="rId206" w:history="1">
          <w:hyperlink r:id="rId207" w:history="1">
            <w:r w:rsidRPr="00955F6C">
              <w:rPr>
                <w:rStyle w:val="Kpr"/>
                <w:rFonts w:ascii="Times New Roman" w:hAnsi="Times New Roman" w:cs="Times New Roman"/>
                <w:sz w:val="24"/>
                <w:szCs w:val="24"/>
              </w:rPr>
              <w:t>Giresun Üniversitesi Uluslararası Öğrenci Ofisi</w:t>
            </w:r>
          </w:hyperlink>
        </w:hyperlink>
      </w:hyperlink>
      <w:r w:rsidRPr="00955F6C">
        <w:rPr>
          <w:rFonts w:ascii="Times New Roman" w:eastAsia="Times New Roman" w:hAnsi="Times New Roman" w:cs="Times New Roman"/>
          <w:sz w:val="24"/>
          <w:szCs w:val="24"/>
        </w:rPr>
        <w:t xml:space="preserve"> (B.2.3.C) yabancı uyruklu öğrencilere üniversiteye başvuru koşullarını ve önemli tarihleri takip edebilme ve ihtiyaç duydukları bilgilere ulaşabilme olanağı sunmaktadır. </w:t>
      </w:r>
    </w:p>
    <w:p w14:paraId="644961ED" w14:textId="7AEF423F" w:rsidR="00955F6C" w:rsidRPr="00955F6C" w:rsidRDefault="00955F6C" w:rsidP="00955F6C">
      <w:pPr>
        <w:spacing w:before="200" w:line="276" w:lineRule="auto"/>
        <w:ind w:left="20" w:right="40"/>
        <w:jc w:val="both"/>
        <w:rPr>
          <w:rFonts w:ascii="Times New Roman" w:eastAsia="Times New Roman" w:hAnsi="Times New Roman" w:cs="Times New Roman"/>
          <w:sz w:val="24"/>
          <w:szCs w:val="24"/>
        </w:rPr>
      </w:pPr>
      <w:r w:rsidRPr="00955F6C">
        <w:rPr>
          <w:rFonts w:ascii="Times New Roman" w:eastAsia="Times New Roman" w:hAnsi="Times New Roman" w:cs="Times New Roman"/>
          <w:sz w:val="24"/>
          <w:szCs w:val="24"/>
        </w:rPr>
        <w:t>Yüksekokulumuz yatay/dikey geçiş yapan veya önlisans düzeyinde alanla ilgili diploması bulunan öğrenciler, daha önceden almış oldukları derslerin güncel anabilim dalı programında yer alması durumunda, ilgili derslerden yönetim kurul kararı ile muaf olabilmektedir. Bu süreç için ilgili öğrenci, muaf olmak istediği derslerin içeriklerinin ve transkriptinin eklendiği bir dilekçe ile Yüksekokul evrak kayıt birimine başvuru yapmakta ve Müdürlük tarafından bölüm başkanlıklarına havale edilerek gerçekleşmektedir</w:t>
      </w:r>
      <w:r w:rsidR="00506D61">
        <w:rPr>
          <w:rFonts w:ascii="Times New Roman" w:eastAsia="Times New Roman" w:hAnsi="Times New Roman" w:cs="Times New Roman"/>
          <w:sz w:val="24"/>
          <w:szCs w:val="24"/>
        </w:rPr>
        <w:t>.</w:t>
      </w:r>
      <w:r w:rsidRPr="00955F6C">
        <w:rPr>
          <w:rFonts w:ascii="Times New Roman" w:eastAsia="Times New Roman" w:hAnsi="Times New Roman" w:cs="Times New Roman"/>
          <w:sz w:val="24"/>
          <w:szCs w:val="24"/>
        </w:rPr>
        <w:t xml:space="preserve"> (B.2.3.D). Dersin içeriğinin ve kredisinin uygun olması ve ilgili bölüm başkanlığı tarafından onaylanması durumunda, öğrenci bu ders/derslerden Yönetim Kurulu Kararı ile muaf tutulmaktadır. Yüksekokulumuz “Gıda Teknolojisi” ve “Tekstil ve Moda Tasarımı” bölümlerine Dikey Geçiş Sınavı (DGS) ile ek yerleştirmeler yapılmaktadır (B.2.3.E).</w:t>
      </w:r>
    </w:p>
    <w:p w14:paraId="6E3EBFE0" w14:textId="77777777" w:rsidR="00955F6C" w:rsidRPr="00955F6C" w:rsidRDefault="00955F6C" w:rsidP="00955F6C">
      <w:pPr>
        <w:spacing w:line="276" w:lineRule="auto"/>
        <w:ind w:left="20" w:right="40" w:hanging="20"/>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Kanıtlar</w:t>
      </w:r>
    </w:p>
    <w:p w14:paraId="7853DB19" w14:textId="77777777" w:rsidR="00955F6C" w:rsidRPr="00506D61" w:rsidRDefault="00955F6C" w:rsidP="00955F6C">
      <w:pPr>
        <w:spacing w:after="0" w:line="276" w:lineRule="auto"/>
        <w:ind w:left="20" w:right="40" w:hanging="20"/>
        <w:jc w:val="both"/>
        <w:rPr>
          <w:rFonts w:eastAsia="Times New Roman"/>
          <w:b/>
          <w:bCs/>
          <w:sz w:val="24"/>
          <w:szCs w:val="24"/>
        </w:rPr>
      </w:pPr>
      <w:r w:rsidRPr="00506D61">
        <w:rPr>
          <w:rFonts w:ascii="Times New Roman" w:eastAsia="Times New Roman" w:hAnsi="Times New Roman" w:cs="Times New Roman"/>
          <w:b/>
          <w:bCs/>
          <w:sz w:val="24"/>
          <w:szCs w:val="24"/>
        </w:rPr>
        <w:t xml:space="preserve">B.2.3.A. </w:t>
      </w:r>
      <w:hyperlink r:id="rId208" w:history="1">
        <w:r w:rsidRPr="00506D61">
          <w:rPr>
            <w:rStyle w:val="Kpr"/>
            <w:rFonts w:ascii="Times New Roman" w:hAnsi="Times New Roman" w:cs="Times New Roman"/>
            <w:sz w:val="24"/>
            <w:szCs w:val="24"/>
          </w:rPr>
          <w:t>Yükseköğretim Kurumlarında Önlisans ve Lisans Düzeyindeki Programlar Arasında Geçiş, Çift Anadal, Yan Dal İle Kurumlar Arası Kredi Transferi Yapılması Esaslarına İlişkin Yönetmelik</w:t>
        </w:r>
      </w:hyperlink>
    </w:p>
    <w:p w14:paraId="44094F7C" w14:textId="77777777" w:rsidR="00955F6C" w:rsidRPr="00955F6C" w:rsidRDefault="00955F6C" w:rsidP="00955F6C">
      <w:pPr>
        <w:spacing w:after="0" w:line="276" w:lineRule="auto"/>
        <w:ind w:left="20" w:right="40" w:hanging="20"/>
        <w:jc w:val="both"/>
        <w:rPr>
          <w:rStyle w:val="Kpr"/>
          <w:rFonts w:ascii="Times New Roman" w:hAnsi="Times New Roman" w:cs="Times New Roman"/>
          <w:sz w:val="24"/>
          <w:szCs w:val="24"/>
        </w:rPr>
      </w:pPr>
      <w:r w:rsidRPr="00506D61">
        <w:rPr>
          <w:rFonts w:ascii="Times New Roman" w:eastAsia="Times New Roman" w:hAnsi="Times New Roman" w:cs="Times New Roman"/>
          <w:b/>
          <w:bCs/>
          <w:sz w:val="24"/>
          <w:szCs w:val="24"/>
        </w:rPr>
        <w:t>B.2.3.B.</w:t>
      </w:r>
      <w:r w:rsidRPr="00955F6C">
        <w:rPr>
          <w:rFonts w:ascii="Times New Roman" w:hAnsi="Times New Roman" w:cs="Times New Roman"/>
          <w:b/>
          <w:bCs/>
          <w:sz w:val="24"/>
          <w:szCs w:val="24"/>
        </w:rPr>
        <w:t xml:space="preserve"> </w:t>
      </w:r>
      <w:hyperlink r:id="rId209" w:history="1">
        <w:r w:rsidRPr="00955F6C">
          <w:rPr>
            <w:rStyle w:val="Kpr"/>
            <w:rFonts w:ascii="Times New Roman" w:hAnsi="Times New Roman" w:cs="Times New Roman"/>
            <w:sz w:val="24"/>
            <w:szCs w:val="24"/>
          </w:rPr>
          <w:t>Giresun Üniversitesi Uluslararası Öğrenci Yönergesi</w:t>
        </w:r>
      </w:hyperlink>
    </w:p>
    <w:p w14:paraId="343B1633" w14:textId="77777777" w:rsidR="00955F6C" w:rsidRPr="00955F6C" w:rsidRDefault="00955F6C" w:rsidP="00955F6C">
      <w:pPr>
        <w:spacing w:after="0" w:line="276" w:lineRule="auto"/>
        <w:ind w:left="20" w:right="40" w:hanging="20"/>
        <w:jc w:val="both"/>
        <w:rPr>
          <w:rFonts w:ascii="Times New Roman" w:hAnsi="Times New Roman" w:cs="Times New Roman"/>
        </w:rPr>
      </w:pPr>
      <w:r w:rsidRPr="00955F6C">
        <w:rPr>
          <w:rFonts w:ascii="Times New Roman" w:eastAsia="Times New Roman" w:hAnsi="Times New Roman" w:cs="Times New Roman"/>
          <w:b/>
          <w:bCs/>
          <w:sz w:val="24"/>
          <w:szCs w:val="24"/>
        </w:rPr>
        <w:t>B.2.3.C.</w:t>
      </w:r>
      <w:r w:rsidRPr="00955F6C">
        <w:rPr>
          <w:rFonts w:ascii="Times New Roman" w:eastAsia="Times New Roman" w:hAnsi="Times New Roman" w:cs="Times New Roman"/>
          <w:sz w:val="24"/>
          <w:szCs w:val="24"/>
        </w:rPr>
        <w:t xml:space="preserve"> </w:t>
      </w:r>
      <w:hyperlink r:id="rId210" w:history="1">
        <w:r w:rsidRPr="00955F6C">
          <w:rPr>
            <w:rStyle w:val="Kpr"/>
            <w:rFonts w:ascii="Times New Roman" w:hAnsi="Times New Roman" w:cs="Times New Roman"/>
            <w:sz w:val="24"/>
            <w:szCs w:val="24"/>
          </w:rPr>
          <w:t>Giresun Üniversitesi Uluslararası Öğrenci Ofisi Web Sitesi</w:t>
        </w:r>
      </w:hyperlink>
    </w:p>
    <w:p w14:paraId="59CF674F" w14:textId="77777777" w:rsidR="00955F6C" w:rsidRPr="00955F6C" w:rsidRDefault="00955F6C" w:rsidP="00955F6C">
      <w:pPr>
        <w:spacing w:after="0" w:line="276" w:lineRule="auto"/>
        <w:ind w:left="20" w:right="4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 xml:space="preserve">B.2.3.D. </w:t>
      </w:r>
      <w:hyperlink r:id="rId211" w:history="1">
        <w:r w:rsidRPr="00955F6C">
          <w:rPr>
            <w:rStyle w:val="Kpr"/>
            <w:rFonts w:ascii="Times New Roman" w:hAnsi="Times New Roman" w:cs="Times New Roman"/>
            <w:sz w:val="24"/>
            <w:szCs w:val="24"/>
          </w:rPr>
          <w:t>Ders Muafiyet ve İntibak İşlemleri İş Akış Süreci</w:t>
        </w:r>
      </w:hyperlink>
    </w:p>
    <w:p w14:paraId="04BB382A" w14:textId="77777777" w:rsidR="00955F6C" w:rsidRDefault="00955F6C" w:rsidP="00955F6C">
      <w:pPr>
        <w:spacing w:after="0" w:line="276" w:lineRule="auto"/>
        <w:ind w:left="20" w:right="4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lastRenderedPageBreak/>
        <w:t xml:space="preserve">B.2.3.E. </w:t>
      </w:r>
      <w:r w:rsidRPr="00955F6C">
        <w:rPr>
          <w:rFonts w:ascii="Times New Roman" w:eastAsia="Times New Roman" w:hAnsi="Times New Roman" w:cs="Times New Roman"/>
          <w:sz w:val="24"/>
          <w:szCs w:val="24"/>
        </w:rPr>
        <w:t>DGS şartlı kayıt ile ilgili gelen yazı örneği:</w:t>
      </w:r>
    </w:p>
    <w:p w14:paraId="7DD98171" w14:textId="77777777" w:rsidR="00F204FC" w:rsidRDefault="00F204FC" w:rsidP="00955F6C">
      <w:pPr>
        <w:spacing w:after="0" w:line="276" w:lineRule="auto"/>
        <w:ind w:left="20" w:right="40" w:hanging="20"/>
        <w:jc w:val="both"/>
        <w:rPr>
          <w:rFonts w:ascii="Times New Roman" w:eastAsia="Times New Roman" w:hAnsi="Times New Roman" w:cs="Times New Roman"/>
          <w:sz w:val="24"/>
          <w:szCs w:val="24"/>
        </w:rPr>
      </w:pPr>
    </w:p>
    <w:p w14:paraId="1C47BCF8" w14:textId="77777777" w:rsidR="00F204FC" w:rsidRPr="00955F6C" w:rsidRDefault="00F204FC" w:rsidP="00955F6C">
      <w:pPr>
        <w:spacing w:after="0" w:line="276" w:lineRule="auto"/>
        <w:ind w:left="20" w:right="40" w:hanging="20"/>
        <w:jc w:val="both"/>
        <w:rPr>
          <w:rFonts w:ascii="Times New Roman" w:eastAsia="Times New Roman" w:hAnsi="Times New Roman" w:cs="Times New Roman"/>
          <w:sz w:val="24"/>
          <w:szCs w:val="24"/>
        </w:rPr>
      </w:pPr>
    </w:p>
    <w:p w14:paraId="1D665D68" w14:textId="2EC335A4" w:rsidR="00955F6C" w:rsidRPr="0051187A" w:rsidRDefault="00426F46" w:rsidP="00A1740F">
      <w:pPr>
        <w:spacing w:after="0" w:line="276" w:lineRule="auto"/>
        <w:ind w:left="20" w:right="40" w:hanging="20"/>
        <w:jc w:val="center"/>
        <w:rPr>
          <w:rStyle w:val="Kpr"/>
        </w:rPr>
      </w:pPr>
      <w:r>
        <w:rPr>
          <w:rStyle w:val="Kpr"/>
        </w:rPr>
        <w:object w:dxaOrig="1537" w:dyaOrig="994" w14:anchorId="3194A679">
          <v:shape id="_x0000_i1028" type="#_x0000_t75" style="width:77pt;height:49.5pt" o:ole="">
            <v:imagedata r:id="rId212" o:title=""/>
          </v:shape>
          <o:OLEObject Type="Embed" ProgID="FoxitReader.Document" ShapeID="_x0000_i1028" DrawAspect="Icon" ObjectID="_1770209846" r:id="rId213"/>
        </w:object>
      </w:r>
      <w:r w:rsidR="00302BF0">
        <w:rPr>
          <w:rStyle w:val="Kpr"/>
        </w:rPr>
        <w:br w:type="textWrapping" w:clear="all"/>
      </w:r>
    </w:p>
    <w:p w14:paraId="31F642C1" w14:textId="77777777" w:rsidR="00955F6C" w:rsidRPr="00955F6C" w:rsidRDefault="00955F6C" w:rsidP="00955F6C">
      <w:pPr>
        <w:pStyle w:val="Balk3"/>
        <w:spacing w:line="276" w:lineRule="auto"/>
        <w:rPr>
          <w:rStyle w:val="Balk2Char"/>
          <w:rFonts w:eastAsiaTheme="majorEastAsia"/>
          <w:b/>
          <w:bCs/>
          <w:iCs w:val="0"/>
          <w:szCs w:val="22"/>
        </w:rPr>
      </w:pPr>
      <w:r w:rsidRPr="00955F6C">
        <w:rPr>
          <w:rFonts w:cs="Times New Roman"/>
        </w:rPr>
        <w:t>B.2.4. Yeterliliklerin sertifikalandırılması ve diploma</w:t>
      </w:r>
    </w:p>
    <w:p w14:paraId="4F6BAF78" w14:textId="6B4BA18B" w:rsidR="00955F6C" w:rsidRPr="00955F6C" w:rsidRDefault="00955F6C" w:rsidP="00955F6C">
      <w:pPr>
        <w:spacing w:before="200" w:line="276" w:lineRule="auto"/>
        <w:jc w:val="both"/>
        <w:rPr>
          <w:rFonts w:ascii="Times New Roman" w:hAnsi="Times New Roman" w:cs="Times New Roman"/>
          <w:szCs w:val="24"/>
        </w:rPr>
      </w:pPr>
      <w:r w:rsidRPr="00955F6C">
        <w:rPr>
          <w:rFonts w:ascii="Times New Roman" w:hAnsi="Times New Roman" w:cs="Times New Roman"/>
          <w:sz w:val="24"/>
          <w:szCs w:val="24"/>
        </w:rPr>
        <w:t>Yükseko</w:t>
      </w:r>
      <w:r w:rsidR="00302BF0">
        <w:rPr>
          <w:rFonts w:ascii="Times New Roman" w:hAnsi="Times New Roman" w:cs="Times New Roman"/>
          <w:sz w:val="24"/>
          <w:szCs w:val="24"/>
        </w:rPr>
        <w:t xml:space="preserve">kulumuz son bir yıl içerisinde </w:t>
      </w:r>
      <w:r w:rsidRPr="00955F6C">
        <w:rPr>
          <w:rFonts w:ascii="Times New Roman" w:hAnsi="Times New Roman" w:cs="Times New Roman"/>
          <w:sz w:val="24"/>
          <w:szCs w:val="24"/>
        </w:rPr>
        <w:t xml:space="preserve">mezuniyet koşullarında herhangi bir değişiklik olmamıştır. Yüksekokulumuz lisans seviyesinde sekiz yarıyıl (240 AKTS) ve 60 iş günü stajını tamamlaması ile mezun olunan bir eğitim-öğretim kurumu olma niteliği taşımaktadır. Mezuniyet, diploma, diploma eki ve sertifika ile ilgili iş </w:t>
      </w:r>
      <w:r w:rsidRPr="0051187A">
        <w:rPr>
          <w:rStyle w:val="Kpr"/>
          <w:color w:val="000000" w:themeColor="text1"/>
          <w:u w:val="none"/>
        </w:rPr>
        <w:t xml:space="preserve">ve </w:t>
      </w:r>
      <w:hyperlink r:id="rId214" w:history="1">
        <w:r w:rsidRPr="0051187A">
          <w:rPr>
            <w:rStyle w:val="Kpr"/>
            <w:rFonts w:ascii="Times New Roman" w:hAnsi="Times New Roman" w:cs="Times New Roman"/>
            <w:sz w:val="24"/>
            <w:szCs w:val="24"/>
          </w:rPr>
          <w:t>"Giresun Üniversitesi Önlisans ve Lisans Eğitim-Öğretim ve Sınav Yönetmeliği"</w:t>
        </w:r>
      </w:hyperlink>
      <w:r w:rsidRPr="00955F6C">
        <w:rPr>
          <w:rFonts w:ascii="Times New Roman" w:hAnsi="Times New Roman" w:cs="Times New Roman"/>
          <w:bCs/>
          <w:color w:val="000000"/>
          <w:sz w:val="24"/>
          <w:szCs w:val="24"/>
        </w:rPr>
        <w:t xml:space="preserve"> </w:t>
      </w:r>
      <w:r w:rsidRPr="00955F6C">
        <w:rPr>
          <w:rFonts w:ascii="Times New Roman" w:hAnsi="Times New Roman" w:cs="Times New Roman"/>
          <w:b/>
          <w:bCs/>
          <w:color w:val="000000"/>
          <w:sz w:val="24"/>
          <w:szCs w:val="24"/>
        </w:rPr>
        <w:t>“</w:t>
      </w:r>
      <w:hyperlink r:id="rId215" w:history="1">
        <w:r w:rsidRPr="00955F6C">
          <w:rPr>
            <w:rStyle w:val="Kpr"/>
            <w:rFonts w:ascii="Times New Roman" w:hAnsi="Times New Roman" w:cs="Times New Roman"/>
            <w:sz w:val="24"/>
            <w:szCs w:val="24"/>
          </w:rPr>
          <w:t>Giresun Üniversitesi Diploma, Diploma Eki ve Diğer Belgelerin Düzenlenmesine İlişkin Yönerge</w:t>
        </w:r>
      </w:hyperlink>
      <w:r w:rsidRPr="00955F6C">
        <w:rPr>
          <w:rFonts w:ascii="Times New Roman" w:hAnsi="Times New Roman" w:cs="Times New Roman"/>
          <w:sz w:val="24"/>
          <w:szCs w:val="24"/>
        </w:rPr>
        <w:t>” ile “</w:t>
      </w:r>
      <w:r w:rsidRPr="00955F6C">
        <w:rPr>
          <w:rStyle w:val="Kpr"/>
          <w:rFonts w:ascii="Times New Roman" w:hAnsi="Times New Roman" w:cs="Times New Roman"/>
          <w:sz w:val="24"/>
          <w:szCs w:val="24"/>
        </w:rPr>
        <w:t>G</w:t>
      </w:r>
      <w:hyperlink r:id="rId216" w:history="1">
        <w:r w:rsidRPr="00955F6C">
          <w:rPr>
            <w:rStyle w:val="Kpr"/>
            <w:rFonts w:ascii="Times New Roman" w:hAnsi="Times New Roman" w:cs="Times New Roman"/>
            <w:sz w:val="24"/>
            <w:szCs w:val="24"/>
          </w:rPr>
          <w:t>iresun Üniversitesi Öğrenciler ile Mezunların Başarı Sıralamaları ve Verilecek Belgelere İlişkin Yönerge</w:t>
        </w:r>
      </w:hyperlink>
      <w:r w:rsidRPr="00955F6C">
        <w:rPr>
          <w:rFonts w:ascii="Times New Roman" w:hAnsi="Times New Roman" w:cs="Times New Roman"/>
          <w:sz w:val="24"/>
          <w:szCs w:val="24"/>
        </w:rPr>
        <w:t xml:space="preserve">” </w:t>
      </w:r>
      <w:r w:rsidRPr="00955F6C">
        <w:rPr>
          <w:rFonts w:ascii="Times New Roman" w:hAnsi="Times New Roman" w:cs="Times New Roman"/>
          <w:bCs/>
          <w:color w:val="000000"/>
          <w:sz w:val="24"/>
          <w:szCs w:val="24"/>
        </w:rPr>
        <w:t xml:space="preserve">hükümleri gereğince yerine getirilmektedir. </w:t>
      </w:r>
      <w:hyperlink r:id="rId217" w:history="1">
        <w:r w:rsidRPr="00955F6C">
          <w:rPr>
            <w:rStyle w:val="Kpr"/>
            <w:rFonts w:ascii="Times New Roman" w:hAnsi="Times New Roman" w:cs="Times New Roman"/>
            <w:bCs/>
            <w:sz w:val="24"/>
            <w:szCs w:val="24"/>
          </w:rPr>
          <w:t>Giresun Üniversitesi Önlisans Ve Lisans Eğitim-Öğretim ve Sınav Yönetmeliği</w:t>
        </w:r>
      </w:hyperlink>
      <w:r w:rsidRPr="00955F6C">
        <w:rPr>
          <w:rFonts w:ascii="Times New Roman" w:hAnsi="Times New Roman" w:cs="Times New Roman"/>
          <w:b/>
          <w:bCs/>
          <w:color w:val="000000"/>
          <w:sz w:val="24"/>
          <w:szCs w:val="24"/>
        </w:rPr>
        <w:t xml:space="preserve">” </w:t>
      </w:r>
      <w:r w:rsidRPr="00955F6C">
        <w:rPr>
          <w:rFonts w:ascii="Times New Roman" w:hAnsi="Times New Roman" w:cs="Times New Roman"/>
          <w:sz w:val="24"/>
          <w:szCs w:val="24"/>
        </w:rPr>
        <w:t>ilgili hükümleri şu şekildedir:</w:t>
      </w:r>
    </w:p>
    <w:p w14:paraId="713761C3" w14:textId="77777777" w:rsidR="00955F6C" w:rsidRPr="00955F6C" w:rsidRDefault="00955F6C" w:rsidP="00B12CE9">
      <w:pPr>
        <w:pBdr>
          <w:top w:val="single" w:sz="4" w:space="1" w:color="auto"/>
          <w:left w:val="single" w:sz="4" w:space="19" w:color="auto"/>
          <w:bottom w:val="single" w:sz="4" w:space="1" w:color="auto"/>
          <w:right w:val="single" w:sz="4" w:space="4" w:color="auto"/>
        </w:pBdr>
        <w:spacing w:after="0" w:line="276" w:lineRule="auto"/>
        <w:ind w:firstLine="567"/>
        <w:jc w:val="both"/>
        <w:rPr>
          <w:rFonts w:ascii="Times New Roman" w:eastAsia="Times New Roman" w:hAnsi="Times New Roman" w:cs="Times New Roman"/>
          <w:color w:val="000000"/>
          <w:sz w:val="24"/>
          <w:szCs w:val="24"/>
          <w:lang w:eastAsia="tr-TR"/>
        </w:rPr>
      </w:pPr>
      <w:r w:rsidRPr="00955F6C">
        <w:rPr>
          <w:rFonts w:ascii="Times New Roman" w:eastAsia="Times New Roman" w:hAnsi="Times New Roman" w:cs="Times New Roman"/>
          <w:b/>
          <w:bCs/>
          <w:color w:val="000000"/>
          <w:sz w:val="24"/>
          <w:szCs w:val="24"/>
          <w:lang w:eastAsia="tr-TR"/>
        </w:rPr>
        <w:t>Mezuniyet, diploma, diploma eki ve sertifika</w:t>
      </w:r>
    </w:p>
    <w:p w14:paraId="74AE6781" w14:textId="77777777" w:rsidR="00955F6C" w:rsidRPr="00955F6C" w:rsidRDefault="00955F6C" w:rsidP="00B12CE9">
      <w:pPr>
        <w:pBdr>
          <w:top w:val="single" w:sz="4" w:space="1" w:color="auto"/>
          <w:left w:val="single" w:sz="4" w:space="19" w:color="auto"/>
          <w:bottom w:val="single" w:sz="4" w:space="1" w:color="auto"/>
          <w:right w:val="single" w:sz="4" w:space="4" w:color="auto"/>
        </w:pBdr>
        <w:spacing w:after="0" w:line="276" w:lineRule="auto"/>
        <w:ind w:firstLine="567"/>
        <w:jc w:val="both"/>
        <w:rPr>
          <w:rFonts w:ascii="Times New Roman" w:eastAsia="Times New Roman" w:hAnsi="Times New Roman" w:cs="Times New Roman"/>
          <w:color w:val="000000"/>
          <w:sz w:val="24"/>
          <w:szCs w:val="24"/>
          <w:lang w:eastAsia="tr-TR"/>
        </w:rPr>
      </w:pPr>
      <w:r w:rsidRPr="00955F6C">
        <w:rPr>
          <w:rFonts w:ascii="Times New Roman" w:eastAsia="Times New Roman" w:hAnsi="Times New Roman" w:cs="Times New Roman"/>
          <w:b/>
          <w:bCs/>
          <w:color w:val="000000"/>
          <w:sz w:val="24"/>
          <w:szCs w:val="24"/>
          <w:lang w:eastAsia="tr-TR"/>
        </w:rPr>
        <w:t>MADDE 26 – </w:t>
      </w:r>
      <w:r w:rsidRPr="00955F6C">
        <w:rPr>
          <w:rFonts w:ascii="Times New Roman" w:eastAsia="Times New Roman" w:hAnsi="Times New Roman" w:cs="Times New Roman"/>
          <w:color w:val="000000"/>
          <w:sz w:val="24"/>
          <w:szCs w:val="24"/>
          <w:lang w:eastAsia="tr-TR"/>
        </w:rPr>
        <w:t>(1) Mezuniyet için önlisans programlarında 120, dört yıllık lisans programlarında 240, beş yıllık lisans programlarında 300, altı yıllık lisans programlarında 360 kredinin başarı ile tamamlanması gerekir. Kayıtlı olduğu öğretim programının ders, uygulama, staj gibi tüm gereklerini bu Yönetmelik hükümlerine göre başarıyla tamamlayan öğrenciler diploma almaya hak kazanırlar.</w:t>
      </w:r>
    </w:p>
    <w:p w14:paraId="61C5AED5" w14:textId="77777777" w:rsidR="00955F6C" w:rsidRPr="00955F6C" w:rsidRDefault="00955F6C" w:rsidP="00B12CE9">
      <w:pPr>
        <w:pBdr>
          <w:top w:val="single" w:sz="4" w:space="1" w:color="auto"/>
          <w:left w:val="single" w:sz="4" w:space="19" w:color="auto"/>
          <w:bottom w:val="single" w:sz="4" w:space="1" w:color="auto"/>
          <w:right w:val="single" w:sz="4" w:space="4" w:color="auto"/>
        </w:pBdr>
        <w:spacing w:after="0" w:line="276" w:lineRule="auto"/>
        <w:ind w:firstLine="567"/>
        <w:jc w:val="both"/>
        <w:rPr>
          <w:rFonts w:ascii="Times New Roman" w:eastAsia="Times New Roman" w:hAnsi="Times New Roman" w:cs="Times New Roman"/>
          <w:color w:val="000000"/>
          <w:sz w:val="24"/>
          <w:szCs w:val="24"/>
          <w:lang w:eastAsia="tr-TR"/>
        </w:rPr>
      </w:pPr>
      <w:r w:rsidRPr="00955F6C">
        <w:rPr>
          <w:rFonts w:ascii="Times New Roman" w:eastAsia="Times New Roman" w:hAnsi="Times New Roman" w:cs="Times New Roman"/>
          <w:color w:val="000000"/>
          <w:sz w:val="24"/>
          <w:szCs w:val="24"/>
          <w:lang w:eastAsia="tr-TR"/>
        </w:rPr>
        <w:t>(2) Önlisans/lisans öğrenimini tamamlayan ve genel ağırlıklı not ortalaması 3.00 ile 3.49 arasında olan öğrenciler, onur öğrencisi; genel ağırlıklı not ortalaması 3.50 veya üstü olan öğrenciler ise yüksek onur öğrencisi olarak mezun olurlar. Bu bilgi, öğrencinin not döküm belgesi ve diploma ekinde belirtilir.</w:t>
      </w:r>
    </w:p>
    <w:p w14:paraId="77D0FBAA" w14:textId="77777777" w:rsidR="00955F6C" w:rsidRPr="00955F6C" w:rsidRDefault="00955F6C" w:rsidP="00B12CE9">
      <w:pPr>
        <w:pBdr>
          <w:top w:val="single" w:sz="4" w:space="1" w:color="auto"/>
          <w:left w:val="single" w:sz="4" w:space="19" w:color="auto"/>
          <w:bottom w:val="single" w:sz="4" w:space="1" w:color="auto"/>
          <w:right w:val="single" w:sz="4" w:space="4" w:color="auto"/>
        </w:pBdr>
        <w:spacing w:after="0" w:line="276" w:lineRule="auto"/>
        <w:ind w:firstLine="567"/>
        <w:jc w:val="both"/>
        <w:rPr>
          <w:rFonts w:ascii="Times New Roman" w:eastAsia="Times New Roman" w:hAnsi="Times New Roman" w:cs="Times New Roman"/>
          <w:color w:val="000000"/>
          <w:sz w:val="24"/>
          <w:szCs w:val="24"/>
          <w:lang w:eastAsia="tr-TR"/>
        </w:rPr>
      </w:pPr>
      <w:r w:rsidRPr="00955F6C">
        <w:rPr>
          <w:rFonts w:ascii="Times New Roman" w:eastAsia="Times New Roman" w:hAnsi="Times New Roman" w:cs="Times New Roman"/>
          <w:color w:val="000000"/>
          <w:sz w:val="24"/>
          <w:szCs w:val="24"/>
          <w:lang w:eastAsia="tr-TR"/>
        </w:rPr>
        <w:t>(3) Çift anadal programlarında öğrenciye anadal lisans programından mezuniyet hakkını elde etmeden çift anadal ikinci lisans programının diploması verilmez. Anadal lisans programından mezuniyet hakkını elde eden öğrenci, çift anadal ikinci lisans programını bitiremese bile anadal lisans programına ait lisans diplomasını alabilir. Çift anadal programlarına ait diplomalar, programların ait olduğu birimler tarafından verilir.</w:t>
      </w:r>
    </w:p>
    <w:p w14:paraId="2753A43E" w14:textId="77777777" w:rsidR="00955F6C" w:rsidRPr="00955F6C" w:rsidRDefault="00955F6C" w:rsidP="00B12CE9">
      <w:pPr>
        <w:pBdr>
          <w:top w:val="single" w:sz="4" w:space="1" w:color="auto"/>
          <w:left w:val="single" w:sz="4" w:space="19" w:color="auto"/>
          <w:bottom w:val="single" w:sz="4" w:space="1" w:color="auto"/>
          <w:right w:val="single" w:sz="4" w:space="4" w:color="auto"/>
        </w:pBdr>
        <w:spacing w:after="0" w:line="276" w:lineRule="auto"/>
        <w:ind w:firstLine="567"/>
        <w:jc w:val="both"/>
        <w:rPr>
          <w:rFonts w:ascii="Times New Roman" w:eastAsia="Times New Roman" w:hAnsi="Times New Roman" w:cs="Times New Roman"/>
          <w:color w:val="000000"/>
          <w:sz w:val="24"/>
          <w:szCs w:val="24"/>
          <w:lang w:eastAsia="tr-TR"/>
        </w:rPr>
      </w:pPr>
      <w:r w:rsidRPr="00955F6C">
        <w:rPr>
          <w:rFonts w:ascii="Times New Roman" w:eastAsia="Times New Roman" w:hAnsi="Times New Roman" w:cs="Times New Roman"/>
          <w:color w:val="000000"/>
          <w:sz w:val="24"/>
          <w:szCs w:val="24"/>
          <w:lang w:eastAsia="tr-TR"/>
        </w:rPr>
        <w:t>(4) Uluslararası ortak programlarda mezuniyet hakkını kazanmış öğrenciler iki üniversiteden ayrı ayrı diploma alır. Bu diplomalarda; diplomanın hangi akademik birimlere ait olduğu, diğer üniversite ve hangi ortak programa ait olduğu belirtilir. Öğrenciler, uluslararası programın her iki kurumdaki akademik gereklerini yerine getirmeden diplomalardan herhangi birini almaya hak kazanamaz.</w:t>
      </w:r>
    </w:p>
    <w:p w14:paraId="4ED09F30" w14:textId="77777777" w:rsidR="00955F6C" w:rsidRPr="00955F6C" w:rsidRDefault="00955F6C" w:rsidP="00955F6C">
      <w:pPr>
        <w:pBdr>
          <w:top w:val="single" w:sz="4" w:space="1" w:color="auto"/>
          <w:left w:val="single" w:sz="4" w:space="2" w:color="auto"/>
          <w:bottom w:val="single" w:sz="4" w:space="1" w:color="auto"/>
          <w:right w:val="single" w:sz="4" w:space="4" w:color="auto"/>
        </w:pBdr>
        <w:spacing w:after="0" w:line="276" w:lineRule="auto"/>
        <w:ind w:firstLine="567"/>
        <w:jc w:val="both"/>
        <w:rPr>
          <w:rFonts w:ascii="Times New Roman" w:eastAsia="Times New Roman" w:hAnsi="Times New Roman" w:cs="Times New Roman"/>
          <w:color w:val="000000"/>
          <w:sz w:val="24"/>
          <w:szCs w:val="24"/>
          <w:lang w:eastAsia="tr-TR"/>
        </w:rPr>
      </w:pPr>
      <w:r w:rsidRPr="00955F6C">
        <w:rPr>
          <w:rFonts w:ascii="Times New Roman" w:eastAsia="Times New Roman" w:hAnsi="Times New Roman" w:cs="Times New Roman"/>
          <w:color w:val="000000"/>
          <w:sz w:val="24"/>
          <w:szCs w:val="24"/>
          <w:lang w:eastAsia="tr-TR"/>
        </w:rPr>
        <w:t xml:space="preserve">(5) Anadal lisans programında mezuniyet hakkını kazanmayan öğrenciye yandal sertifikası verilmez. Sertifikalar, programların bağlı olduğu birimler tarafından verilir. Sertifikalarda öğrencinin anadalına ait diploma unvanı ayrıca belirtilir. Anadal lisans </w:t>
      </w:r>
      <w:r w:rsidRPr="00955F6C">
        <w:rPr>
          <w:rFonts w:ascii="Times New Roman" w:eastAsia="Times New Roman" w:hAnsi="Times New Roman" w:cs="Times New Roman"/>
          <w:color w:val="000000"/>
          <w:sz w:val="24"/>
          <w:szCs w:val="24"/>
          <w:lang w:eastAsia="tr-TR"/>
        </w:rPr>
        <w:lastRenderedPageBreak/>
        <w:t>programından mezuniyet hakkını elde eden öğrenci yandal programını tamamlayamasa bile anadal lisans programına ait diplomasını alabilir.</w:t>
      </w:r>
    </w:p>
    <w:p w14:paraId="3477C4E9" w14:textId="77777777" w:rsidR="00955F6C" w:rsidRPr="00955F6C" w:rsidRDefault="00955F6C" w:rsidP="00955F6C">
      <w:pPr>
        <w:pBdr>
          <w:top w:val="single" w:sz="4" w:space="1" w:color="auto"/>
          <w:left w:val="single" w:sz="4" w:space="2" w:color="auto"/>
          <w:bottom w:val="single" w:sz="4" w:space="1" w:color="auto"/>
          <w:right w:val="single" w:sz="4" w:space="4" w:color="auto"/>
        </w:pBdr>
        <w:spacing w:after="0" w:line="276" w:lineRule="auto"/>
        <w:ind w:firstLine="567"/>
        <w:jc w:val="both"/>
        <w:rPr>
          <w:rFonts w:ascii="Times New Roman" w:eastAsia="Times New Roman" w:hAnsi="Times New Roman" w:cs="Times New Roman"/>
          <w:color w:val="000000"/>
          <w:sz w:val="24"/>
          <w:szCs w:val="24"/>
          <w:lang w:eastAsia="tr-TR"/>
        </w:rPr>
      </w:pPr>
      <w:r w:rsidRPr="00955F6C">
        <w:rPr>
          <w:rFonts w:ascii="Times New Roman" w:eastAsia="Times New Roman" w:hAnsi="Times New Roman" w:cs="Times New Roman"/>
          <w:color w:val="000000"/>
          <w:sz w:val="24"/>
          <w:szCs w:val="24"/>
          <w:lang w:eastAsia="tr-TR"/>
        </w:rPr>
        <w:t>(6) Çift anadal programından ayrılan bir öğrenci yandal programının tüm gereklerini yerine getirmişse yandal sertifikası almaya hak kazanır.</w:t>
      </w:r>
    </w:p>
    <w:p w14:paraId="71C9FBA1" w14:textId="77777777" w:rsidR="00955F6C" w:rsidRPr="00955F6C" w:rsidRDefault="00955F6C" w:rsidP="00955F6C">
      <w:pPr>
        <w:pBdr>
          <w:top w:val="single" w:sz="4" w:space="1" w:color="auto"/>
          <w:left w:val="single" w:sz="4" w:space="2" w:color="auto"/>
          <w:bottom w:val="single" w:sz="4" w:space="1" w:color="auto"/>
          <w:right w:val="single" w:sz="4" w:space="4" w:color="auto"/>
        </w:pBdr>
        <w:spacing w:after="0" w:line="276" w:lineRule="auto"/>
        <w:ind w:firstLine="567"/>
        <w:jc w:val="both"/>
        <w:rPr>
          <w:rFonts w:ascii="Times New Roman" w:eastAsia="Times New Roman" w:hAnsi="Times New Roman" w:cs="Times New Roman"/>
          <w:color w:val="000000"/>
          <w:sz w:val="24"/>
          <w:szCs w:val="24"/>
          <w:lang w:eastAsia="tr-TR"/>
        </w:rPr>
      </w:pPr>
      <w:r w:rsidRPr="00955F6C">
        <w:rPr>
          <w:rFonts w:ascii="Times New Roman" w:eastAsia="Times New Roman" w:hAnsi="Times New Roman" w:cs="Times New Roman"/>
          <w:color w:val="000000"/>
          <w:sz w:val="24"/>
          <w:szCs w:val="24"/>
          <w:lang w:eastAsia="tr-TR"/>
        </w:rPr>
        <w:t>(7) Yandal programını tamamlayan öğrenci, yandal alanında lisans ve önlisans diplomasıyla verilen hak ve yetkilerden yararlanamaz. Yandal sertifikasının ne şekilde değerlendirileceği, ilgili birim tarafından belirlenir.</w:t>
      </w:r>
    </w:p>
    <w:p w14:paraId="6CC73949" w14:textId="77777777" w:rsidR="00955F6C" w:rsidRPr="00955F6C" w:rsidRDefault="00955F6C" w:rsidP="00955F6C">
      <w:pPr>
        <w:pBdr>
          <w:top w:val="single" w:sz="4" w:space="1" w:color="auto"/>
          <w:left w:val="single" w:sz="4" w:space="2" w:color="auto"/>
          <w:bottom w:val="single" w:sz="4" w:space="1" w:color="auto"/>
          <w:right w:val="single" w:sz="4" w:space="4" w:color="auto"/>
        </w:pBdr>
        <w:spacing w:after="0" w:line="276" w:lineRule="auto"/>
        <w:ind w:firstLine="567"/>
        <w:jc w:val="both"/>
        <w:rPr>
          <w:rFonts w:ascii="Times New Roman" w:eastAsia="Times New Roman" w:hAnsi="Times New Roman" w:cs="Times New Roman"/>
          <w:color w:val="000000"/>
          <w:sz w:val="24"/>
          <w:szCs w:val="24"/>
          <w:lang w:eastAsia="tr-TR"/>
        </w:rPr>
      </w:pPr>
      <w:r w:rsidRPr="00955F6C">
        <w:rPr>
          <w:rFonts w:ascii="Times New Roman" w:eastAsia="Times New Roman" w:hAnsi="Times New Roman" w:cs="Times New Roman"/>
          <w:color w:val="000000"/>
          <w:sz w:val="24"/>
          <w:szCs w:val="24"/>
          <w:lang w:eastAsia="tr-TR"/>
        </w:rPr>
        <w:t>(8) Öğrencilere diplomayla birlikte İngilizce diploma eki verilir. Diploma eklerinde öğrencinin gördüğü öğrenimin nitelikleri, öğrencinin başarı durumu ve diploma türü belirtilir.</w:t>
      </w:r>
    </w:p>
    <w:p w14:paraId="480AFDC6" w14:textId="77777777" w:rsidR="00E549F5" w:rsidRDefault="00E549F5" w:rsidP="00955F6C">
      <w:pPr>
        <w:pStyle w:val="Balk2"/>
      </w:pPr>
    </w:p>
    <w:p w14:paraId="31ED91A4" w14:textId="77777777" w:rsidR="00955F6C" w:rsidRPr="00955F6C" w:rsidRDefault="00955F6C" w:rsidP="00955F6C">
      <w:pPr>
        <w:pStyle w:val="Balk2"/>
        <w:rPr>
          <w:u w:val="single"/>
        </w:rPr>
      </w:pPr>
      <w:r w:rsidRPr="00955F6C">
        <w:t>B.3. Öğrenme Kaynakları ve Akademik Destek Hizmetleri</w:t>
      </w:r>
    </w:p>
    <w:p w14:paraId="01F91E9E" w14:textId="77777777" w:rsidR="00955F6C" w:rsidRPr="00955F6C" w:rsidRDefault="00955F6C" w:rsidP="00955F6C">
      <w:pPr>
        <w:pStyle w:val="Balk3"/>
        <w:spacing w:line="276" w:lineRule="auto"/>
        <w:rPr>
          <w:rFonts w:cs="Times New Roman"/>
        </w:rPr>
      </w:pPr>
      <w:r w:rsidRPr="00955F6C">
        <w:rPr>
          <w:rFonts w:cs="Times New Roman"/>
        </w:rPr>
        <w:t>B.3.1. Öğrenme ortamı ve kaynakları</w:t>
      </w:r>
    </w:p>
    <w:p w14:paraId="4D18454D" w14:textId="3FC5AB6F" w:rsidR="00955F6C" w:rsidRPr="00955F6C" w:rsidRDefault="00955F6C" w:rsidP="00B12CE9">
      <w:pPr>
        <w:spacing w:before="200" w:line="276" w:lineRule="auto"/>
        <w:ind w:left="20" w:right="40"/>
        <w:jc w:val="both"/>
        <w:rPr>
          <w:rFonts w:ascii="Times New Roman" w:eastAsia="Times New Roman" w:hAnsi="Times New Roman" w:cs="Times New Roman"/>
          <w:sz w:val="24"/>
          <w:szCs w:val="24"/>
        </w:rPr>
      </w:pPr>
      <w:r w:rsidRPr="00955F6C">
        <w:rPr>
          <w:rFonts w:ascii="Times New Roman" w:hAnsi="Times New Roman" w:cs="Times New Roman"/>
          <w:sz w:val="24"/>
          <w:szCs w:val="24"/>
        </w:rPr>
        <w:t xml:space="preserve">Yüksekokulumuz idari personelleri, </w:t>
      </w:r>
      <w:r w:rsidRPr="00955F6C">
        <w:rPr>
          <w:rFonts w:ascii="Times New Roman" w:eastAsia="Times New Roman" w:hAnsi="Times New Roman" w:cs="Times New Roman"/>
          <w:sz w:val="24"/>
          <w:szCs w:val="24"/>
        </w:rPr>
        <w:t xml:space="preserve">öğretim elamanları ve öğrencileri hem üniversite hem de Yüksekokulumuz bünyesinde var olan öğrenme kaynaklarından (internet, kablosuz internet erişimi, kütüphane, e-kitap vb.) yararlanabilmektedirler. Fakat </w:t>
      </w:r>
      <w:r w:rsidRPr="00955F6C">
        <w:rPr>
          <w:rFonts w:ascii="Times New Roman" w:hAnsi="Times New Roman" w:cs="Times New Roman"/>
          <w:sz w:val="24"/>
          <w:szCs w:val="24"/>
        </w:rPr>
        <w:t xml:space="preserve">Yüksekokulumuzun Şebinkarahisar Yerleşkesi’nde bulunması, </w:t>
      </w:r>
      <w:r w:rsidRPr="00955F6C">
        <w:rPr>
          <w:rFonts w:ascii="Times New Roman" w:eastAsia="Times New Roman" w:hAnsi="Times New Roman" w:cs="Times New Roman"/>
          <w:sz w:val="24"/>
          <w:szCs w:val="24"/>
        </w:rPr>
        <w:t xml:space="preserve">Üniversitemiz Güre Yerleşkesinde bulunan </w:t>
      </w:r>
      <w:hyperlink r:id="rId218" w:history="1">
        <w:r w:rsidRPr="00955F6C">
          <w:rPr>
            <w:rStyle w:val="Kpr"/>
            <w:rFonts w:ascii="Times New Roman" w:hAnsi="Times New Roman" w:cs="Times New Roman"/>
            <w:sz w:val="24"/>
            <w:szCs w:val="24"/>
          </w:rPr>
          <w:t>Merkez Kütüphanesi</w:t>
        </w:r>
      </w:hyperlink>
      <w:r w:rsidRPr="00955F6C">
        <w:rPr>
          <w:rFonts w:ascii="Times New Roman" w:eastAsia="Times New Roman" w:hAnsi="Times New Roman" w:cs="Times New Roman"/>
          <w:sz w:val="24"/>
          <w:szCs w:val="24"/>
        </w:rPr>
        <w:t xml:space="preserve">’ne uzak kalması nedeniyle öğrenci, idari personel ve öğretim elemanlarımızın ilgili kütüphanenin tüm olanaklarından yararlanmasını zorlaştırmaktadır. Yerleşkemiz Şebinkarahisar </w:t>
      </w:r>
      <w:r w:rsidR="0051187A">
        <w:rPr>
          <w:rFonts w:ascii="Times New Roman" w:eastAsia="Times New Roman" w:hAnsi="Times New Roman" w:cs="Times New Roman"/>
          <w:sz w:val="24"/>
          <w:szCs w:val="24"/>
        </w:rPr>
        <w:t>Sağlık Hizmetleri</w:t>
      </w:r>
      <w:r w:rsidRPr="00955F6C">
        <w:rPr>
          <w:rFonts w:ascii="Times New Roman" w:eastAsia="Times New Roman" w:hAnsi="Times New Roman" w:cs="Times New Roman"/>
          <w:sz w:val="24"/>
          <w:szCs w:val="24"/>
        </w:rPr>
        <w:t xml:space="preserve"> Meslek Yüksekokulu bünyesinde bulunan kütüphaneden öğrenci, idari personel ve öğretim elemanlarımız kütüphanenin kısıtlı imkânlarından faydalanmaktadır. </w:t>
      </w:r>
    </w:p>
    <w:p w14:paraId="77D58203" w14:textId="77777777" w:rsidR="00955F6C" w:rsidRPr="00955F6C" w:rsidRDefault="00955F6C" w:rsidP="00955F6C">
      <w:pPr>
        <w:pStyle w:val="Balk3"/>
        <w:spacing w:line="276" w:lineRule="auto"/>
        <w:rPr>
          <w:rFonts w:cs="Times New Roman"/>
        </w:rPr>
      </w:pPr>
      <w:r w:rsidRPr="00955F6C">
        <w:rPr>
          <w:rFonts w:cs="Times New Roman"/>
        </w:rPr>
        <w:t>B.3.2. Akademik destek ve hizmetler</w:t>
      </w:r>
    </w:p>
    <w:p w14:paraId="54E99D68" w14:textId="77777777" w:rsidR="00955F6C" w:rsidRPr="00955F6C" w:rsidRDefault="00955F6C" w:rsidP="00B12CE9">
      <w:pPr>
        <w:spacing w:before="200" w:line="276" w:lineRule="auto"/>
        <w:ind w:left="20" w:right="40"/>
        <w:jc w:val="both"/>
        <w:rPr>
          <w:rFonts w:ascii="Times New Roman" w:eastAsia="Times New Roman" w:hAnsi="Times New Roman" w:cs="Times New Roman"/>
          <w:sz w:val="24"/>
          <w:szCs w:val="24"/>
        </w:rPr>
      </w:pPr>
      <w:r w:rsidRPr="00955F6C">
        <w:rPr>
          <w:rFonts w:ascii="Times New Roman" w:eastAsia="Times New Roman" w:hAnsi="Times New Roman" w:cs="Times New Roman"/>
          <w:sz w:val="24"/>
          <w:szCs w:val="24"/>
        </w:rPr>
        <w:t xml:space="preserve">Yüksekokulumuzda yürütülmekte olan danışmanlık hizmetleri </w:t>
      </w:r>
      <w:r w:rsidRPr="000A3B2B">
        <w:rPr>
          <w:rStyle w:val="Kpr"/>
        </w:rPr>
        <w:t>“</w:t>
      </w:r>
      <w:hyperlink r:id="rId219" w:history="1">
        <w:r w:rsidRPr="000A3B2B">
          <w:rPr>
            <w:rStyle w:val="Kpr"/>
            <w:rFonts w:ascii="Times New Roman" w:hAnsi="Times New Roman" w:cs="Times New Roman"/>
            <w:sz w:val="24"/>
            <w:szCs w:val="24"/>
          </w:rPr>
          <w:t>Giresun Üniversitesi Önlisans ve Lisans Eğitim-Öğretim ve Sınav Yönetmeliği”</w:t>
        </w:r>
      </w:hyperlink>
      <w:r w:rsidRPr="00955F6C">
        <w:rPr>
          <w:rFonts w:ascii="Times New Roman" w:eastAsia="Times New Roman" w:hAnsi="Times New Roman" w:cs="Times New Roman"/>
          <w:color w:val="FF0000"/>
          <w:sz w:val="24"/>
          <w:szCs w:val="24"/>
        </w:rPr>
        <w:t xml:space="preserve"> </w:t>
      </w:r>
      <w:r w:rsidRPr="007C6F8A">
        <w:rPr>
          <w:rFonts w:ascii="Times New Roman" w:eastAsia="Times New Roman" w:hAnsi="Times New Roman" w:cs="Times New Roman"/>
          <w:color w:val="000000" w:themeColor="text1"/>
          <w:sz w:val="24"/>
          <w:szCs w:val="24"/>
        </w:rPr>
        <w:t>ve</w:t>
      </w:r>
      <w:r w:rsidRPr="00955F6C">
        <w:rPr>
          <w:rFonts w:ascii="Times New Roman" w:eastAsia="Times New Roman" w:hAnsi="Times New Roman" w:cs="Times New Roman"/>
          <w:sz w:val="24"/>
          <w:szCs w:val="24"/>
        </w:rPr>
        <w:t xml:space="preserve"> “</w:t>
      </w:r>
      <w:hyperlink r:id="rId220" w:history="1">
        <w:r w:rsidRPr="00955F6C">
          <w:rPr>
            <w:rStyle w:val="Kpr"/>
            <w:rFonts w:ascii="Times New Roman" w:hAnsi="Times New Roman" w:cs="Times New Roman"/>
            <w:sz w:val="24"/>
            <w:szCs w:val="24"/>
          </w:rPr>
          <w:t>Giresun Üniversitesi Önlisans/Lisans Öğrenci Danışmanlığı Yönergesi</w:t>
        </w:r>
      </w:hyperlink>
      <w:r w:rsidRPr="00955F6C">
        <w:rPr>
          <w:rFonts w:ascii="Times New Roman" w:eastAsia="Times New Roman" w:hAnsi="Times New Roman" w:cs="Times New Roman"/>
          <w:sz w:val="24"/>
          <w:szCs w:val="24"/>
        </w:rPr>
        <w:t xml:space="preserve">” hükümleri gereğince yapılmaktadır. Bu yönetmeliğin 16. maddesi gereğince öğrencilerin akademik gelişiminin izlenmesi, danışmanların (öğretim görevlileri ve öğretim üyeleri) sorumluluğu altındadır (B.3.2.A). Danışman ataması, geçici danışman görevlendirmesi, bu görevlendirmenin ilgili öğrencilere duyurulması, danışman değişikliği, danışmanın sorumluluğu (öğrenciyi ve öğrencinin akademik başarısını izleme, teknik değerlendirmelerin ardından ona önerilerde bulunma, öğrencilerin ders seçimlerini onaylama) gibi hususlarda mevcut yönetmelik hükümleri gereğince uygulanmaktadır. Bu uygulamalara ek olarak </w:t>
      </w:r>
      <w:r w:rsidRPr="00955F6C">
        <w:rPr>
          <w:rFonts w:ascii="Times New Roman" w:hAnsi="Times New Roman" w:cs="Times New Roman"/>
          <w:sz w:val="24"/>
          <w:szCs w:val="24"/>
        </w:rPr>
        <w:t>Yüksekokulumuzda</w:t>
      </w:r>
      <w:r w:rsidRPr="00955F6C">
        <w:rPr>
          <w:rFonts w:ascii="Times New Roman" w:eastAsia="Times New Roman" w:hAnsi="Times New Roman" w:cs="Times New Roman"/>
          <w:sz w:val="24"/>
          <w:szCs w:val="24"/>
        </w:rPr>
        <w:t xml:space="preserve"> ilgili danışmanlar, öğrencilerimizin eğitim-öğretim hayatı boyunca karşılaşabileceği akademik sorunları çözmesine de yardımcı olmaktadırlar (B.3.2.B). Öğrenci-akademik danışman görüşme gün ve saatleri akademik danışman tarafından belirlenerek öğrencilere web sitemizde yer alan “Öğrenci İşleri” sekmesi altında duyurulmaktadır (B.3.2.C). Akademik danışmanlık sürecinde, danışmanlar “Giresun Üniversitesi Bilgi Yönetim Sistemi (UBS)” üzerinden öğrencilerinin durumlarını takip etme ve öğrencilerle iletişime geçme imkanına sahiptir (B.3.2.D). Öğrenci kayıt yaptırdıktan sonra ilk görüşmede </w:t>
      </w:r>
      <w:r w:rsidRPr="00955F6C">
        <w:rPr>
          <w:rFonts w:ascii="Times New Roman" w:eastAsia="Times New Roman" w:hAnsi="Times New Roman" w:cs="Times New Roman"/>
          <w:sz w:val="24"/>
          <w:szCs w:val="24"/>
        </w:rPr>
        <w:lastRenderedPageBreak/>
        <w:t>öğrenciyi tanımaya yönelik “Öğrenci Bilgi Formu (B.3.2.E)” doldurması istenmekte ve bu forma web sitemizde yer alan “Öğrenci İşleri” sekmesi altında “</w:t>
      </w:r>
      <w:hyperlink r:id="rId221" w:history="1">
        <w:r w:rsidRPr="00955F6C">
          <w:rPr>
            <w:rStyle w:val="Kpr"/>
            <w:rFonts w:ascii="Times New Roman" w:hAnsi="Times New Roman" w:cs="Times New Roman"/>
            <w:sz w:val="24"/>
            <w:szCs w:val="24"/>
          </w:rPr>
          <w:t>Öğrenci İşleri Genel Formlar</w:t>
        </w:r>
      </w:hyperlink>
      <w:r w:rsidRPr="00955F6C">
        <w:rPr>
          <w:rFonts w:ascii="Times New Roman" w:eastAsia="Times New Roman" w:hAnsi="Times New Roman" w:cs="Times New Roman"/>
          <w:sz w:val="24"/>
          <w:szCs w:val="24"/>
        </w:rPr>
        <w:t xml:space="preserve">” bölümünden ulaşılabilmektedir. Öğrencilere ders kaydı, ders seçimi, öğrenci hareketliliği programları, akademik ilerleme, akademik ve idari süreçler gibi birçok konuda rehberlik edilmektedir. Özellikle kayıt yenileme zamanlarında öğrenciler danışmanlarından gerekli desteği almaktadır. </w:t>
      </w:r>
    </w:p>
    <w:p w14:paraId="2148836A" w14:textId="77777777" w:rsidR="00955F6C" w:rsidRPr="00955F6C" w:rsidRDefault="00955F6C" w:rsidP="00955F6C">
      <w:pPr>
        <w:spacing w:after="0" w:line="276" w:lineRule="auto"/>
        <w:ind w:left="20" w:right="4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Kanıtlar</w:t>
      </w:r>
    </w:p>
    <w:p w14:paraId="75E62ACF" w14:textId="77777777" w:rsidR="00955F6C" w:rsidRPr="00955F6C" w:rsidRDefault="00955F6C" w:rsidP="00955F6C">
      <w:pPr>
        <w:spacing w:after="0" w:line="276" w:lineRule="auto"/>
        <w:ind w:left="20" w:right="4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 xml:space="preserve">B.3.2.A. </w:t>
      </w:r>
      <w:hyperlink r:id="rId222" w:history="1">
        <w:r w:rsidRPr="00955F6C">
          <w:rPr>
            <w:rStyle w:val="Kpr"/>
            <w:rFonts w:ascii="Times New Roman" w:hAnsi="Times New Roman" w:cs="Times New Roman"/>
            <w:sz w:val="24"/>
            <w:szCs w:val="24"/>
          </w:rPr>
          <w:t>Giresun Üniversitesi Önlisans ve Lisans Öğrenci Danışmanlığı Yönergesi</w:t>
        </w:r>
      </w:hyperlink>
    </w:p>
    <w:p w14:paraId="1A0534F9" w14:textId="75DFA925" w:rsidR="00955F6C" w:rsidRPr="00955F6C" w:rsidRDefault="00955F6C" w:rsidP="00955F6C">
      <w:pPr>
        <w:spacing w:after="0" w:line="276" w:lineRule="auto"/>
        <w:ind w:left="20" w:right="40" w:hanging="20"/>
        <w:jc w:val="both"/>
        <w:rPr>
          <w:rFonts w:ascii="Times New Roman" w:eastAsia="Times New Roman" w:hAnsi="Times New Roman" w:cs="Times New Roman"/>
          <w:color w:val="FF0000"/>
          <w:sz w:val="24"/>
          <w:szCs w:val="24"/>
        </w:rPr>
      </w:pPr>
      <w:r w:rsidRPr="00955F6C">
        <w:rPr>
          <w:rFonts w:ascii="Times New Roman" w:eastAsia="Times New Roman" w:hAnsi="Times New Roman" w:cs="Times New Roman"/>
          <w:b/>
          <w:bCs/>
          <w:sz w:val="24"/>
          <w:szCs w:val="24"/>
        </w:rPr>
        <w:t xml:space="preserve">B.3.2.B. </w:t>
      </w:r>
      <w:hyperlink r:id="rId223" w:history="1">
        <w:r w:rsidRPr="00010A95">
          <w:rPr>
            <w:rStyle w:val="Kpr"/>
            <w:rFonts w:ascii="Times New Roman" w:hAnsi="Times New Roman" w:cs="Times New Roman"/>
            <w:sz w:val="24"/>
            <w:szCs w:val="24"/>
          </w:rPr>
          <w:t>Şebinkarahisar Uygulamalı Bilimler Yüksekokulu Danışman Listesi</w:t>
        </w:r>
      </w:hyperlink>
      <w:r w:rsidRPr="00955F6C">
        <w:rPr>
          <w:rFonts w:ascii="Times New Roman" w:hAnsi="Times New Roman" w:cs="Times New Roman"/>
        </w:rPr>
        <w:t xml:space="preserve"> </w:t>
      </w:r>
    </w:p>
    <w:p w14:paraId="151D2ACA" w14:textId="010324DF" w:rsidR="002C6170" w:rsidRPr="00955F6C" w:rsidRDefault="00955F6C" w:rsidP="002C6170">
      <w:pPr>
        <w:spacing w:after="0" w:line="276" w:lineRule="auto"/>
        <w:ind w:left="20" w:right="40" w:hanging="20"/>
        <w:jc w:val="both"/>
        <w:rPr>
          <w:rFonts w:ascii="Times New Roman" w:eastAsia="Times New Roman" w:hAnsi="Times New Roman" w:cs="Times New Roman"/>
          <w:color w:val="FF0000"/>
          <w:sz w:val="24"/>
          <w:szCs w:val="24"/>
        </w:rPr>
      </w:pPr>
      <w:r w:rsidRPr="00955F6C">
        <w:rPr>
          <w:rFonts w:ascii="Times New Roman" w:eastAsia="Times New Roman" w:hAnsi="Times New Roman" w:cs="Times New Roman"/>
          <w:b/>
          <w:bCs/>
          <w:sz w:val="24"/>
          <w:szCs w:val="24"/>
        </w:rPr>
        <w:t>B.3.2.C.</w:t>
      </w:r>
      <w:r w:rsidRPr="00955F6C">
        <w:rPr>
          <w:rFonts w:ascii="Times New Roman" w:hAnsi="Times New Roman" w:cs="Times New Roman"/>
          <w:sz w:val="24"/>
          <w:szCs w:val="24"/>
        </w:rPr>
        <w:t xml:space="preserve"> </w:t>
      </w:r>
      <w:hyperlink r:id="rId224" w:history="1">
        <w:r w:rsidRPr="00955F6C">
          <w:rPr>
            <w:rStyle w:val="Kpr"/>
            <w:rFonts w:ascii="Times New Roman" w:hAnsi="Times New Roman" w:cs="Times New Roman"/>
            <w:sz w:val="24"/>
            <w:szCs w:val="24"/>
          </w:rPr>
          <w:t>Şebinkarahisar Uygulamalı Bilimler Yüksekokulu Danışmanlık Saatleri</w:t>
        </w:r>
      </w:hyperlink>
    </w:p>
    <w:p w14:paraId="7AE2C682" w14:textId="77777777" w:rsidR="00955F6C" w:rsidRPr="00955F6C" w:rsidRDefault="00955F6C" w:rsidP="00955F6C">
      <w:pPr>
        <w:spacing w:after="0" w:line="276" w:lineRule="auto"/>
        <w:ind w:left="20" w:right="4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 xml:space="preserve">B.3.2.D. </w:t>
      </w:r>
      <w:r w:rsidRPr="00955F6C">
        <w:rPr>
          <w:rFonts w:ascii="Times New Roman" w:eastAsia="Times New Roman" w:hAnsi="Times New Roman" w:cs="Times New Roman"/>
          <w:sz w:val="24"/>
          <w:szCs w:val="24"/>
        </w:rPr>
        <w:t>UBS sistemindeki danışmanlık sekmesine dair örnek görsel:</w:t>
      </w:r>
    </w:p>
    <w:p w14:paraId="68E6709F" w14:textId="75EA10C1" w:rsidR="00955F6C" w:rsidRPr="00955F6C" w:rsidRDefault="00955F6C" w:rsidP="00B12CE9">
      <w:pPr>
        <w:spacing w:after="0" w:line="276" w:lineRule="auto"/>
        <w:ind w:left="20" w:right="40" w:hanging="20"/>
        <w:jc w:val="center"/>
        <w:rPr>
          <w:rFonts w:ascii="Times New Roman" w:eastAsia="Times New Roman" w:hAnsi="Times New Roman" w:cs="Times New Roman"/>
          <w:sz w:val="24"/>
          <w:szCs w:val="24"/>
        </w:rPr>
      </w:pPr>
      <w:r w:rsidRPr="00955F6C">
        <w:rPr>
          <w:rFonts w:ascii="Times New Roman" w:eastAsia="Times New Roman" w:hAnsi="Times New Roman" w:cs="Times New Roman"/>
          <w:noProof/>
          <w:sz w:val="24"/>
          <w:szCs w:val="24"/>
          <w:lang w:eastAsia="tr-TR"/>
        </w:rPr>
        <w:drawing>
          <wp:inline distT="0" distB="0" distL="0" distR="0" wp14:anchorId="77C35188" wp14:editId="4162E48E">
            <wp:extent cx="3434941" cy="2491740"/>
            <wp:effectExtent l="0" t="0" r="0" b="0"/>
            <wp:docPr id="20216281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435356" cy="2492041"/>
                    </a:xfrm>
                    <a:prstGeom prst="rect">
                      <a:avLst/>
                    </a:prstGeom>
                    <a:noFill/>
                    <a:ln>
                      <a:noFill/>
                    </a:ln>
                  </pic:spPr>
                </pic:pic>
              </a:graphicData>
            </a:graphic>
          </wp:inline>
        </w:drawing>
      </w:r>
    </w:p>
    <w:p w14:paraId="6B7B664A" w14:textId="77777777" w:rsidR="00955F6C" w:rsidRPr="00955F6C" w:rsidRDefault="00955F6C" w:rsidP="00B12CE9">
      <w:pPr>
        <w:spacing w:before="200" w:after="0" w:line="276" w:lineRule="auto"/>
        <w:ind w:left="20" w:right="40" w:hanging="20"/>
        <w:jc w:val="both"/>
        <w:rPr>
          <w:rFonts w:ascii="Times New Roman" w:eastAsia="Times New Roman" w:hAnsi="Times New Roman" w:cs="Times New Roman"/>
          <w:color w:val="0000FF" w:themeColor="hyperlink"/>
          <w:sz w:val="24"/>
          <w:szCs w:val="24"/>
          <w:u w:val="single"/>
        </w:rPr>
      </w:pPr>
      <w:r w:rsidRPr="00955F6C">
        <w:rPr>
          <w:rFonts w:ascii="Times New Roman" w:eastAsia="Times New Roman" w:hAnsi="Times New Roman" w:cs="Times New Roman"/>
          <w:b/>
          <w:bCs/>
          <w:sz w:val="24"/>
          <w:szCs w:val="24"/>
        </w:rPr>
        <w:t>B.3.2.E.</w:t>
      </w:r>
      <w:r w:rsidRPr="00955F6C">
        <w:rPr>
          <w:rFonts w:ascii="Times New Roman" w:eastAsia="Times New Roman" w:hAnsi="Times New Roman" w:cs="Times New Roman"/>
          <w:sz w:val="24"/>
          <w:szCs w:val="24"/>
        </w:rPr>
        <w:t xml:space="preserve"> </w:t>
      </w:r>
      <w:hyperlink r:id="rId226" w:history="1">
        <w:r w:rsidRPr="00955F6C">
          <w:rPr>
            <w:rStyle w:val="Kpr"/>
            <w:rFonts w:ascii="Times New Roman" w:hAnsi="Times New Roman" w:cs="Times New Roman"/>
            <w:sz w:val="24"/>
            <w:szCs w:val="24"/>
          </w:rPr>
          <w:t>Öğrenci Bilgi Formu</w:t>
        </w:r>
      </w:hyperlink>
    </w:p>
    <w:p w14:paraId="78101F9D" w14:textId="77777777" w:rsidR="00955F6C" w:rsidRPr="00955F6C" w:rsidRDefault="00955F6C" w:rsidP="00955F6C">
      <w:pPr>
        <w:pStyle w:val="Balk3"/>
        <w:spacing w:line="276" w:lineRule="auto"/>
        <w:rPr>
          <w:rFonts w:cs="Times New Roman"/>
        </w:rPr>
      </w:pPr>
      <w:r w:rsidRPr="00955F6C">
        <w:rPr>
          <w:rFonts w:cs="Times New Roman"/>
        </w:rPr>
        <w:t xml:space="preserve">B.3.3. Tesis ve altyapılar </w:t>
      </w:r>
    </w:p>
    <w:p w14:paraId="1D99B842" w14:textId="4F4D8610" w:rsidR="00955F6C" w:rsidRPr="00955F6C" w:rsidRDefault="00955F6C" w:rsidP="00B12CE9">
      <w:pPr>
        <w:spacing w:before="200" w:line="276" w:lineRule="auto"/>
        <w:jc w:val="both"/>
        <w:rPr>
          <w:rFonts w:ascii="Times New Roman" w:eastAsia="Times New Roman" w:hAnsi="Times New Roman" w:cs="Times New Roman"/>
          <w:sz w:val="24"/>
          <w:szCs w:val="24"/>
        </w:rPr>
      </w:pPr>
      <w:r w:rsidRPr="00955F6C">
        <w:rPr>
          <w:rFonts w:ascii="Times New Roman" w:hAnsi="Times New Roman" w:cs="Times New Roman"/>
          <w:sz w:val="24"/>
          <w:szCs w:val="24"/>
        </w:rPr>
        <w:t xml:space="preserve">Bu raporun B.3.1 kısmında belirtildiği gibi Yüksekokulumuz idari personelleri, </w:t>
      </w:r>
      <w:r w:rsidRPr="00955F6C">
        <w:rPr>
          <w:rFonts w:ascii="Times New Roman" w:eastAsia="Times New Roman" w:hAnsi="Times New Roman" w:cs="Times New Roman"/>
          <w:sz w:val="24"/>
          <w:szCs w:val="24"/>
        </w:rPr>
        <w:t xml:space="preserve">öğretim elamanları ve öğrencileri hem üniversite hem de Yüksekokulumuz bünyesinde var olan öğrenme kaynaklarından (internet, kablosuz internet erişimi, kütüphane, e-kitap vb.) yararlanabilmektedirler. Fakat </w:t>
      </w:r>
      <w:r w:rsidRPr="00955F6C">
        <w:rPr>
          <w:rFonts w:ascii="Times New Roman" w:hAnsi="Times New Roman" w:cs="Times New Roman"/>
          <w:sz w:val="24"/>
          <w:szCs w:val="24"/>
        </w:rPr>
        <w:t xml:space="preserve">Yüksekokulumuzun Şebinkarahisar Yerleşkesinde bulunması, </w:t>
      </w:r>
      <w:r w:rsidRPr="00955F6C">
        <w:rPr>
          <w:rFonts w:ascii="Times New Roman" w:eastAsia="Times New Roman" w:hAnsi="Times New Roman" w:cs="Times New Roman"/>
          <w:sz w:val="24"/>
          <w:szCs w:val="24"/>
        </w:rPr>
        <w:t xml:space="preserve">Üniversitemiz Güre Yerleşkesinde bulunan </w:t>
      </w:r>
      <w:hyperlink r:id="rId227" w:history="1">
        <w:r w:rsidRPr="00955F6C">
          <w:rPr>
            <w:rStyle w:val="Kpr"/>
            <w:rFonts w:ascii="Times New Roman" w:hAnsi="Times New Roman" w:cs="Times New Roman"/>
            <w:sz w:val="24"/>
            <w:szCs w:val="24"/>
          </w:rPr>
          <w:t>Merkez Kütüphanesi</w:t>
        </w:r>
      </w:hyperlink>
      <w:r w:rsidRPr="00955F6C">
        <w:rPr>
          <w:rFonts w:ascii="Times New Roman" w:eastAsia="Times New Roman" w:hAnsi="Times New Roman" w:cs="Times New Roman"/>
          <w:sz w:val="24"/>
          <w:szCs w:val="24"/>
        </w:rPr>
        <w:t xml:space="preserve">’ne uzak kalması nedeniyle öğrenci, idari personel ve öğretim elemanlarımızın ilgili kütüphanenin tüm olanaklarından yararlanmasını zorlaştırmaktadır. Yerleşkemiz Şebinkarahisar </w:t>
      </w:r>
      <w:r w:rsidR="000B772A">
        <w:rPr>
          <w:rFonts w:ascii="Times New Roman" w:eastAsia="Times New Roman" w:hAnsi="Times New Roman" w:cs="Times New Roman"/>
          <w:sz w:val="24"/>
          <w:szCs w:val="24"/>
        </w:rPr>
        <w:t xml:space="preserve"> Sağlık Hizmetleri </w:t>
      </w:r>
      <w:r w:rsidRPr="00955F6C">
        <w:rPr>
          <w:rFonts w:ascii="Times New Roman" w:eastAsia="Times New Roman" w:hAnsi="Times New Roman" w:cs="Times New Roman"/>
          <w:sz w:val="24"/>
          <w:szCs w:val="24"/>
        </w:rPr>
        <w:t xml:space="preserve">Meslek Yüksekokulu bünyesinde bulunan kütüphaneden öğrenci, idari personel ve öğretim elemanlarımız kütüphanenin kısıtlı imkânlarından faydalanmaktadır. Ayrıca internet ve kablosuz internet erişimlerinin verimli bir şekilde sağlanamaması (zaman zaman bağlantı kopmalarının yaşanması, bağlantı sağlanamaması veya yeterli hızın sağlanamaması gibi durumlar) birimimizin geliştirilmeye açık yönüdür. </w:t>
      </w:r>
    </w:p>
    <w:p w14:paraId="2D3E76F2" w14:textId="77777777" w:rsidR="00955F6C" w:rsidRPr="00955F6C" w:rsidRDefault="00955F6C" w:rsidP="00B12CE9">
      <w:pPr>
        <w:spacing w:line="276" w:lineRule="auto"/>
        <w:jc w:val="both"/>
        <w:rPr>
          <w:rFonts w:ascii="Times New Roman" w:eastAsia="Times New Roman" w:hAnsi="Times New Roman" w:cs="Times New Roman"/>
          <w:sz w:val="24"/>
          <w:szCs w:val="24"/>
        </w:rPr>
      </w:pPr>
      <w:r w:rsidRPr="00955F6C">
        <w:rPr>
          <w:rFonts w:ascii="Times New Roman" w:eastAsia="Times New Roman" w:hAnsi="Times New Roman" w:cs="Times New Roman"/>
          <w:sz w:val="24"/>
          <w:szCs w:val="24"/>
        </w:rPr>
        <w:t xml:space="preserve">Yüksekokulumuz öğrencilerine yönelik yemekhane ve kantin hizmetleri “Sağlık Kültür ve Spor (SKS) Dairesi Başkanlığı” tarafından yürütülmektedir. Yine öğrencilerimiz “Kredi Yurtlar Kurumu”na bağlı yurtlar ile özel kurumlara bağlı yurtlarda da kalabilmektedirler. </w:t>
      </w:r>
      <w:r w:rsidRPr="00955F6C">
        <w:rPr>
          <w:rFonts w:ascii="Times New Roman" w:eastAsia="Times New Roman" w:hAnsi="Times New Roman" w:cs="Times New Roman"/>
          <w:sz w:val="24"/>
          <w:szCs w:val="24"/>
        </w:rPr>
        <w:lastRenderedPageBreak/>
        <w:t>Ayrıca Yüksekokulumuz “2023 Yılı Birim Faaliyet Raporu (B.3.3.A)”nda da fiziksel yapı ve sosyal alanlarla ilgili bilgilere yer verilmiştir.</w:t>
      </w:r>
    </w:p>
    <w:p w14:paraId="5065F9E1" w14:textId="77777777" w:rsidR="00955F6C" w:rsidRPr="00955F6C" w:rsidRDefault="00955F6C" w:rsidP="00955F6C">
      <w:pPr>
        <w:spacing w:line="276" w:lineRule="auto"/>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Kanıtlar</w:t>
      </w:r>
    </w:p>
    <w:p w14:paraId="73301004" w14:textId="77777777" w:rsidR="00955F6C" w:rsidRPr="00955F6C" w:rsidRDefault="00955F6C" w:rsidP="00955F6C">
      <w:pPr>
        <w:spacing w:line="276" w:lineRule="auto"/>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 xml:space="preserve">B.3.3.A. </w:t>
      </w:r>
      <w:hyperlink r:id="rId228" w:history="1">
        <w:r w:rsidRPr="00955F6C">
          <w:rPr>
            <w:rStyle w:val="Kpr"/>
            <w:rFonts w:ascii="Times New Roman" w:hAnsi="Times New Roman" w:cs="Times New Roman"/>
            <w:sz w:val="24"/>
            <w:szCs w:val="24"/>
          </w:rPr>
          <w:t>2023 Yılı Birim Faaliyet Raporu</w:t>
        </w:r>
      </w:hyperlink>
    </w:p>
    <w:p w14:paraId="15E35D25" w14:textId="77777777" w:rsidR="00955F6C" w:rsidRPr="00955F6C" w:rsidRDefault="00955F6C" w:rsidP="00955F6C">
      <w:pPr>
        <w:pStyle w:val="Balk3"/>
        <w:spacing w:line="276" w:lineRule="auto"/>
        <w:rPr>
          <w:rFonts w:cs="Times New Roman"/>
        </w:rPr>
      </w:pPr>
      <w:r w:rsidRPr="00955F6C">
        <w:rPr>
          <w:rFonts w:cs="Times New Roman"/>
        </w:rPr>
        <w:t>B.3.4. Dezavantajlı gruplar</w:t>
      </w:r>
    </w:p>
    <w:p w14:paraId="4E79194D" w14:textId="77777777" w:rsidR="00955F6C" w:rsidRPr="00955F6C" w:rsidRDefault="00955F6C" w:rsidP="00B12CE9">
      <w:pPr>
        <w:pStyle w:val="Default"/>
        <w:spacing w:before="200" w:line="276" w:lineRule="auto"/>
        <w:jc w:val="both"/>
        <w:rPr>
          <w:color w:val="auto"/>
        </w:rPr>
      </w:pPr>
      <w:r w:rsidRPr="00955F6C">
        <w:rPr>
          <w:rFonts w:eastAsia="Times New Roman"/>
        </w:rPr>
        <w:t>Yüksekokul bünyesinde halihazırda engelli bir öğrenci bulunmamaktadır. Ayrıca Yüksekokulumuz</w:t>
      </w:r>
      <w:r w:rsidRPr="00955F6C">
        <w:rPr>
          <w:color w:val="auto"/>
        </w:rPr>
        <w:t xml:space="preserve"> bünyesinde “engelsiz üniversite” koşulları henüz oluşmamıştır. Hatta </w:t>
      </w:r>
      <w:r w:rsidRPr="00955F6C">
        <w:rPr>
          <w:rFonts w:eastAsia="Times New Roman"/>
        </w:rPr>
        <w:t>Yüksekokulumuzda</w:t>
      </w:r>
      <w:r w:rsidRPr="00955F6C">
        <w:rPr>
          <w:color w:val="auto"/>
        </w:rPr>
        <w:t xml:space="preserve"> engelli öğrenciler için herhangi bir asansör ya da uyarıcı bir düzenek bulunmamaktadır. Engelli rampası bulunmakta fakat kullanıma uygun değildir. Bu durum birimimizin geliştirmeye açık yönüdür. </w:t>
      </w:r>
    </w:p>
    <w:p w14:paraId="16CC760B" w14:textId="77777777" w:rsidR="00955F6C" w:rsidRPr="00955F6C" w:rsidRDefault="00955F6C" w:rsidP="00B12CE9">
      <w:pPr>
        <w:pStyle w:val="Default"/>
        <w:spacing w:before="200" w:line="276" w:lineRule="auto"/>
        <w:jc w:val="both"/>
      </w:pPr>
      <w:r w:rsidRPr="00955F6C">
        <w:rPr>
          <w:color w:val="auto"/>
        </w:rPr>
        <w:t>Üniversitemiz bünyesinde engelli</w:t>
      </w:r>
      <w:r w:rsidRPr="00955F6C">
        <w:rPr>
          <w:rFonts w:eastAsia="Times New Roman"/>
        </w:rPr>
        <w:t xml:space="preserve"> öğrencilere eğitim-öğretim, sosyal yaşamlarında ve yerleşke içerisinde destek vermek, diğer öğrencilerle aynı koşullarda akademik ve sosyal etkinliklere katılabilmelerini sağlamak amacıyla “</w:t>
      </w:r>
      <w:hyperlink r:id="rId229" w:history="1">
        <w:r w:rsidRPr="00955F6C">
          <w:rPr>
            <w:rStyle w:val="Kpr"/>
          </w:rPr>
          <w:t>Engelsiz Öğrenci Birimi</w:t>
        </w:r>
      </w:hyperlink>
      <w:r w:rsidRPr="00955F6C">
        <w:rPr>
          <w:rFonts w:eastAsia="Times New Roman"/>
        </w:rPr>
        <w:t>”</w:t>
      </w:r>
      <w:r w:rsidRPr="00955F6C">
        <w:rPr>
          <w:color w:val="auto"/>
        </w:rPr>
        <w:t xml:space="preserve"> kurulmuştur. Fakat Yüksekokulumuzun </w:t>
      </w:r>
      <w:r w:rsidRPr="00955F6C">
        <w:rPr>
          <w:rFonts w:eastAsia="Times New Roman"/>
        </w:rPr>
        <w:t xml:space="preserve">merkez yerleşkeye uzak kalmasından ötürü </w:t>
      </w:r>
      <w:r w:rsidRPr="00955F6C">
        <w:rPr>
          <w:color w:val="auto"/>
        </w:rPr>
        <w:t xml:space="preserve">öğrencilerimiz </w:t>
      </w:r>
      <w:r w:rsidRPr="00955F6C">
        <w:rPr>
          <w:rFonts w:eastAsia="Times New Roman"/>
        </w:rPr>
        <w:t>bu imkanlardan yararlanabilme fırsatına sahip olamamaktadırlar.</w:t>
      </w:r>
      <w:r w:rsidRPr="00955F6C">
        <w:t xml:space="preserve"> 23.09.2021 tarihli ve E-64763545-100-46073 sayılı yazı ile “Engelsiz Birim Danışmanı (B.3.4.A)” tayin edilmiştir.</w:t>
      </w:r>
    </w:p>
    <w:p w14:paraId="3CD93A05" w14:textId="77777777" w:rsidR="00955F6C" w:rsidRPr="00955F6C" w:rsidRDefault="00955F6C" w:rsidP="00955F6C">
      <w:pPr>
        <w:pStyle w:val="Default"/>
        <w:spacing w:line="276" w:lineRule="auto"/>
        <w:jc w:val="both"/>
      </w:pPr>
    </w:p>
    <w:p w14:paraId="7493AA3B" w14:textId="77777777" w:rsidR="00955F6C" w:rsidRPr="00955F6C" w:rsidRDefault="00955F6C" w:rsidP="00955F6C">
      <w:pPr>
        <w:pStyle w:val="Default"/>
        <w:spacing w:line="276" w:lineRule="auto"/>
        <w:jc w:val="both"/>
        <w:rPr>
          <w:b/>
          <w:bCs/>
        </w:rPr>
      </w:pPr>
      <w:r w:rsidRPr="00955F6C">
        <w:rPr>
          <w:b/>
          <w:bCs/>
        </w:rPr>
        <w:t>Kanıtlar</w:t>
      </w:r>
    </w:p>
    <w:p w14:paraId="5FF68029" w14:textId="7CDCB375" w:rsidR="00955F6C" w:rsidRDefault="00955F6C" w:rsidP="00955F6C">
      <w:pPr>
        <w:autoSpaceDE w:val="0"/>
        <w:autoSpaceDN w:val="0"/>
        <w:adjustRightInd w:val="0"/>
        <w:spacing w:after="0" w:line="276" w:lineRule="auto"/>
        <w:ind w:hanging="426"/>
        <w:rPr>
          <w:rStyle w:val="Kpr"/>
          <w:rFonts w:ascii="Times New Roman" w:hAnsi="Times New Roman" w:cs="Times New Roman"/>
          <w:color w:val="000000" w:themeColor="text1"/>
          <w:sz w:val="24"/>
          <w:szCs w:val="24"/>
          <w:u w:val="none"/>
        </w:rPr>
      </w:pPr>
      <w:r w:rsidRPr="00955F6C">
        <w:rPr>
          <w:rFonts w:ascii="Times New Roman" w:hAnsi="Times New Roman" w:cs="Times New Roman"/>
          <w:sz w:val="24"/>
          <w:szCs w:val="24"/>
        </w:rPr>
        <w:tab/>
      </w:r>
      <w:r w:rsidRPr="00955F6C">
        <w:rPr>
          <w:rFonts w:ascii="Times New Roman" w:hAnsi="Times New Roman" w:cs="Times New Roman"/>
          <w:b/>
          <w:bCs/>
          <w:color w:val="000000"/>
          <w:sz w:val="24"/>
          <w:szCs w:val="24"/>
        </w:rPr>
        <w:t xml:space="preserve">B.3.4.A. </w:t>
      </w:r>
      <w:r w:rsidRPr="00B77260">
        <w:rPr>
          <w:rStyle w:val="Kpr"/>
          <w:rFonts w:ascii="Times New Roman" w:hAnsi="Times New Roman" w:cs="Times New Roman"/>
          <w:color w:val="000000" w:themeColor="text1"/>
          <w:sz w:val="24"/>
          <w:szCs w:val="24"/>
          <w:u w:val="none"/>
        </w:rPr>
        <w:t>Engelsiz Birim</w:t>
      </w:r>
      <w:r w:rsidRPr="00B77260">
        <w:rPr>
          <w:rStyle w:val="Kpr"/>
          <w:color w:val="000000" w:themeColor="text1"/>
          <w:u w:val="none"/>
        </w:rPr>
        <w:t xml:space="preserve"> </w:t>
      </w:r>
      <w:r w:rsidRPr="00B77260">
        <w:rPr>
          <w:rStyle w:val="Kpr"/>
          <w:rFonts w:ascii="Times New Roman" w:hAnsi="Times New Roman" w:cs="Times New Roman"/>
          <w:color w:val="000000" w:themeColor="text1"/>
          <w:sz w:val="24"/>
          <w:szCs w:val="24"/>
          <w:u w:val="none"/>
        </w:rPr>
        <w:t>Danışmanı İletişim Bilgileri</w:t>
      </w:r>
    </w:p>
    <w:p w14:paraId="0593D0D9" w14:textId="77777777" w:rsidR="00B77260" w:rsidRDefault="00B77260" w:rsidP="00955F6C">
      <w:pPr>
        <w:autoSpaceDE w:val="0"/>
        <w:autoSpaceDN w:val="0"/>
        <w:adjustRightInd w:val="0"/>
        <w:spacing w:after="0" w:line="276" w:lineRule="auto"/>
        <w:ind w:hanging="426"/>
        <w:rPr>
          <w:rStyle w:val="Kpr"/>
        </w:rPr>
      </w:pPr>
    </w:p>
    <w:p w14:paraId="39DD9B19" w14:textId="59A37FAB" w:rsidR="00B77260" w:rsidRPr="00955F6C" w:rsidRDefault="00C126E3" w:rsidP="00B77260">
      <w:pPr>
        <w:autoSpaceDE w:val="0"/>
        <w:autoSpaceDN w:val="0"/>
        <w:adjustRightInd w:val="0"/>
        <w:spacing w:after="0" w:line="276" w:lineRule="auto"/>
        <w:ind w:hanging="426"/>
        <w:jc w:val="center"/>
        <w:rPr>
          <w:rFonts w:ascii="Times New Roman" w:hAnsi="Times New Roman" w:cs="Times New Roman"/>
          <w:sz w:val="24"/>
          <w:szCs w:val="24"/>
        </w:rPr>
      </w:pPr>
      <w:r>
        <w:rPr>
          <w:rFonts w:ascii="Times New Roman" w:hAnsi="Times New Roman" w:cs="Times New Roman"/>
          <w:sz w:val="24"/>
          <w:szCs w:val="24"/>
        </w:rPr>
        <w:object w:dxaOrig="1537" w:dyaOrig="994" w14:anchorId="55133FDD">
          <v:shape id="_x0000_i1029" type="#_x0000_t75" style="width:77pt;height:49.5pt" o:ole="">
            <v:imagedata r:id="rId230" o:title=""/>
          </v:shape>
          <o:OLEObject Type="Embed" ProgID="FoxitReader.Document" ShapeID="_x0000_i1029" DrawAspect="Icon" ObjectID="_1770209847" r:id="rId231"/>
        </w:object>
      </w:r>
    </w:p>
    <w:p w14:paraId="34069884" w14:textId="77777777" w:rsidR="00955F6C" w:rsidRPr="00955F6C" w:rsidRDefault="00955F6C" w:rsidP="00955F6C">
      <w:pPr>
        <w:pStyle w:val="Balk3"/>
        <w:spacing w:line="276" w:lineRule="auto"/>
        <w:rPr>
          <w:rFonts w:cs="Times New Roman"/>
        </w:rPr>
      </w:pPr>
      <w:r w:rsidRPr="00955F6C">
        <w:rPr>
          <w:rFonts w:cs="Times New Roman"/>
        </w:rPr>
        <w:t>B.3.5. Sosyal, kültürel, sportif faaliyetler</w:t>
      </w:r>
    </w:p>
    <w:p w14:paraId="7C15E015" w14:textId="51567D0C" w:rsidR="00955F6C" w:rsidRPr="00955F6C" w:rsidRDefault="00955F6C" w:rsidP="00B12CE9">
      <w:pPr>
        <w:spacing w:before="200" w:line="276" w:lineRule="auto"/>
        <w:ind w:left="20"/>
        <w:jc w:val="both"/>
        <w:rPr>
          <w:rFonts w:ascii="Times New Roman" w:hAnsi="Times New Roman" w:cs="Times New Roman"/>
          <w:color w:val="666666"/>
          <w:shd w:val="clear" w:color="auto" w:fill="FFFFFF"/>
        </w:rPr>
      </w:pPr>
      <w:r w:rsidRPr="00955F6C">
        <w:rPr>
          <w:rFonts w:ascii="Times New Roman" w:eastAsia="Times New Roman" w:hAnsi="Times New Roman" w:cs="Times New Roman"/>
          <w:sz w:val="24"/>
          <w:szCs w:val="24"/>
        </w:rPr>
        <w:t xml:space="preserve">Yüz yüze örgün eğitim-öğretim hizmetlerinin yürütüldüğü dönemlerde Yüksekokulumuzda çeşitli tür ve derecede kültür, spor ve sağlığa ilişkin etkinlikler rahatlıkla yapılmıştır. Yüksekokulumuz bünyesinde sosyal, kültürel ve sportif faaliyetler düzenlenmiştir. </w:t>
      </w:r>
      <w:r w:rsidRPr="00955F6C">
        <w:rPr>
          <w:rFonts w:ascii="Times New Roman" w:hAnsi="Times New Roman" w:cs="Times New Roman"/>
          <w:sz w:val="24"/>
          <w:szCs w:val="24"/>
          <w:shd w:val="clear" w:color="auto" w:fill="FFFFFF"/>
        </w:rPr>
        <w:t xml:space="preserve">22 Mayıs 2023 tarihinde Dereli Anadolu Lisesi  Okul Müdür Yrd. Barış ÇETİN, Tarih Öğretmeni Serkan DEMİRAL  son  sınıf öğrencileriyle birlikte birimimizi ziyaret etti. Öğrencilere Gıda Teknolojisi Bölümü’ne ait laboratuvarlar ile Moda ve Tasarım Bölümü’ne ait atölyeler, çizim sınıfları ve ayrıca birimlere ait Bilgisayar Laboratuvarları ile sosyal alanlar tanıtıldı. </w:t>
      </w:r>
      <w:r w:rsidR="000B772A">
        <w:rPr>
          <w:rFonts w:ascii="Times New Roman" w:hAnsi="Times New Roman" w:cs="Times New Roman"/>
          <w:sz w:val="24"/>
          <w:szCs w:val="24"/>
          <w:shd w:val="clear" w:color="auto" w:fill="FFFFFF"/>
        </w:rPr>
        <w:t>0</w:t>
      </w:r>
      <w:r w:rsidR="000B772A" w:rsidRPr="00955F6C">
        <w:rPr>
          <w:rFonts w:ascii="Times New Roman" w:hAnsi="Times New Roman" w:cs="Times New Roman"/>
          <w:sz w:val="24"/>
          <w:szCs w:val="24"/>
          <w:shd w:val="clear" w:color="auto" w:fill="FFFFFF"/>
        </w:rPr>
        <w:t xml:space="preserve">4.12.2023 tarihinde Giresun Valiliği  İl  Emniyet  Müdürlüğü  Terörle  Mücadele  Şube  Müdürlüğünün  "Güvenli Gençlik Güvenli Gelecek" projesi kapsamında, Üniversiteye  yeni kayıt olan  1.sınıf  öğrencilerine  yönelik   Emniyet Müdürlüğü personelleri tarafından konferans düzenlendi. </w:t>
      </w:r>
      <w:r w:rsidRPr="00955F6C">
        <w:rPr>
          <w:rFonts w:ascii="Times New Roman" w:hAnsi="Times New Roman" w:cs="Times New Roman"/>
          <w:sz w:val="24"/>
          <w:szCs w:val="24"/>
          <w:shd w:val="clear" w:color="auto" w:fill="FFFFFF"/>
        </w:rPr>
        <w:t xml:space="preserve">05.12.2023 tarihinde Yerleşkemizde Topluluk Tanıtım Günü etkinliği düzenlendi. </w:t>
      </w:r>
      <w:r w:rsidR="000B772A" w:rsidRPr="00955F6C">
        <w:rPr>
          <w:rFonts w:ascii="Times New Roman" w:hAnsi="Times New Roman" w:cs="Times New Roman"/>
          <w:sz w:val="24"/>
          <w:szCs w:val="24"/>
          <w:shd w:val="clear" w:color="auto" w:fill="FFFFFF"/>
        </w:rPr>
        <w:t xml:space="preserve">1 Aralık Dünya AIDS günü olması sebebi ile 12 Aralık 2023 tarihinde Şebinkarahisar Meslek Yüksekokulu konferans salonunda eğitim düzenlenmiştir. </w:t>
      </w:r>
      <w:r w:rsidR="000B772A" w:rsidRPr="00955F6C">
        <w:rPr>
          <w:rFonts w:ascii="Times New Roman" w:hAnsi="Times New Roman" w:cs="Times New Roman"/>
          <w:sz w:val="24"/>
          <w:szCs w:val="24"/>
          <w:shd w:val="clear" w:color="auto" w:fill="FFFFFF"/>
        </w:rPr>
        <w:lastRenderedPageBreak/>
        <w:t>Şebinkarahisar Toplum Sağlığı Merkezi personelleri tarafından düzenlenen eğitime, akademik-idari personellerimiz ile öğrencilerimiz katılım sağlamıştır.</w:t>
      </w:r>
      <w:r w:rsidR="000B772A">
        <w:rPr>
          <w:rFonts w:ascii="Times New Roman" w:hAnsi="Times New Roman" w:cs="Times New Roman"/>
          <w:sz w:val="24"/>
          <w:szCs w:val="24"/>
          <w:shd w:val="clear" w:color="auto" w:fill="FFFFFF"/>
        </w:rPr>
        <w:t xml:space="preserve"> </w:t>
      </w:r>
      <w:r w:rsidR="000B772A" w:rsidRPr="00955F6C">
        <w:rPr>
          <w:rFonts w:ascii="Times New Roman" w:hAnsi="Times New Roman" w:cs="Times New Roman"/>
          <w:sz w:val="24"/>
          <w:szCs w:val="24"/>
          <w:shd w:val="clear" w:color="auto" w:fill="FFFFFF"/>
        </w:rPr>
        <w:t>14.12.2023 tarihinde Yerleşkemizde Geleneksel Hamsi Şenliği etkinliği düzenlendi.</w:t>
      </w:r>
    </w:p>
    <w:p w14:paraId="6E42878D" w14:textId="58F29136" w:rsidR="00955F6C" w:rsidRPr="00955F6C" w:rsidRDefault="00955F6C" w:rsidP="00B12CE9">
      <w:pPr>
        <w:spacing w:line="276" w:lineRule="auto"/>
        <w:ind w:left="20"/>
        <w:jc w:val="both"/>
        <w:rPr>
          <w:rFonts w:ascii="Times New Roman" w:hAnsi="Times New Roman" w:cs="Times New Roman"/>
          <w:color w:val="666666"/>
        </w:rPr>
      </w:pPr>
      <w:r w:rsidRPr="00955F6C">
        <w:rPr>
          <w:rFonts w:ascii="Times New Roman" w:eastAsia="Times New Roman" w:hAnsi="Times New Roman" w:cs="Times New Roman"/>
          <w:sz w:val="24"/>
          <w:szCs w:val="24"/>
        </w:rPr>
        <w:t xml:space="preserve">Yüksekokulumuzda öğrenim gören öğrencilerimiz, sosyal ve kültürel faaliyetler çerçevesinde üniversitemiz bünyesinde faaliyet gösteren kulüplere ve topluluklara üye olabilmektedirler. Bu topluluklara Üniversitemiz “Sağlık, Kültür ve Spor Daire Başkanlığı” web sitesi üzerinden ulaşılabilmektedir. Bununla birlikte Yüksekokulumuzun merkez kampüsüne uzak kalması, öğrencilerimizin tüm olanaklardan etkin bir şekilde yararlanmasını zorlaştırmaktadır. </w:t>
      </w:r>
    </w:p>
    <w:p w14:paraId="09572B3B" w14:textId="77777777" w:rsidR="00955F6C" w:rsidRPr="00955F6C" w:rsidRDefault="00955F6C" w:rsidP="00B12CE9">
      <w:pPr>
        <w:spacing w:after="0" w:line="276" w:lineRule="auto"/>
        <w:ind w:left="20"/>
        <w:jc w:val="both"/>
        <w:rPr>
          <w:rFonts w:ascii="Times New Roman" w:eastAsia="Times New Roman" w:hAnsi="Times New Roman" w:cs="Times New Roman"/>
          <w:sz w:val="24"/>
          <w:szCs w:val="24"/>
        </w:rPr>
      </w:pPr>
      <w:r w:rsidRPr="00955F6C">
        <w:rPr>
          <w:rFonts w:ascii="Times New Roman" w:eastAsia="Times New Roman" w:hAnsi="Times New Roman" w:cs="Times New Roman"/>
          <w:sz w:val="24"/>
          <w:szCs w:val="24"/>
        </w:rPr>
        <w:t>Yerleşkemizde açık spor tesisleri bulunmakla birlikte, ilçemizde kış mevsiminin uzun sürmesi nedeniyle kapalı spor tesislerinin bulunmaması yerleşkemizin geliştirilmeye açık yönüdür.</w:t>
      </w:r>
    </w:p>
    <w:p w14:paraId="70222569" w14:textId="77777777" w:rsidR="00955F6C" w:rsidRPr="00955F6C" w:rsidRDefault="00955F6C" w:rsidP="00955F6C">
      <w:pPr>
        <w:spacing w:after="0" w:line="276" w:lineRule="auto"/>
        <w:ind w:left="20" w:hanging="20"/>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Kanıtlar</w:t>
      </w:r>
    </w:p>
    <w:p w14:paraId="69022913" w14:textId="77777777" w:rsidR="00955F6C" w:rsidRPr="00955F6C" w:rsidRDefault="00955F6C" w:rsidP="00955F6C">
      <w:pPr>
        <w:spacing w:after="0" w:line="276" w:lineRule="auto"/>
        <w:ind w:left="20" w:hanging="20"/>
        <w:jc w:val="both"/>
        <w:rPr>
          <w:rFonts w:ascii="Times New Roman" w:eastAsia="Times New Roman" w:hAnsi="Times New Roman" w:cs="Times New Roman"/>
          <w:sz w:val="24"/>
          <w:szCs w:val="24"/>
          <w:highlight w:val="yellow"/>
        </w:rPr>
      </w:pPr>
      <w:r w:rsidRPr="00955F6C">
        <w:rPr>
          <w:rFonts w:ascii="Times New Roman" w:eastAsia="Times New Roman" w:hAnsi="Times New Roman" w:cs="Times New Roman"/>
          <w:b/>
          <w:bCs/>
          <w:sz w:val="24"/>
          <w:szCs w:val="24"/>
        </w:rPr>
        <w:t>B.3.5.A.</w:t>
      </w:r>
      <w:r w:rsidRPr="00955F6C">
        <w:rPr>
          <w:rFonts w:ascii="Times New Roman" w:eastAsia="Times New Roman" w:hAnsi="Times New Roman" w:cs="Times New Roman"/>
          <w:sz w:val="24"/>
          <w:szCs w:val="24"/>
        </w:rPr>
        <w:t xml:space="preserve"> </w:t>
      </w:r>
      <w:hyperlink r:id="rId232" w:history="1">
        <w:r w:rsidRPr="00955F6C">
          <w:rPr>
            <w:rStyle w:val="Kpr"/>
            <w:rFonts w:ascii="Times New Roman" w:hAnsi="Times New Roman" w:cs="Times New Roman"/>
            <w:color w:val="2A6496"/>
          </w:rPr>
          <w:t>Yüksekokul Tanıtım Etkinliği </w:t>
        </w:r>
      </w:hyperlink>
    </w:p>
    <w:p w14:paraId="12EEA887" w14:textId="560A3C70" w:rsidR="00955F6C" w:rsidRPr="00955F6C" w:rsidRDefault="00955F6C" w:rsidP="00955F6C">
      <w:pPr>
        <w:spacing w:after="0" w:line="276" w:lineRule="auto"/>
        <w:ind w:left="20" w:hanging="20"/>
        <w:jc w:val="both"/>
        <w:rPr>
          <w:rStyle w:val="Kpr"/>
          <w:rFonts w:ascii="Times New Roman" w:hAnsi="Times New Roman" w:cs="Times New Roman"/>
          <w:color w:val="auto"/>
          <w:highlight w:val="yellow"/>
          <w:u w:val="none"/>
        </w:rPr>
      </w:pPr>
      <w:r w:rsidRPr="00955F6C">
        <w:rPr>
          <w:rFonts w:ascii="Times New Roman" w:eastAsia="Times New Roman" w:hAnsi="Times New Roman" w:cs="Times New Roman"/>
          <w:b/>
          <w:bCs/>
          <w:sz w:val="24"/>
          <w:szCs w:val="24"/>
        </w:rPr>
        <w:t>B.3.5.B.</w:t>
      </w:r>
      <w:r w:rsidRPr="00955F6C">
        <w:rPr>
          <w:rFonts w:ascii="Times New Roman" w:eastAsia="Times New Roman" w:hAnsi="Times New Roman" w:cs="Times New Roman"/>
          <w:sz w:val="24"/>
          <w:szCs w:val="24"/>
        </w:rPr>
        <w:t xml:space="preserve"> </w:t>
      </w:r>
      <w:hyperlink r:id="rId233" w:history="1">
        <w:r w:rsidR="000B772A" w:rsidRPr="00955F6C">
          <w:rPr>
            <w:rStyle w:val="Kpr"/>
            <w:rFonts w:ascii="Times New Roman" w:hAnsi="Times New Roman" w:cs="Times New Roman"/>
            <w:color w:val="026065"/>
          </w:rPr>
          <w:t>Hamsi Şenliği </w:t>
        </w:r>
      </w:hyperlink>
    </w:p>
    <w:p w14:paraId="68C408B9" w14:textId="473704D4" w:rsidR="00955F6C" w:rsidRPr="00955F6C" w:rsidRDefault="00955F6C" w:rsidP="00955F6C">
      <w:pPr>
        <w:spacing w:after="0" w:line="276" w:lineRule="auto"/>
        <w:ind w:left="20" w:hanging="20"/>
        <w:jc w:val="both"/>
        <w:rPr>
          <w:rFonts w:ascii="Times New Roman" w:hAnsi="Times New Roman" w:cs="Times New Roman"/>
        </w:rPr>
      </w:pPr>
      <w:r w:rsidRPr="00955F6C">
        <w:rPr>
          <w:rFonts w:ascii="Times New Roman" w:eastAsia="Times New Roman" w:hAnsi="Times New Roman" w:cs="Times New Roman"/>
          <w:b/>
          <w:bCs/>
          <w:sz w:val="24"/>
          <w:szCs w:val="24"/>
        </w:rPr>
        <w:t>B.3.5.C.</w:t>
      </w:r>
      <w:r w:rsidR="000B772A" w:rsidRPr="00955F6C">
        <w:rPr>
          <w:rFonts w:ascii="Times New Roman" w:hAnsi="Times New Roman" w:cs="Times New Roman"/>
        </w:rPr>
        <w:t xml:space="preserve"> </w:t>
      </w:r>
      <w:r w:rsidR="000B772A" w:rsidRPr="000B772A">
        <w:rPr>
          <w:rFonts w:ascii="Times New Roman" w:hAnsi="Times New Roman" w:cs="Times New Roman"/>
        </w:rPr>
        <w:t>Topluluk Tanıtım Günü</w:t>
      </w:r>
    </w:p>
    <w:p w14:paraId="13478AF4" w14:textId="77777777" w:rsidR="000B772A" w:rsidRPr="00955F6C" w:rsidRDefault="00955F6C" w:rsidP="000B772A">
      <w:pPr>
        <w:spacing w:after="0" w:line="276" w:lineRule="auto"/>
        <w:ind w:left="2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 xml:space="preserve">B.3.5.D. </w:t>
      </w:r>
      <w:hyperlink r:id="rId234" w:history="1">
        <w:r w:rsidR="000B772A" w:rsidRPr="00955F6C">
          <w:rPr>
            <w:rStyle w:val="Kpr"/>
            <w:rFonts w:ascii="Times New Roman" w:hAnsi="Times New Roman" w:cs="Times New Roman"/>
            <w:color w:val="026065"/>
          </w:rPr>
          <w:t>1 Aralık Dünya AIDS günü </w:t>
        </w:r>
      </w:hyperlink>
    </w:p>
    <w:p w14:paraId="77C2CFBA" w14:textId="7FEB97BA" w:rsidR="00955F6C" w:rsidRPr="00955F6C" w:rsidRDefault="00955F6C" w:rsidP="00955F6C">
      <w:pPr>
        <w:spacing w:after="0" w:line="276" w:lineRule="auto"/>
        <w:ind w:left="2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B.</w:t>
      </w:r>
      <w:r w:rsidRPr="00955F6C">
        <w:rPr>
          <w:rFonts w:ascii="Times New Roman" w:hAnsi="Times New Roman" w:cs="Times New Roman"/>
          <w:b/>
          <w:sz w:val="24"/>
          <w:szCs w:val="24"/>
        </w:rPr>
        <w:t>3.5.E</w:t>
      </w:r>
      <w:r w:rsidR="000B772A">
        <w:rPr>
          <w:rFonts w:ascii="Times New Roman" w:hAnsi="Times New Roman" w:cs="Times New Roman"/>
          <w:b/>
          <w:sz w:val="24"/>
          <w:szCs w:val="24"/>
        </w:rPr>
        <w:t>.</w:t>
      </w:r>
      <w:r w:rsidRPr="000B772A">
        <w:rPr>
          <w:rFonts w:ascii="Times New Roman" w:hAnsi="Times New Roman" w:cs="Times New Roman"/>
        </w:rPr>
        <w:t> </w:t>
      </w:r>
      <w:hyperlink r:id="rId235" w:history="1">
        <w:r w:rsidR="000B772A" w:rsidRPr="00955F6C">
          <w:rPr>
            <w:rStyle w:val="Kpr"/>
            <w:rFonts w:ascii="Times New Roman" w:hAnsi="Times New Roman" w:cs="Times New Roman"/>
            <w:color w:val="026065"/>
          </w:rPr>
          <w:t>Güvenli Gençlik Güvenli Gelecek </w:t>
        </w:r>
      </w:hyperlink>
    </w:p>
    <w:p w14:paraId="75834424" w14:textId="126F65A6" w:rsidR="000B772A" w:rsidRPr="00955F6C" w:rsidRDefault="00955F6C" w:rsidP="000B772A">
      <w:pPr>
        <w:spacing w:after="0" w:line="276" w:lineRule="auto"/>
        <w:ind w:left="2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B.</w:t>
      </w:r>
      <w:r w:rsidRPr="00955F6C">
        <w:rPr>
          <w:rFonts w:ascii="Times New Roman" w:hAnsi="Times New Roman" w:cs="Times New Roman"/>
          <w:b/>
          <w:sz w:val="24"/>
          <w:szCs w:val="24"/>
        </w:rPr>
        <w:t>3.5.F</w:t>
      </w:r>
      <w:r w:rsidR="000B772A">
        <w:rPr>
          <w:rFonts w:ascii="Times New Roman" w:hAnsi="Times New Roman" w:cs="Times New Roman"/>
          <w:b/>
          <w:sz w:val="24"/>
          <w:szCs w:val="24"/>
        </w:rPr>
        <w:t>.</w:t>
      </w:r>
      <w:r w:rsidR="000B772A" w:rsidRPr="00955F6C">
        <w:rPr>
          <w:rFonts w:ascii="Times New Roman" w:eastAsia="Times New Roman" w:hAnsi="Times New Roman" w:cs="Times New Roman"/>
          <w:sz w:val="24"/>
          <w:szCs w:val="24"/>
        </w:rPr>
        <w:t xml:space="preserve"> </w:t>
      </w:r>
      <w:hyperlink r:id="rId236" w:history="1">
        <w:r w:rsidR="000B772A" w:rsidRPr="00955F6C">
          <w:rPr>
            <w:rStyle w:val="Kpr"/>
            <w:rFonts w:ascii="Times New Roman" w:hAnsi="Times New Roman" w:cs="Times New Roman"/>
            <w:sz w:val="24"/>
            <w:szCs w:val="24"/>
          </w:rPr>
          <w:t>Sağlık Kültür Spor Daire Başkanlığı</w:t>
        </w:r>
      </w:hyperlink>
    </w:p>
    <w:p w14:paraId="07A81579" w14:textId="2E01B9F4" w:rsidR="00955F6C" w:rsidRPr="00955F6C" w:rsidRDefault="00955F6C" w:rsidP="00955F6C">
      <w:pPr>
        <w:spacing w:after="0" w:line="276" w:lineRule="auto"/>
        <w:ind w:left="20" w:hanging="20"/>
        <w:jc w:val="both"/>
        <w:rPr>
          <w:rFonts w:ascii="Times New Roman" w:eastAsia="Times New Roman" w:hAnsi="Times New Roman" w:cs="Times New Roman"/>
          <w:sz w:val="24"/>
          <w:szCs w:val="24"/>
        </w:rPr>
      </w:pPr>
    </w:p>
    <w:p w14:paraId="1AAD060D" w14:textId="77777777" w:rsidR="00955F6C" w:rsidRPr="00955F6C" w:rsidRDefault="00955F6C" w:rsidP="00955F6C">
      <w:pPr>
        <w:pStyle w:val="Balk2"/>
      </w:pPr>
      <w:r w:rsidRPr="00955F6C">
        <w:t>B.4. Öğretim Kadrosu</w:t>
      </w:r>
    </w:p>
    <w:p w14:paraId="7ACDE308" w14:textId="77777777" w:rsidR="00955F6C" w:rsidRPr="00955F6C" w:rsidRDefault="00955F6C" w:rsidP="00955F6C">
      <w:pPr>
        <w:pStyle w:val="Balk3"/>
        <w:spacing w:line="276" w:lineRule="auto"/>
        <w:rPr>
          <w:rFonts w:cs="Times New Roman"/>
        </w:rPr>
      </w:pPr>
      <w:r w:rsidRPr="00955F6C">
        <w:rPr>
          <w:rFonts w:cs="Times New Roman"/>
        </w:rPr>
        <w:t>B.4.1. Atama, yükseltme ve görevlendirme kriterleri</w:t>
      </w:r>
    </w:p>
    <w:p w14:paraId="478BA098" w14:textId="77777777" w:rsidR="00955F6C" w:rsidRPr="00955F6C" w:rsidRDefault="00955F6C" w:rsidP="00B12CE9">
      <w:pPr>
        <w:spacing w:before="200" w:after="0" w:line="276" w:lineRule="auto"/>
        <w:jc w:val="both"/>
        <w:rPr>
          <w:rFonts w:ascii="Times New Roman" w:hAnsi="Times New Roman" w:cs="Times New Roman"/>
          <w:spacing w:val="-1"/>
          <w:sz w:val="24"/>
          <w:szCs w:val="24"/>
        </w:rPr>
      </w:pPr>
      <w:r w:rsidRPr="00955F6C">
        <w:rPr>
          <w:rFonts w:ascii="Times New Roman" w:hAnsi="Times New Roman" w:cs="Times New Roman"/>
          <w:sz w:val="24"/>
          <w:szCs w:val="24"/>
        </w:rPr>
        <w:t xml:space="preserve">Genelde üniversitemizde özelde ise Yüksekokulumuzda atama, yükseltme ve görevlendirme iş ve işlemleri </w:t>
      </w:r>
      <w:hyperlink r:id="rId237" w:history="1">
        <w:r w:rsidRPr="0080495D">
          <w:rPr>
            <w:rStyle w:val="Kpr"/>
            <w:rFonts w:ascii="Times New Roman" w:hAnsi="Times New Roman" w:cs="Times New Roman"/>
            <w:spacing w:val="-1"/>
            <w:sz w:val="24"/>
            <w:szCs w:val="24"/>
          </w:rPr>
          <w:t>"2547 Sayılı Yükseköğretim Kanunu"</w:t>
        </w:r>
      </w:hyperlink>
      <w:r w:rsidRPr="0080495D">
        <w:rPr>
          <w:rStyle w:val="Kpr"/>
          <w:rFonts w:ascii="Times New Roman" w:hAnsi="Times New Roman" w:cs="Times New Roman"/>
          <w:spacing w:val="-1"/>
          <w:sz w:val="24"/>
          <w:szCs w:val="24"/>
        </w:rPr>
        <w:t xml:space="preserve">, </w:t>
      </w:r>
      <w:hyperlink r:id="rId238" w:history="1">
        <w:r w:rsidRPr="0080495D">
          <w:rPr>
            <w:rStyle w:val="Kpr"/>
            <w:rFonts w:ascii="Times New Roman" w:hAnsi="Times New Roman" w:cs="Times New Roman"/>
            <w:spacing w:val="-1"/>
            <w:sz w:val="24"/>
            <w:szCs w:val="24"/>
          </w:rPr>
          <w:t>"Öğretim Üyeliğine Yükseltilmesi ve Atanma Yönetmeliği"</w:t>
        </w:r>
      </w:hyperlink>
      <w:r w:rsidRPr="0080495D">
        <w:rPr>
          <w:rStyle w:val="Kpr"/>
          <w:spacing w:val="-1"/>
        </w:rPr>
        <w:t xml:space="preserve">  </w:t>
      </w:r>
      <w:hyperlink r:id="rId239" w:history="1">
        <w:r w:rsidRPr="0080495D">
          <w:rPr>
            <w:rStyle w:val="Kpr"/>
            <w:rFonts w:ascii="Times New Roman" w:hAnsi="Times New Roman" w:cs="Times New Roman"/>
            <w:spacing w:val="-1"/>
            <w:sz w:val="24"/>
            <w:szCs w:val="24"/>
          </w:rPr>
          <w:t>"Giresun Üniversitesi Öğretim Üyeliğine Yükseltilme ve Atanma Yönergesi"</w:t>
        </w:r>
      </w:hyperlink>
      <w:r w:rsidRPr="00955F6C">
        <w:rPr>
          <w:rFonts w:ascii="Times New Roman" w:hAnsi="Times New Roman" w:cs="Times New Roman"/>
          <w:spacing w:val="29"/>
          <w:sz w:val="24"/>
          <w:szCs w:val="24"/>
        </w:rPr>
        <w:t xml:space="preserve"> “</w:t>
      </w:r>
      <w:hyperlink r:id="rId240" w:history="1">
        <w:r w:rsidRPr="00955F6C">
          <w:rPr>
            <w:rStyle w:val="Kpr"/>
            <w:rFonts w:ascii="Times New Roman" w:hAnsi="Times New Roman" w:cs="Times New Roman"/>
            <w:spacing w:val="-1"/>
            <w:sz w:val="24"/>
            <w:szCs w:val="24"/>
          </w:rPr>
          <w:t>Öğretim</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z w:val="24"/>
            <w:szCs w:val="24"/>
          </w:rPr>
          <w:t>Üyesi</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pacing w:val="-1"/>
            <w:sz w:val="24"/>
            <w:szCs w:val="24"/>
          </w:rPr>
          <w:t>Dışındaki</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pacing w:val="-1"/>
            <w:sz w:val="24"/>
            <w:szCs w:val="24"/>
          </w:rPr>
          <w:t>Öğretim</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z w:val="24"/>
            <w:szCs w:val="24"/>
          </w:rPr>
          <w:t>Elemanı</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pacing w:val="-1"/>
            <w:sz w:val="24"/>
            <w:szCs w:val="24"/>
          </w:rPr>
          <w:t>Kadrolarına</w:t>
        </w:r>
        <w:r w:rsidRPr="00955F6C">
          <w:rPr>
            <w:rStyle w:val="Kpr"/>
            <w:rFonts w:ascii="Times New Roman" w:hAnsi="Times New Roman" w:cs="Times New Roman"/>
            <w:spacing w:val="27"/>
            <w:sz w:val="24"/>
            <w:szCs w:val="24"/>
          </w:rPr>
          <w:t xml:space="preserve"> </w:t>
        </w:r>
        <w:r w:rsidRPr="00955F6C">
          <w:rPr>
            <w:rStyle w:val="Kpr"/>
            <w:rFonts w:ascii="Times New Roman" w:hAnsi="Times New Roman" w:cs="Times New Roman"/>
            <w:spacing w:val="-1"/>
            <w:sz w:val="24"/>
            <w:szCs w:val="24"/>
          </w:rPr>
          <w:t>Yapılacak</w:t>
        </w:r>
        <w:r w:rsidRPr="00955F6C">
          <w:rPr>
            <w:rStyle w:val="Kpr"/>
            <w:rFonts w:ascii="Times New Roman" w:hAnsi="Times New Roman" w:cs="Times New Roman"/>
            <w:spacing w:val="28"/>
            <w:sz w:val="24"/>
            <w:szCs w:val="24"/>
          </w:rPr>
          <w:t xml:space="preserve"> </w:t>
        </w:r>
        <w:r w:rsidRPr="00955F6C">
          <w:rPr>
            <w:rStyle w:val="Kpr"/>
            <w:rFonts w:ascii="Times New Roman" w:hAnsi="Times New Roman" w:cs="Times New Roman"/>
            <w:sz w:val="24"/>
            <w:szCs w:val="24"/>
          </w:rPr>
          <w:t>Atamalarda</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pacing w:val="-1"/>
            <w:sz w:val="24"/>
            <w:szCs w:val="24"/>
          </w:rPr>
          <w:t>Uygulanacak</w:t>
        </w:r>
        <w:r w:rsidRPr="00955F6C">
          <w:rPr>
            <w:rStyle w:val="Kpr"/>
            <w:rFonts w:ascii="Times New Roman" w:hAnsi="Times New Roman" w:cs="Times New Roman"/>
            <w:spacing w:val="93"/>
            <w:sz w:val="24"/>
            <w:szCs w:val="24"/>
          </w:rPr>
          <w:t xml:space="preserve"> </w:t>
        </w:r>
        <w:r w:rsidRPr="00955F6C">
          <w:rPr>
            <w:rStyle w:val="Kpr"/>
            <w:rFonts w:ascii="Times New Roman" w:hAnsi="Times New Roman" w:cs="Times New Roman"/>
            <w:spacing w:val="-1"/>
            <w:sz w:val="24"/>
            <w:szCs w:val="24"/>
          </w:rPr>
          <w:t>Merkezi</w:t>
        </w:r>
        <w:r w:rsidRPr="00955F6C">
          <w:rPr>
            <w:rStyle w:val="Kpr"/>
            <w:rFonts w:ascii="Times New Roman" w:hAnsi="Times New Roman" w:cs="Times New Roman"/>
            <w:spacing w:val="2"/>
            <w:sz w:val="24"/>
            <w:szCs w:val="24"/>
          </w:rPr>
          <w:t xml:space="preserve"> </w:t>
        </w:r>
        <w:r w:rsidRPr="00955F6C">
          <w:rPr>
            <w:rStyle w:val="Kpr"/>
            <w:rFonts w:ascii="Times New Roman" w:hAnsi="Times New Roman" w:cs="Times New Roman"/>
            <w:sz w:val="24"/>
            <w:szCs w:val="24"/>
          </w:rPr>
          <w:t>Sınav</w:t>
        </w:r>
        <w:r w:rsidRPr="00955F6C">
          <w:rPr>
            <w:rStyle w:val="Kpr"/>
            <w:rFonts w:ascii="Times New Roman" w:hAnsi="Times New Roman" w:cs="Times New Roman"/>
            <w:spacing w:val="4"/>
            <w:sz w:val="24"/>
            <w:szCs w:val="24"/>
          </w:rPr>
          <w:t xml:space="preserve"> </w:t>
        </w:r>
        <w:r w:rsidRPr="00955F6C">
          <w:rPr>
            <w:rStyle w:val="Kpr"/>
            <w:rFonts w:ascii="Times New Roman" w:hAnsi="Times New Roman" w:cs="Times New Roman"/>
            <w:spacing w:val="-2"/>
            <w:sz w:val="24"/>
            <w:szCs w:val="24"/>
          </w:rPr>
          <w:t>İle</w:t>
        </w:r>
        <w:r w:rsidRPr="00955F6C">
          <w:rPr>
            <w:rStyle w:val="Kpr"/>
            <w:rFonts w:ascii="Times New Roman" w:hAnsi="Times New Roman" w:cs="Times New Roman"/>
            <w:spacing w:val="3"/>
            <w:sz w:val="24"/>
            <w:szCs w:val="24"/>
          </w:rPr>
          <w:t xml:space="preserve"> </w:t>
        </w:r>
        <w:r w:rsidRPr="00955F6C">
          <w:rPr>
            <w:rStyle w:val="Kpr"/>
            <w:rFonts w:ascii="Times New Roman" w:hAnsi="Times New Roman" w:cs="Times New Roman"/>
            <w:sz w:val="24"/>
            <w:szCs w:val="24"/>
          </w:rPr>
          <w:t>Giriş</w:t>
        </w:r>
        <w:r w:rsidRPr="00955F6C">
          <w:rPr>
            <w:rStyle w:val="Kpr"/>
            <w:rFonts w:ascii="Times New Roman" w:hAnsi="Times New Roman" w:cs="Times New Roman"/>
            <w:spacing w:val="4"/>
            <w:sz w:val="24"/>
            <w:szCs w:val="24"/>
          </w:rPr>
          <w:t xml:space="preserve"> </w:t>
        </w:r>
        <w:r w:rsidRPr="00955F6C">
          <w:rPr>
            <w:rStyle w:val="Kpr"/>
            <w:rFonts w:ascii="Times New Roman" w:hAnsi="Times New Roman" w:cs="Times New Roman"/>
            <w:spacing w:val="-1"/>
            <w:sz w:val="24"/>
            <w:szCs w:val="24"/>
          </w:rPr>
          <w:t>Sınavlarına</w:t>
        </w:r>
        <w:r w:rsidRPr="00955F6C">
          <w:rPr>
            <w:rStyle w:val="Kpr"/>
            <w:rFonts w:ascii="Times New Roman" w:hAnsi="Times New Roman" w:cs="Times New Roman"/>
            <w:spacing w:val="3"/>
            <w:sz w:val="24"/>
            <w:szCs w:val="24"/>
          </w:rPr>
          <w:t xml:space="preserve"> </w:t>
        </w:r>
        <w:r w:rsidRPr="00955F6C">
          <w:rPr>
            <w:rStyle w:val="Kpr"/>
            <w:rFonts w:ascii="Times New Roman" w:hAnsi="Times New Roman" w:cs="Times New Roman"/>
            <w:spacing w:val="-1"/>
            <w:sz w:val="24"/>
            <w:szCs w:val="24"/>
          </w:rPr>
          <w:t>İlişkin</w:t>
        </w:r>
        <w:r w:rsidRPr="00955F6C">
          <w:rPr>
            <w:rStyle w:val="Kpr"/>
            <w:rFonts w:ascii="Times New Roman" w:hAnsi="Times New Roman" w:cs="Times New Roman"/>
            <w:spacing w:val="2"/>
            <w:sz w:val="24"/>
            <w:szCs w:val="24"/>
          </w:rPr>
          <w:t xml:space="preserve"> </w:t>
        </w:r>
        <w:r w:rsidRPr="00955F6C">
          <w:rPr>
            <w:rStyle w:val="Kpr"/>
            <w:rFonts w:ascii="Times New Roman" w:hAnsi="Times New Roman" w:cs="Times New Roman"/>
            <w:sz w:val="24"/>
            <w:szCs w:val="24"/>
          </w:rPr>
          <w:t>Usul</w:t>
        </w:r>
        <w:r w:rsidRPr="00955F6C">
          <w:rPr>
            <w:rStyle w:val="Kpr"/>
            <w:rFonts w:ascii="Times New Roman" w:hAnsi="Times New Roman" w:cs="Times New Roman"/>
            <w:spacing w:val="4"/>
            <w:sz w:val="24"/>
            <w:szCs w:val="24"/>
          </w:rPr>
          <w:t xml:space="preserve"> </w:t>
        </w:r>
        <w:r w:rsidRPr="00955F6C">
          <w:rPr>
            <w:rStyle w:val="Kpr"/>
            <w:rFonts w:ascii="Times New Roman" w:hAnsi="Times New Roman" w:cs="Times New Roman"/>
            <w:sz w:val="24"/>
            <w:szCs w:val="24"/>
          </w:rPr>
          <w:t>ve</w:t>
        </w:r>
        <w:r w:rsidRPr="00955F6C">
          <w:rPr>
            <w:rStyle w:val="Kpr"/>
            <w:rFonts w:ascii="Times New Roman" w:hAnsi="Times New Roman" w:cs="Times New Roman"/>
            <w:spacing w:val="1"/>
            <w:sz w:val="24"/>
            <w:szCs w:val="24"/>
          </w:rPr>
          <w:t xml:space="preserve"> </w:t>
        </w:r>
        <w:r w:rsidRPr="00955F6C">
          <w:rPr>
            <w:rStyle w:val="Kpr"/>
            <w:rFonts w:ascii="Times New Roman" w:hAnsi="Times New Roman" w:cs="Times New Roman"/>
            <w:sz w:val="24"/>
            <w:szCs w:val="24"/>
          </w:rPr>
          <w:t>Esaslar</w:t>
        </w:r>
        <w:r w:rsidRPr="00955F6C">
          <w:rPr>
            <w:rStyle w:val="Kpr"/>
            <w:rFonts w:ascii="Times New Roman" w:hAnsi="Times New Roman" w:cs="Times New Roman"/>
            <w:spacing w:val="1"/>
            <w:sz w:val="24"/>
            <w:szCs w:val="24"/>
          </w:rPr>
          <w:t xml:space="preserve"> </w:t>
        </w:r>
        <w:r w:rsidRPr="00955F6C">
          <w:rPr>
            <w:rStyle w:val="Kpr"/>
            <w:rFonts w:ascii="Times New Roman" w:hAnsi="Times New Roman" w:cs="Times New Roman"/>
            <w:sz w:val="24"/>
            <w:szCs w:val="24"/>
          </w:rPr>
          <w:t>Hakkında</w:t>
        </w:r>
        <w:r w:rsidRPr="00955F6C">
          <w:rPr>
            <w:rStyle w:val="Kpr"/>
            <w:rFonts w:ascii="Times New Roman" w:hAnsi="Times New Roman" w:cs="Times New Roman"/>
            <w:spacing w:val="4"/>
            <w:sz w:val="24"/>
            <w:szCs w:val="24"/>
          </w:rPr>
          <w:t xml:space="preserve"> </w:t>
        </w:r>
        <w:r w:rsidRPr="00955F6C">
          <w:rPr>
            <w:rStyle w:val="Kpr"/>
            <w:rFonts w:ascii="Times New Roman" w:hAnsi="Times New Roman" w:cs="Times New Roman"/>
            <w:spacing w:val="-1"/>
            <w:sz w:val="24"/>
            <w:szCs w:val="24"/>
          </w:rPr>
          <w:t>Yönetmelik</w:t>
        </w:r>
      </w:hyperlink>
      <w:r w:rsidRPr="00955F6C">
        <w:rPr>
          <w:rStyle w:val="Kpr"/>
          <w:rFonts w:ascii="Times New Roman" w:hAnsi="Times New Roman" w:cs="Times New Roman"/>
          <w:spacing w:val="-1"/>
          <w:sz w:val="24"/>
          <w:szCs w:val="24"/>
        </w:rPr>
        <w:t>”</w:t>
      </w:r>
      <w:r w:rsidRPr="00955F6C">
        <w:rPr>
          <w:rFonts w:ascii="Times New Roman" w:hAnsi="Times New Roman" w:cs="Times New Roman"/>
          <w:spacing w:val="-1"/>
          <w:sz w:val="24"/>
          <w:szCs w:val="24"/>
        </w:rPr>
        <w:t>,</w:t>
      </w:r>
      <w:r w:rsidRPr="00955F6C">
        <w:rPr>
          <w:rFonts w:ascii="Times New Roman" w:hAnsi="Times New Roman" w:cs="Times New Roman"/>
          <w:spacing w:val="9"/>
          <w:sz w:val="24"/>
          <w:szCs w:val="24"/>
        </w:rPr>
        <w:t xml:space="preserve"> “</w:t>
      </w:r>
      <w:hyperlink r:id="rId241" w:history="1">
        <w:r w:rsidRPr="00955F6C">
          <w:rPr>
            <w:rStyle w:val="Kpr"/>
            <w:rFonts w:ascii="Times New Roman" w:hAnsi="Times New Roman" w:cs="Times New Roman"/>
            <w:spacing w:val="-1"/>
            <w:sz w:val="24"/>
            <w:szCs w:val="24"/>
          </w:rPr>
          <w:t>Devlet</w:t>
        </w:r>
        <w:r w:rsidRPr="00955F6C">
          <w:rPr>
            <w:rStyle w:val="Kpr"/>
            <w:rFonts w:ascii="Times New Roman" w:hAnsi="Times New Roman" w:cs="Times New Roman"/>
            <w:spacing w:val="2"/>
            <w:sz w:val="24"/>
            <w:szCs w:val="24"/>
          </w:rPr>
          <w:t xml:space="preserve"> </w:t>
        </w:r>
        <w:r w:rsidRPr="00955F6C">
          <w:rPr>
            <w:rStyle w:val="Kpr"/>
            <w:rFonts w:ascii="Times New Roman" w:hAnsi="Times New Roman" w:cs="Times New Roman"/>
            <w:spacing w:val="-1"/>
            <w:sz w:val="24"/>
            <w:szCs w:val="24"/>
          </w:rPr>
          <w:t>Yükseköğretim</w:t>
        </w:r>
        <w:r w:rsidRPr="00955F6C">
          <w:rPr>
            <w:rStyle w:val="Kpr"/>
            <w:rFonts w:ascii="Times New Roman" w:hAnsi="Times New Roman" w:cs="Times New Roman"/>
            <w:spacing w:val="91"/>
            <w:sz w:val="24"/>
            <w:szCs w:val="24"/>
          </w:rPr>
          <w:t xml:space="preserve"> </w:t>
        </w:r>
        <w:r w:rsidRPr="00955F6C">
          <w:rPr>
            <w:rStyle w:val="Kpr"/>
            <w:rFonts w:ascii="Times New Roman" w:hAnsi="Times New Roman" w:cs="Times New Roman"/>
            <w:spacing w:val="-1"/>
            <w:sz w:val="24"/>
            <w:szCs w:val="24"/>
          </w:rPr>
          <w:t>Kurumlarında</w:t>
        </w:r>
        <w:r w:rsidRPr="00955F6C">
          <w:rPr>
            <w:rStyle w:val="Kpr"/>
            <w:rFonts w:ascii="Times New Roman" w:hAnsi="Times New Roman" w:cs="Times New Roman"/>
            <w:spacing w:val="-2"/>
            <w:sz w:val="24"/>
            <w:szCs w:val="24"/>
          </w:rPr>
          <w:t xml:space="preserve"> </w:t>
        </w:r>
        <w:r w:rsidRPr="00955F6C">
          <w:rPr>
            <w:rStyle w:val="Kpr"/>
            <w:rFonts w:ascii="Times New Roman" w:hAnsi="Times New Roman" w:cs="Times New Roman"/>
            <w:spacing w:val="-1"/>
            <w:sz w:val="24"/>
            <w:szCs w:val="24"/>
          </w:rPr>
          <w:t>Öğretim</w:t>
        </w:r>
        <w:r w:rsidRPr="00955F6C">
          <w:rPr>
            <w:rStyle w:val="Kpr"/>
            <w:rFonts w:ascii="Times New Roman" w:hAnsi="Times New Roman" w:cs="Times New Roman"/>
            <w:sz w:val="24"/>
            <w:szCs w:val="24"/>
          </w:rPr>
          <w:t xml:space="preserve"> Elemanı </w:t>
        </w:r>
        <w:r w:rsidRPr="00955F6C">
          <w:rPr>
            <w:rStyle w:val="Kpr"/>
            <w:rFonts w:ascii="Times New Roman" w:hAnsi="Times New Roman" w:cs="Times New Roman"/>
            <w:spacing w:val="-1"/>
            <w:sz w:val="24"/>
            <w:szCs w:val="24"/>
          </w:rPr>
          <w:t>Norm</w:t>
        </w:r>
        <w:r w:rsidRPr="00955F6C">
          <w:rPr>
            <w:rStyle w:val="Kpr"/>
            <w:rFonts w:ascii="Times New Roman" w:hAnsi="Times New Roman" w:cs="Times New Roman"/>
            <w:sz w:val="24"/>
            <w:szCs w:val="24"/>
          </w:rPr>
          <w:t xml:space="preserve"> Kadrolarının </w:t>
        </w:r>
        <w:r w:rsidRPr="00955F6C">
          <w:rPr>
            <w:rStyle w:val="Kpr"/>
            <w:rFonts w:ascii="Times New Roman" w:hAnsi="Times New Roman" w:cs="Times New Roman"/>
            <w:spacing w:val="-1"/>
            <w:sz w:val="24"/>
            <w:szCs w:val="24"/>
          </w:rPr>
          <w:t>Belirlenmesine</w:t>
        </w:r>
        <w:r w:rsidRPr="00955F6C">
          <w:rPr>
            <w:rStyle w:val="Kpr"/>
            <w:rFonts w:ascii="Times New Roman" w:hAnsi="Times New Roman" w:cs="Times New Roman"/>
            <w:sz w:val="24"/>
            <w:szCs w:val="24"/>
          </w:rPr>
          <w:t xml:space="preserve"> ve </w:t>
        </w:r>
        <w:r w:rsidRPr="00955F6C">
          <w:rPr>
            <w:rStyle w:val="Kpr"/>
            <w:rFonts w:ascii="Times New Roman" w:hAnsi="Times New Roman" w:cs="Times New Roman"/>
            <w:spacing w:val="-1"/>
            <w:sz w:val="24"/>
            <w:szCs w:val="24"/>
          </w:rPr>
          <w:t>Kullanılmasına</w:t>
        </w:r>
        <w:r w:rsidRPr="00955F6C">
          <w:rPr>
            <w:rStyle w:val="Kpr"/>
            <w:rFonts w:ascii="Times New Roman" w:hAnsi="Times New Roman" w:cs="Times New Roman"/>
            <w:spacing w:val="1"/>
            <w:sz w:val="24"/>
            <w:szCs w:val="24"/>
          </w:rPr>
          <w:t xml:space="preserve"> </w:t>
        </w:r>
        <w:r w:rsidRPr="00955F6C">
          <w:rPr>
            <w:rStyle w:val="Kpr"/>
            <w:rFonts w:ascii="Times New Roman" w:hAnsi="Times New Roman" w:cs="Times New Roman"/>
            <w:spacing w:val="-1"/>
            <w:sz w:val="24"/>
            <w:szCs w:val="24"/>
          </w:rPr>
          <w:t>İlişkin</w:t>
        </w:r>
        <w:r w:rsidRPr="00955F6C">
          <w:rPr>
            <w:rStyle w:val="Kpr"/>
            <w:rFonts w:ascii="Times New Roman" w:hAnsi="Times New Roman" w:cs="Times New Roman"/>
            <w:sz w:val="24"/>
            <w:szCs w:val="24"/>
          </w:rPr>
          <w:t xml:space="preserve"> Yönetmelik</w:t>
        </w:r>
      </w:hyperlink>
      <w:r w:rsidRPr="00955F6C">
        <w:rPr>
          <w:rStyle w:val="Kpr"/>
          <w:rFonts w:ascii="Times New Roman" w:hAnsi="Times New Roman" w:cs="Times New Roman"/>
          <w:sz w:val="24"/>
          <w:szCs w:val="24"/>
        </w:rPr>
        <w:t>”</w:t>
      </w:r>
      <w:r w:rsidRPr="00955F6C">
        <w:rPr>
          <w:rFonts w:ascii="Times New Roman" w:hAnsi="Times New Roman" w:cs="Times New Roman"/>
          <w:sz w:val="24"/>
          <w:szCs w:val="24"/>
        </w:rPr>
        <w:t>, “</w:t>
      </w:r>
      <w:hyperlink r:id="rId242" w:history="1">
        <w:r w:rsidRPr="007F7F2A">
          <w:rPr>
            <w:rStyle w:val="Kpr"/>
            <w:rFonts w:ascii="Times New Roman" w:hAnsi="Times New Roman" w:cs="Times New Roman"/>
            <w:sz w:val="24"/>
            <w:szCs w:val="24"/>
          </w:rPr>
          <w:t>Yurtiçinde ve Yurtdışında Görevlendirmelerde Uyulacak Esaslara İlişkin Yönetmelik</w:t>
        </w:r>
      </w:hyperlink>
      <w:r w:rsidRPr="00955F6C">
        <w:rPr>
          <w:rStyle w:val="Kpr"/>
          <w:rFonts w:ascii="Times New Roman" w:hAnsi="Times New Roman" w:cs="Times New Roman"/>
          <w:sz w:val="24"/>
          <w:szCs w:val="24"/>
        </w:rPr>
        <w:t>”</w:t>
      </w:r>
      <w:r w:rsidRPr="00955F6C">
        <w:rPr>
          <w:rFonts w:ascii="Times New Roman" w:hAnsi="Times New Roman" w:cs="Times New Roman"/>
          <w:sz w:val="24"/>
          <w:szCs w:val="24"/>
        </w:rPr>
        <w:t xml:space="preserve"> gibi yasal mevzuat hükümleri gereğince güvence altına alınmaktadır.  </w:t>
      </w:r>
      <w:r w:rsidRPr="00955F6C">
        <w:rPr>
          <w:rFonts w:ascii="Times New Roman" w:hAnsi="Times New Roman" w:cs="Times New Roman"/>
          <w:spacing w:val="-1"/>
          <w:sz w:val="24"/>
          <w:szCs w:val="24"/>
        </w:rPr>
        <w:t xml:space="preserve">Bütün bu iş ve işlemler, </w:t>
      </w:r>
      <w:r w:rsidRPr="00955F6C">
        <w:rPr>
          <w:rFonts w:ascii="Times New Roman" w:hAnsi="Times New Roman" w:cs="Times New Roman"/>
          <w:sz w:val="24"/>
          <w:szCs w:val="24"/>
        </w:rPr>
        <w:t>Yüksekokulumuzun</w:t>
      </w:r>
      <w:r w:rsidRPr="00955F6C">
        <w:rPr>
          <w:rFonts w:ascii="Times New Roman" w:hAnsi="Times New Roman" w:cs="Times New Roman"/>
          <w:spacing w:val="-1"/>
          <w:sz w:val="24"/>
          <w:szCs w:val="24"/>
        </w:rPr>
        <w:t xml:space="preserve"> ilgili kurulları ile üniversitemizin ilgili birimleri (</w:t>
      </w:r>
      <w:hyperlink r:id="rId243" w:history="1">
        <w:r w:rsidRPr="00955F6C">
          <w:rPr>
            <w:rStyle w:val="Kpr"/>
            <w:rFonts w:ascii="Times New Roman" w:hAnsi="Times New Roman" w:cs="Times New Roman"/>
            <w:spacing w:val="-1"/>
            <w:sz w:val="24"/>
            <w:szCs w:val="24"/>
          </w:rPr>
          <w:t>Personel Daire Başkanlığı</w:t>
        </w:r>
      </w:hyperlink>
      <w:r w:rsidRPr="00955F6C">
        <w:rPr>
          <w:rFonts w:ascii="Times New Roman" w:hAnsi="Times New Roman" w:cs="Times New Roman"/>
          <w:spacing w:val="-1"/>
          <w:sz w:val="24"/>
          <w:szCs w:val="24"/>
        </w:rPr>
        <w:t xml:space="preserve">, </w:t>
      </w:r>
      <w:hyperlink r:id="rId244" w:history="1">
        <w:r w:rsidRPr="00955F6C">
          <w:rPr>
            <w:rStyle w:val="Kpr"/>
            <w:rFonts w:ascii="Times New Roman" w:hAnsi="Times New Roman" w:cs="Times New Roman"/>
            <w:spacing w:val="-1"/>
            <w:sz w:val="24"/>
            <w:szCs w:val="24"/>
          </w:rPr>
          <w:t>Öğrenci İşleri Daire Başkanlığı</w:t>
        </w:r>
      </w:hyperlink>
      <w:r w:rsidRPr="00955F6C">
        <w:rPr>
          <w:rFonts w:ascii="Times New Roman" w:hAnsi="Times New Roman" w:cs="Times New Roman"/>
          <w:spacing w:val="-1"/>
          <w:sz w:val="24"/>
          <w:szCs w:val="24"/>
        </w:rPr>
        <w:t xml:space="preserve">) tarafından izlenmekte, gerekli önlemler alınmakta ve iyileştirmeler yasal mevzuatlar çerçevesinde yapılmaktadır (B.4.1.A, B.4.1.B, B.4.1.C, B.4.1.D, B.4.1.E ve B.4.1.F). </w:t>
      </w:r>
    </w:p>
    <w:p w14:paraId="529CB644" w14:textId="77777777" w:rsidR="00955F6C" w:rsidRPr="00955F6C" w:rsidRDefault="00955F6C" w:rsidP="00B12CE9">
      <w:pPr>
        <w:spacing w:before="200" w:after="0" w:line="276" w:lineRule="auto"/>
        <w:jc w:val="both"/>
        <w:rPr>
          <w:rFonts w:ascii="Times New Roman" w:hAnsi="Times New Roman" w:cs="Times New Roman"/>
          <w:spacing w:val="-1"/>
          <w:sz w:val="24"/>
          <w:szCs w:val="24"/>
        </w:rPr>
      </w:pPr>
      <w:r w:rsidRPr="00955F6C">
        <w:rPr>
          <w:rFonts w:ascii="Times New Roman" w:hAnsi="Times New Roman" w:cs="Times New Roman"/>
          <w:sz w:val="24"/>
          <w:szCs w:val="24"/>
        </w:rPr>
        <w:t>Kurum içi ve kurum dışı d</w:t>
      </w:r>
      <w:r w:rsidRPr="00955F6C">
        <w:rPr>
          <w:rFonts w:ascii="Times New Roman" w:hAnsi="Times New Roman" w:cs="Times New Roman"/>
          <w:spacing w:val="-1"/>
          <w:sz w:val="24"/>
          <w:szCs w:val="24"/>
        </w:rPr>
        <w:t>ers</w:t>
      </w:r>
      <w:r w:rsidRPr="00955F6C">
        <w:rPr>
          <w:rFonts w:ascii="Times New Roman" w:hAnsi="Times New Roman" w:cs="Times New Roman"/>
          <w:spacing w:val="28"/>
          <w:sz w:val="24"/>
          <w:szCs w:val="24"/>
        </w:rPr>
        <w:t xml:space="preserve"> </w:t>
      </w:r>
      <w:r w:rsidRPr="00955F6C">
        <w:rPr>
          <w:rFonts w:ascii="Times New Roman" w:hAnsi="Times New Roman" w:cs="Times New Roman"/>
          <w:spacing w:val="-1"/>
          <w:sz w:val="24"/>
          <w:szCs w:val="24"/>
        </w:rPr>
        <w:t>görevlendirmelerinde</w:t>
      </w:r>
      <w:r w:rsidRPr="00955F6C">
        <w:rPr>
          <w:rFonts w:ascii="Times New Roman" w:hAnsi="Times New Roman" w:cs="Times New Roman"/>
          <w:spacing w:val="27"/>
          <w:sz w:val="24"/>
          <w:szCs w:val="24"/>
        </w:rPr>
        <w:t xml:space="preserve"> </w:t>
      </w:r>
      <w:r w:rsidRPr="00955F6C">
        <w:rPr>
          <w:rFonts w:ascii="Times New Roman" w:hAnsi="Times New Roman" w:cs="Times New Roman"/>
          <w:spacing w:val="-1"/>
          <w:sz w:val="24"/>
          <w:szCs w:val="24"/>
        </w:rPr>
        <w:t>öğretim</w:t>
      </w:r>
      <w:r w:rsidRPr="00955F6C">
        <w:rPr>
          <w:rFonts w:ascii="Times New Roman" w:hAnsi="Times New Roman" w:cs="Times New Roman"/>
          <w:spacing w:val="29"/>
          <w:sz w:val="24"/>
          <w:szCs w:val="24"/>
        </w:rPr>
        <w:t xml:space="preserve"> </w:t>
      </w:r>
      <w:r w:rsidRPr="00955F6C">
        <w:rPr>
          <w:rFonts w:ascii="Times New Roman" w:hAnsi="Times New Roman" w:cs="Times New Roman"/>
          <w:sz w:val="24"/>
          <w:szCs w:val="24"/>
        </w:rPr>
        <w:t>elemanlarının</w:t>
      </w:r>
      <w:r w:rsidRPr="00955F6C">
        <w:rPr>
          <w:rFonts w:ascii="Times New Roman" w:hAnsi="Times New Roman" w:cs="Times New Roman"/>
          <w:spacing w:val="28"/>
          <w:sz w:val="24"/>
          <w:szCs w:val="24"/>
        </w:rPr>
        <w:t xml:space="preserve"> </w:t>
      </w:r>
      <w:r w:rsidRPr="00955F6C">
        <w:rPr>
          <w:rFonts w:ascii="Times New Roman" w:hAnsi="Times New Roman" w:cs="Times New Roman"/>
          <w:spacing w:val="-1"/>
          <w:sz w:val="24"/>
          <w:szCs w:val="24"/>
        </w:rPr>
        <w:t>öncelikli</w:t>
      </w:r>
      <w:r w:rsidRPr="00955F6C">
        <w:rPr>
          <w:rFonts w:ascii="Times New Roman" w:hAnsi="Times New Roman" w:cs="Times New Roman"/>
          <w:spacing w:val="93"/>
          <w:sz w:val="24"/>
          <w:szCs w:val="24"/>
        </w:rPr>
        <w:t xml:space="preserve"> </w:t>
      </w:r>
      <w:r w:rsidRPr="00955F6C">
        <w:rPr>
          <w:rFonts w:ascii="Times New Roman" w:hAnsi="Times New Roman" w:cs="Times New Roman"/>
          <w:spacing w:val="-1"/>
          <w:sz w:val="24"/>
          <w:szCs w:val="24"/>
        </w:rPr>
        <w:t>olarak</w:t>
      </w:r>
      <w:r w:rsidRPr="00955F6C">
        <w:rPr>
          <w:rFonts w:ascii="Times New Roman" w:hAnsi="Times New Roman" w:cs="Times New Roman"/>
          <w:spacing w:val="21"/>
          <w:sz w:val="24"/>
          <w:szCs w:val="24"/>
        </w:rPr>
        <w:t xml:space="preserve"> </w:t>
      </w:r>
      <w:r w:rsidRPr="00955F6C">
        <w:rPr>
          <w:rFonts w:ascii="Times New Roman" w:hAnsi="Times New Roman" w:cs="Times New Roman"/>
          <w:sz w:val="24"/>
          <w:szCs w:val="24"/>
        </w:rPr>
        <w:t>uzmanlık</w:t>
      </w:r>
      <w:r w:rsidRPr="00955F6C">
        <w:rPr>
          <w:rFonts w:ascii="Times New Roman" w:hAnsi="Times New Roman" w:cs="Times New Roman"/>
          <w:spacing w:val="21"/>
          <w:sz w:val="24"/>
          <w:szCs w:val="24"/>
        </w:rPr>
        <w:t xml:space="preserve"> </w:t>
      </w:r>
      <w:r w:rsidRPr="00955F6C">
        <w:rPr>
          <w:rFonts w:ascii="Times New Roman" w:hAnsi="Times New Roman" w:cs="Times New Roman"/>
          <w:spacing w:val="-1"/>
          <w:sz w:val="24"/>
          <w:szCs w:val="24"/>
        </w:rPr>
        <w:t>alanı,</w:t>
      </w:r>
      <w:r w:rsidRPr="00955F6C">
        <w:rPr>
          <w:rFonts w:ascii="Times New Roman" w:hAnsi="Times New Roman" w:cs="Times New Roman"/>
          <w:spacing w:val="21"/>
          <w:sz w:val="24"/>
          <w:szCs w:val="24"/>
        </w:rPr>
        <w:t xml:space="preserve"> </w:t>
      </w:r>
      <w:r w:rsidRPr="00955F6C">
        <w:rPr>
          <w:rFonts w:ascii="Times New Roman" w:hAnsi="Times New Roman" w:cs="Times New Roman"/>
          <w:spacing w:val="-1"/>
          <w:sz w:val="24"/>
          <w:szCs w:val="24"/>
        </w:rPr>
        <w:t>akademik</w:t>
      </w:r>
      <w:r w:rsidRPr="00955F6C">
        <w:rPr>
          <w:rFonts w:ascii="Times New Roman" w:hAnsi="Times New Roman" w:cs="Times New Roman"/>
          <w:spacing w:val="21"/>
          <w:sz w:val="24"/>
          <w:szCs w:val="24"/>
        </w:rPr>
        <w:t xml:space="preserve"> </w:t>
      </w:r>
      <w:r w:rsidRPr="00955F6C">
        <w:rPr>
          <w:rFonts w:ascii="Times New Roman" w:hAnsi="Times New Roman" w:cs="Times New Roman"/>
          <w:spacing w:val="-1"/>
          <w:sz w:val="24"/>
          <w:szCs w:val="24"/>
        </w:rPr>
        <w:t>özgeçmişi</w:t>
      </w:r>
      <w:r w:rsidRPr="00955F6C">
        <w:rPr>
          <w:rFonts w:ascii="Times New Roman" w:hAnsi="Times New Roman" w:cs="Times New Roman"/>
          <w:spacing w:val="22"/>
          <w:sz w:val="24"/>
          <w:szCs w:val="24"/>
        </w:rPr>
        <w:t xml:space="preserve"> </w:t>
      </w:r>
      <w:r w:rsidRPr="00955F6C">
        <w:rPr>
          <w:rFonts w:ascii="Times New Roman" w:hAnsi="Times New Roman" w:cs="Times New Roman"/>
          <w:sz w:val="24"/>
          <w:szCs w:val="24"/>
        </w:rPr>
        <w:t xml:space="preserve">gibi kriterler dikkate alınmakta, </w:t>
      </w:r>
      <w:r w:rsidRPr="00955F6C">
        <w:rPr>
          <w:rFonts w:ascii="Times New Roman" w:hAnsi="Times New Roman" w:cs="Times New Roman"/>
          <w:spacing w:val="-1"/>
          <w:sz w:val="24"/>
          <w:szCs w:val="24"/>
        </w:rPr>
        <w:t>ders</w:t>
      </w:r>
      <w:r w:rsidRPr="00955F6C">
        <w:rPr>
          <w:rFonts w:ascii="Times New Roman" w:hAnsi="Times New Roman" w:cs="Times New Roman"/>
          <w:spacing w:val="23"/>
          <w:sz w:val="24"/>
          <w:szCs w:val="24"/>
        </w:rPr>
        <w:t xml:space="preserve"> </w:t>
      </w:r>
      <w:r w:rsidRPr="00955F6C">
        <w:rPr>
          <w:rFonts w:ascii="Times New Roman" w:hAnsi="Times New Roman" w:cs="Times New Roman"/>
          <w:spacing w:val="-1"/>
          <w:sz w:val="24"/>
          <w:szCs w:val="24"/>
        </w:rPr>
        <w:t>görevlendirmeleri Bölüm Başkanlıkları tarafından değerlendirildikten sonra</w:t>
      </w:r>
      <w:r w:rsidRPr="00955F6C">
        <w:rPr>
          <w:rFonts w:ascii="Times New Roman" w:hAnsi="Times New Roman" w:cs="Times New Roman"/>
          <w:spacing w:val="103"/>
          <w:sz w:val="24"/>
          <w:szCs w:val="24"/>
        </w:rPr>
        <w:t xml:space="preserve"> </w:t>
      </w:r>
      <w:r w:rsidRPr="00955F6C">
        <w:rPr>
          <w:rFonts w:ascii="Times New Roman" w:hAnsi="Times New Roman" w:cs="Times New Roman"/>
          <w:sz w:val="24"/>
          <w:szCs w:val="24"/>
        </w:rPr>
        <w:t>Yüksekokulumuzun</w:t>
      </w:r>
      <w:r w:rsidRPr="00955F6C">
        <w:rPr>
          <w:rFonts w:ascii="Times New Roman" w:hAnsi="Times New Roman" w:cs="Times New Roman"/>
          <w:spacing w:val="-1"/>
          <w:sz w:val="24"/>
          <w:szCs w:val="24"/>
        </w:rPr>
        <w:t xml:space="preserve"> Yönetim </w:t>
      </w:r>
      <w:r w:rsidRPr="00955F6C">
        <w:rPr>
          <w:rFonts w:ascii="Times New Roman" w:hAnsi="Times New Roman" w:cs="Times New Roman"/>
          <w:sz w:val="24"/>
          <w:szCs w:val="24"/>
        </w:rPr>
        <w:t>Kurulu’nda</w:t>
      </w:r>
      <w:r w:rsidRPr="00955F6C">
        <w:rPr>
          <w:rFonts w:ascii="Times New Roman" w:hAnsi="Times New Roman" w:cs="Times New Roman"/>
          <w:spacing w:val="20"/>
          <w:sz w:val="24"/>
          <w:szCs w:val="24"/>
        </w:rPr>
        <w:t xml:space="preserve"> </w:t>
      </w:r>
      <w:r w:rsidRPr="00955F6C">
        <w:rPr>
          <w:rFonts w:ascii="Times New Roman" w:hAnsi="Times New Roman" w:cs="Times New Roman"/>
          <w:sz w:val="24"/>
          <w:szCs w:val="24"/>
        </w:rPr>
        <w:t>karara</w:t>
      </w:r>
      <w:r w:rsidRPr="00955F6C">
        <w:rPr>
          <w:rFonts w:ascii="Times New Roman" w:hAnsi="Times New Roman" w:cs="Times New Roman"/>
          <w:spacing w:val="20"/>
          <w:sz w:val="24"/>
          <w:szCs w:val="24"/>
        </w:rPr>
        <w:t xml:space="preserve"> </w:t>
      </w:r>
      <w:r w:rsidRPr="00955F6C">
        <w:rPr>
          <w:rFonts w:ascii="Times New Roman" w:hAnsi="Times New Roman" w:cs="Times New Roman"/>
          <w:spacing w:val="-1"/>
          <w:sz w:val="24"/>
          <w:szCs w:val="24"/>
        </w:rPr>
        <w:t>bağlanmaktadır. Nihayetinde, Rektörlük Makamı’nın oluruna sunularak onay alınmaktadır .</w:t>
      </w:r>
    </w:p>
    <w:p w14:paraId="610940BE" w14:textId="77777777" w:rsidR="00955F6C" w:rsidRPr="00955F6C" w:rsidRDefault="00955F6C" w:rsidP="00955F6C">
      <w:pPr>
        <w:spacing w:after="0" w:line="276" w:lineRule="auto"/>
        <w:ind w:firstLine="708"/>
        <w:jc w:val="both"/>
        <w:rPr>
          <w:rFonts w:ascii="Times New Roman" w:hAnsi="Times New Roman" w:cs="Times New Roman"/>
          <w:spacing w:val="-1"/>
          <w:sz w:val="24"/>
          <w:szCs w:val="24"/>
        </w:rPr>
      </w:pPr>
    </w:p>
    <w:p w14:paraId="3B05A465" w14:textId="77777777" w:rsidR="00955F6C" w:rsidRPr="00955F6C" w:rsidRDefault="00955F6C" w:rsidP="00955F6C">
      <w:pPr>
        <w:spacing w:after="0" w:line="276" w:lineRule="auto"/>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Kanıtlar</w:t>
      </w:r>
    </w:p>
    <w:p w14:paraId="62809BB1" w14:textId="710889BF" w:rsidR="00955F6C" w:rsidRPr="00955F6C" w:rsidRDefault="00955F6C" w:rsidP="00955F6C">
      <w:pPr>
        <w:spacing w:after="0" w:line="276" w:lineRule="auto"/>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 xml:space="preserve">B.4.1.A. </w:t>
      </w:r>
      <w:hyperlink r:id="rId245" w:history="1">
        <w:r w:rsidRPr="007F7F2A">
          <w:rPr>
            <w:rStyle w:val="Kpr"/>
            <w:rFonts w:ascii="Times New Roman" w:hAnsi="Times New Roman" w:cs="Times New Roman"/>
            <w:spacing w:val="-1"/>
            <w:sz w:val="24"/>
            <w:szCs w:val="24"/>
          </w:rPr>
          <w:t xml:space="preserve">2547 </w:t>
        </w:r>
        <w:r w:rsidR="007D6244">
          <w:rPr>
            <w:rStyle w:val="Kpr"/>
            <w:rFonts w:ascii="Times New Roman" w:hAnsi="Times New Roman" w:cs="Times New Roman"/>
            <w:spacing w:val="-1"/>
            <w:sz w:val="24"/>
            <w:szCs w:val="24"/>
          </w:rPr>
          <w:t>S</w:t>
        </w:r>
        <w:r w:rsidRPr="007F7F2A">
          <w:rPr>
            <w:rStyle w:val="Kpr"/>
            <w:rFonts w:ascii="Times New Roman" w:hAnsi="Times New Roman" w:cs="Times New Roman"/>
            <w:spacing w:val="-1"/>
            <w:sz w:val="24"/>
            <w:szCs w:val="24"/>
          </w:rPr>
          <w:t>ayılı Yükseköğretim Kanunu</w:t>
        </w:r>
      </w:hyperlink>
    </w:p>
    <w:p w14:paraId="7AE1CFCE" w14:textId="77777777" w:rsidR="00955F6C" w:rsidRPr="00955F6C" w:rsidRDefault="00955F6C" w:rsidP="00955F6C">
      <w:pPr>
        <w:spacing w:after="0" w:line="276" w:lineRule="auto"/>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B.4.1.B.</w:t>
      </w:r>
      <w:r w:rsidRPr="007F7F2A">
        <w:rPr>
          <w:rStyle w:val="Kpr"/>
          <w:spacing w:val="-1"/>
        </w:rPr>
        <w:t xml:space="preserve"> </w:t>
      </w:r>
      <w:hyperlink r:id="rId246" w:history="1">
        <w:r w:rsidRPr="007F7F2A">
          <w:rPr>
            <w:rStyle w:val="Kpr"/>
            <w:rFonts w:ascii="Times New Roman" w:hAnsi="Times New Roman" w:cs="Times New Roman"/>
            <w:spacing w:val="-1"/>
            <w:sz w:val="24"/>
            <w:szCs w:val="24"/>
          </w:rPr>
          <w:t>Öğretim Üyeliğine Yükseltilme ve Atanma Yönetmeliği</w:t>
        </w:r>
      </w:hyperlink>
    </w:p>
    <w:p w14:paraId="43EE115D" w14:textId="77777777" w:rsidR="00955F6C" w:rsidRPr="00955F6C" w:rsidRDefault="00955F6C" w:rsidP="00955F6C">
      <w:pPr>
        <w:spacing w:after="0" w:line="276" w:lineRule="auto"/>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B.4.1.C.</w:t>
      </w:r>
      <w:r w:rsidRPr="00955F6C">
        <w:rPr>
          <w:rFonts w:ascii="Times New Roman" w:hAnsi="Times New Roman" w:cs="Times New Roman"/>
          <w:sz w:val="24"/>
          <w:szCs w:val="24"/>
        </w:rPr>
        <w:t xml:space="preserve"> </w:t>
      </w:r>
      <w:hyperlink r:id="rId247" w:history="1">
        <w:r w:rsidRPr="00955F6C">
          <w:rPr>
            <w:rStyle w:val="Kpr"/>
            <w:rFonts w:ascii="Times New Roman" w:hAnsi="Times New Roman" w:cs="Times New Roman"/>
            <w:sz w:val="24"/>
            <w:szCs w:val="24"/>
          </w:rPr>
          <w:t>Giresun</w:t>
        </w:r>
        <w:r w:rsidRPr="00955F6C">
          <w:rPr>
            <w:rStyle w:val="Kpr"/>
            <w:rFonts w:ascii="Times New Roman" w:hAnsi="Times New Roman" w:cs="Times New Roman"/>
            <w:spacing w:val="38"/>
            <w:sz w:val="24"/>
            <w:szCs w:val="24"/>
          </w:rPr>
          <w:t xml:space="preserve"> </w:t>
        </w:r>
        <w:r w:rsidRPr="00955F6C">
          <w:rPr>
            <w:rStyle w:val="Kpr"/>
            <w:rFonts w:ascii="Times New Roman" w:hAnsi="Times New Roman" w:cs="Times New Roman"/>
            <w:spacing w:val="-1"/>
            <w:sz w:val="24"/>
            <w:szCs w:val="24"/>
          </w:rPr>
          <w:t>Üniversitesi</w:t>
        </w:r>
        <w:r w:rsidRPr="00955F6C">
          <w:rPr>
            <w:rStyle w:val="Kpr"/>
            <w:rFonts w:ascii="Times New Roman" w:hAnsi="Times New Roman" w:cs="Times New Roman"/>
            <w:spacing w:val="38"/>
            <w:sz w:val="24"/>
            <w:szCs w:val="24"/>
          </w:rPr>
          <w:t xml:space="preserve"> </w:t>
        </w:r>
        <w:r w:rsidRPr="00955F6C">
          <w:rPr>
            <w:rStyle w:val="Kpr"/>
            <w:rFonts w:ascii="Times New Roman" w:hAnsi="Times New Roman" w:cs="Times New Roman"/>
            <w:spacing w:val="-1"/>
            <w:sz w:val="24"/>
            <w:szCs w:val="24"/>
          </w:rPr>
          <w:t>Öğretim</w:t>
        </w:r>
        <w:r w:rsidRPr="00955F6C">
          <w:rPr>
            <w:rStyle w:val="Kpr"/>
            <w:rFonts w:ascii="Times New Roman" w:hAnsi="Times New Roman" w:cs="Times New Roman"/>
            <w:spacing w:val="38"/>
            <w:sz w:val="24"/>
            <w:szCs w:val="24"/>
          </w:rPr>
          <w:t xml:space="preserve"> </w:t>
        </w:r>
        <w:r w:rsidRPr="00955F6C">
          <w:rPr>
            <w:rStyle w:val="Kpr"/>
            <w:rFonts w:ascii="Times New Roman" w:hAnsi="Times New Roman" w:cs="Times New Roman"/>
            <w:spacing w:val="-1"/>
            <w:sz w:val="24"/>
            <w:szCs w:val="24"/>
          </w:rPr>
          <w:t>Üyeliğine</w:t>
        </w:r>
        <w:r w:rsidRPr="00955F6C">
          <w:rPr>
            <w:rStyle w:val="Kpr"/>
            <w:rFonts w:ascii="Times New Roman" w:hAnsi="Times New Roman" w:cs="Times New Roman"/>
            <w:spacing w:val="37"/>
            <w:sz w:val="24"/>
            <w:szCs w:val="24"/>
          </w:rPr>
          <w:t xml:space="preserve"> </w:t>
        </w:r>
        <w:r w:rsidRPr="00955F6C">
          <w:rPr>
            <w:rStyle w:val="Kpr"/>
            <w:rFonts w:ascii="Times New Roman" w:hAnsi="Times New Roman" w:cs="Times New Roman"/>
            <w:sz w:val="24"/>
            <w:szCs w:val="24"/>
          </w:rPr>
          <w:t>Yükseltilme</w:t>
        </w:r>
        <w:r w:rsidRPr="00955F6C">
          <w:rPr>
            <w:rStyle w:val="Kpr"/>
            <w:rFonts w:ascii="Times New Roman" w:hAnsi="Times New Roman" w:cs="Times New Roman"/>
            <w:spacing w:val="37"/>
            <w:sz w:val="24"/>
            <w:szCs w:val="24"/>
          </w:rPr>
          <w:t xml:space="preserve"> </w:t>
        </w:r>
        <w:r w:rsidRPr="00955F6C">
          <w:rPr>
            <w:rStyle w:val="Kpr"/>
            <w:rFonts w:ascii="Times New Roman" w:hAnsi="Times New Roman" w:cs="Times New Roman"/>
            <w:sz w:val="24"/>
            <w:szCs w:val="24"/>
          </w:rPr>
          <w:t>ve</w:t>
        </w:r>
        <w:r w:rsidRPr="00955F6C">
          <w:rPr>
            <w:rStyle w:val="Kpr"/>
            <w:rFonts w:ascii="Times New Roman" w:hAnsi="Times New Roman" w:cs="Times New Roman"/>
            <w:spacing w:val="37"/>
            <w:sz w:val="24"/>
            <w:szCs w:val="24"/>
          </w:rPr>
          <w:t xml:space="preserve"> </w:t>
        </w:r>
        <w:r w:rsidRPr="00955F6C">
          <w:rPr>
            <w:rStyle w:val="Kpr"/>
            <w:rFonts w:ascii="Times New Roman" w:hAnsi="Times New Roman" w:cs="Times New Roman"/>
            <w:spacing w:val="-1"/>
            <w:sz w:val="24"/>
            <w:szCs w:val="24"/>
          </w:rPr>
          <w:t>Atanma</w:t>
        </w:r>
        <w:r w:rsidRPr="00955F6C">
          <w:rPr>
            <w:rStyle w:val="Kpr"/>
            <w:rFonts w:ascii="Times New Roman" w:hAnsi="Times New Roman" w:cs="Times New Roman"/>
            <w:spacing w:val="93"/>
            <w:sz w:val="24"/>
            <w:szCs w:val="24"/>
          </w:rPr>
          <w:t xml:space="preserve"> </w:t>
        </w:r>
        <w:r w:rsidRPr="00955F6C">
          <w:rPr>
            <w:rStyle w:val="Kpr"/>
            <w:rFonts w:ascii="Times New Roman" w:hAnsi="Times New Roman" w:cs="Times New Roman"/>
            <w:spacing w:val="-1"/>
            <w:sz w:val="24"/>
            <w:szCs w:val="24"/>
          </w:rPr>
          <w:t>Yönergesi</w:t>
        </w:r>
      </w:hyperlink>
    </w:p>
    <w:p w14:paraId="1F1CFC9F" w14:textId="77777777" w:rsidR="00955F6C" w:rsidRPr="00955F6C" w:rsidRDefault="00955F6C" w:rsidP="00955F6C">
      <w:pPr>
        <w:spacing w:after="0" w:line="276" w:lineRule="auto"/>
        <w:ind w:left="851" w:hanging="851"/>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B.4.1.D.</w:t>
      </w:r>
      <w:r w:rsidRPr="00955F6C">
        <w:rPr>
          <w:rFonts w:ascii="Times New Roman" w:hAnsi="Times New Roman" w:cs="Times New Roman"/>
          <w:sz w:val="24"/>
          <w:szCs w:val="24"/>
        </w:rPr>
        <w:t xml:space="preserve"> </w:t>
      </w:r>
      <w:hyperlink r:id="rId248" w:history="1">
        <w:r w:rsidRPr="00955F6C">
          <w:rPr>
            <w:rStyle w:val="Kpr"/>
            <w:rFonts w:ascii="Times New Roman" w:hAnsi="Times New Roman" w:cs="Times New Roman"/>
            <w:spacing w:val="-1"/>
            <w:sz w:val="24"/>
            <w:szCs w:val="24"/>
          </w:rPr>
          <w:t>Öğretim</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z w:val="24"/>
            <w:szCs w:val="24"/>
          </w:rPr>
          <w:t>Üyesi</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pacing w:val="-1"/>
            <w:sz w:val="24"/>
            <w:szCs w:val="24"/>
          </w:rPr>
          <w:t>Dışındaki</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pacing w:val="-1"/>
            <w:sz w:val="24"/>
            <w:szCs w:val="24"/>
          </w:rPr>
          <w:t>Öğretim</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z w:val="24"/>
            <w:szCs w:val="24"/>
          </w:rPr>
          <w:t>Elemanı</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pacing w:val="-1"/>
            <w:sz w:val="24"/>
            <w:szCs w:val="24"/>
          </w:rPr>
          <w:t>Kadrolarına</w:t>
        </w:r>
        <w:r w:rsidRPr="00955F6C">
          <w:rPr>
            <w:rStyle w:val="Kpr"/>
            <w:rFonts w:ascii="Times New Roman" w:hAnsi="Times New Roman" w:cs="Times New Roman"/>
            <w:spacing w:val="27"/>
            <w:sz w:val="24"/>
            <w:szCs w:val="24"/>
          </w:rPr>
          <w:t xml:space="preserve"> </w:t>
        </w:r>
        <w:r w:rsidRPr="00955F6C">
          <w:rPr>
            <w:rStyle w:val="Kpr"/>
            <w:rFonts w:ascii="Times New Roman" w:hAnsi="Times New Roman" w:cs="Times New Roman"/>
            <w:spacing w:val="-1"/>
            <w:sz w:val="24"/>
            <w:szCs w:val="24"/>
          </w:rPr>
          <w:t>Yapılacak</w:t>
        </w:r>
        <w:r w:rsidRPr="00955F6C">
          <w:rPr>
            <w:rStyle w:val="Kpr"/>
            <w:rFonts w:ascii="Times New Roman" w:hAnsi="Times New Roman" w:cs="Times New Roman"/>
            <w:spacing w:val="28"/>
            <w:sz w:val="24"/>
            <w:szCs w:val="24"/>
          </w:rPr>
          <w:t xml:space="preserve"> </w:t>
        </w:r>
        <w:r w:rsidRPr="00955F6C">
          <w:rPr>
            <w:rStyle w:val="Kpr"/>
            <w:rFonts w:ascii="Times New Roman" w:hAnsi="Times New Roman" w:cs="Times New Roman"/>
            <w:sz w:val="24"/>
            <w:szCs w:val="24"/>
          </w:rPr>
          <w:t>Atamalarda</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pacing w:val="-1"/>
            <w:sz w:val="24"/>
            <w:szCs w:val="24"/>
          </w:rPr>
          <w:t>Uygulanacak</w:t>
        </w:r>
        <w:r w:rsidRPr="00955F6C">
          <w:rPr>
            <w:rStyle w:val="Kpr"/>
            <w:rFonts w:ascii="Times New Roman" w:hAnsi="Times New Roman" w:cs="Times New Roman"/>
            <w:spacing w:val="93"/>
            <w:sz w:val="24"/>
            <w:szCs w:val="24"/>
          </w:rPr>
          <w:t xml:space="preserve"> </w:t>
        </w:r>
        <w:r w:rsidRPr="00955F6C">
          <w:rPr>
            <w:rStyle w:val="Kpr"/>
            <w:rFonts w:ascii="Times New Roman" w:hAnsi="Times New Roman" w:cs="Times New Roman"/>
            <w:spacing w:val="-1"/>
            <w:sz w:val="24"/>
            <w:szCs w:val="24"/>
          </w:rPr>
          <w:t>Merkezi</w:t>
        </w:r>
        <w:r w:rsidRPr="00955F6C">
          <w:rPr>
            <w:rStyle w:val="Kpr"/>
            <w:rFonts w:ascii="Times New Roman" w:hAnsi="Times New Roman" w:cs="Times New Roman"/>
            <w:spacing w:val="2"/>
            <w:sz w:val="24"/>
            <w:szCs w:val="24"/>
          </w:rPr>
          <w:t xml:space="preserve"> </w:t>
        </w:r>
        <w:r w:rsidRPr="00955F6C">
          <w:rPr>
            <w:rStyle w:val="Kpr"/>
            <w:rFonts w:ascii="Times New Roman" w:hAnsi="Times New Roman" w:cs="Times New Roman"/>
            <w:sz w:val="24"/>
            <w:szCs w:val="24"/>
          </w:rPr>
          <w:t>Sınav</w:t>
        </w:r>
        <w:r w:rsidRPr="00955F6C">
          <w:rPr>
            <w:rStyle w:val="Kpr"/>
            <w:rFonts w:ascii="Times New Roman" w:hAnsi="Times New Roman" w:cs="Times New Roman"/>
            <w:spacing w:val="4"/>
            <w:sz w:val="24"/>
            <w:szCs w:val="24"/>
          </w:rPr>
          <w:t xml:space="preserve"> </w:t>
        </w:r>
        <w:r w:rsidRPr="00955F6C">
          <w:rPr>
            <w:rStyle w:val="Kpr"/>
            <w:rFonts w:ascii="Times New Roman" w:hAnsi="Times New Roman" w:cs="Times New Roman"/>
            <w:spacing w:val="-2"/>
            <w:sz w:val="24"/>
            <w:szCs w:val="24"/>
          </w:rPr>
          <w:t>İle</w:t>
        </w:r>
        <w:r w:rsidRPr="00955F6C">
          <w:rPr>
            <w:rStyle w:val="Kpr"/>
            <w:rFonts w:ascii="Times New Roman" w:hAnsi="Times New Roman" w:cs="Times New Roman"/>
            <w:spacing w:val="3"/>
            <w:sz w:val="24"/>
            <w:szCs w:val="24"/>
          </w:rPr>
          <w:t xml:space="preserve"> </w:t>
        </w:r>
        <w:r w:rsidRPr="00955F6C">
          <w:rPr>
            <w:rStyle w:val="Kpr"/>
            <w:rFonts w:ascii="Times New Roman" w:hAnsi="Times New Roman" w:cs="Times New Roman"/>
            <w:sz w:val="24"/>
            <w:szCs w:val="24"/>
          </w:rPr>
          <w:t>Giriş</w:t>
        </w:r>
        <w:r w:rsidRPr="00955F6C">
          <w:rPr>
            <w:rStyle w:val="Kpr"/>
            <w:rFonts w:ascii="Times New Roman" w:hAnsi="Times New Roman" w:cs="Times New Roman"/>
            <w:spacing w:val="4"/>
            <w:sz w:val="24"/>
            <w:szCs w:val="24"/>
          </w:rPr>
          <w:t xml:space="preserve"> </w:t>
        </w:r>
        <w:r w:rsidRPr="00955F6C">
          <w:rPr>
            <w:rStyle w:val="Kpr"/>
            <w:rFonts w:ascii="Times New Roman" w:hAnsi="Times New Roman" w:cs="Times New Roman"/>
            <w:spacing w:val="-1"/>
            <w:sz w:val="24"/>
            <w:szCs w:val="24"/>
          </w:rPr>
          <w:t>Sınavlarına</w:t>
        </w:r>
        <w:r w:rsidRPr="00955F6C">
          <w:rPr>
            <w:rStyle w:val="Kpr"/>
            <w:rFonts w:ascii="Times New Roman" w:hAnsi="Times New Roman" w:cs="Times New Roman"/>
            <w:spacing w:val="3"/>
            <w:sz w:val="24"/>
            <w:szCs w:val="24"/>
          </w:rPr>
          <w:t xml:space="preserve"> </w:t>
        </w:r>
        <w:r w:rsidRPr="00955F6C">
          <w:rPr>
            <w:rStyle w:val="Kpr"/>
            <w:rFonts w:ascii="Times New Roman" w:hAnsi="Times New Roman" w:cs="Times New Roman"/>
            <w:spacing w:val="-1"/>
            <w:sz w:val="24"/>
            <w:szCs w:val="24"/>
          </w:rPr>
          <w:t>İlişkin</w:t>
        </w:r>
        <w:r w:rsidRPr="00955F6C">
          <w:rPr>
            <w:rStyle w:val="Kpr"/>
            <w:rFonts w:ascii="Times New Roman" w:hAnsi="Times New Roman" w:cs="Times New Roman"/>
            <w:spacing w:val="2"/>
            <w:sz w:val="24"/>
            <w:szCs w:val="24"/>
          </w:rPr>
          <w:t xml:space="preserve"> </w:t>
        </w:r>
        <w:r w:rsidRPr="00955F6C">
          <w:rPr>
            <w:rStyle w:val="Kpr"/>
            <w:rFonts w:ascii="Times New Roman" w:hAnsi="Times New Roman" w:cs="Times New Roman"/>
            <w:sz w:val="24"/>
            <w:szCs w:val="24"/>
          </w:rPr>
          <w:t>Usul</w:t>
        </w:r>
        <w:r w:rsidRPr="00955F6C">
          <w:rPr>
            <w:rStyle w:val="Kpr"/>
            <w:rFonts w:ascii="Times New Roman" w:hAnsi="Times New Roman" w:cs="Times New Roman"/>
            <w:spacing w:val="4"/>
            <w:sz w:val="24"/>
            <w:szCs w:val="24"/>
          </w:rPr>
          <w:t xml:space="preserve"> </w:t>
        </w:r>
        <w:r w:rsidRPr="00955F6C">
          <w:rPr>
            <w:rStyle w:val="Kpr"/>
            <w:rFonts w:ascii="Times New Roman" w:hAnsi="Times New Roman" w:cs="Times New Roman"/>
            <w:sz w:val="24"/>
            <w:szCs w:val="24"/>
          </w:rPr>
          <w:t>ve</w:t>
        </w:r>
        <w:r w:rsidRPr="00955F6C">
          <w:rPr>
            <w:rStyle w:val="Kpr"/>
            <w:rFonts w:ascii="Times New Roman" w:hAnsi="Times New Roman" w:cs="Times New Roman"/>
            <w:spacing w:val="1"/>
            <w:sz w:val="24"/>
            <w:szCs w:val="24"/>
          </w:rPr>
          <w:t xml:space="preserve"> </w:t>
        </w:r>
        <w:r w:rsidRPr="00955F6C">
          <w:rPr>
            <w:rStyle w:val="Kpr"/>
            <w:rFonts w:ascii="Times New Roman" w:hAnsi="Times New Roman" w:cs="Times New Roman"/>
            <w:sz w:val="24"/>
            <w:szCs w:val="24"/>
          </w:rPr>
          <w:t>Esaslar</w:t>
        </w:r>
        <w:r w:rsidRPr="00955F6C">
          <w:rPr>
            <w:rStyle w:val="Kpr"/>
            <w:rFonts w:ascii="Times New Roman" w:hAnsi="Times New Roman" w:cs="Times New Roman"/>
            <w:spacing w:val="1"/>
            <w:sz w:val="24"/>
            <w:szCs w:val="24"/>
          </w:rPr>
          <w:t xml:space="preserve"> </w:t>
        </w:r>
        <w:r w:rsidRPr="00955F6C">
          <w:rPr>
            <w:rStyle w:val="Kpr"/>
            <w:rFonts w:ascii="Times New Roman" w:hAnsi="Times New Roman" w:cs="Times New Roman"/>
            <w:sz w:val="24"/>
            <w:szCs w:val="24"/>
          </w:rPr>
          <w:t>Hakkında</w:t>
        </w:r>
        <w:r w:rsidRPr="00955F6C">
          <w:rPr>
            <w:rStyle w:val="Kpr"/>
            <w:rFonts w:ascii="Times New Roman" w:hAnsi="Times New Roman" w:cs="Times New Roman"/>
            <w:spacing w:val="4"/>
            <w:sz w:val="24"/>
            <w:szCs w:val="24"/>
          </w:rPr>
          <w:t xml:space="preserve"> </w:t>
        </w:r>
        <w:r w:rsidRPr="00955F6C">
          <w:rPr>
            <w:rStyle w:val="Kpr"/>
            <w:rFonts w:ascii="Times New Roman" w:hAnsi="Times New Roman" w:cs="Times New Roman"/>
            <w:spacing w:val="-1"/>
            <w:sz w:val="24"/>
            <w:szCs w:val="24"/>
          </w:rPr>
          <w:t>Yönetmelik</w:t>
        </w:r>
      </w:hyperlink>
    </w:p>
    <w:p w14:paraId="36141F74" w14:textId="77777777" w:rsidR="00955F6C" w:rsidRPr="00955F6C" w:rsidRDefault="00955F6C" w:rsidP="00955F6C">
      <w:pPr>
        <w:spacing w:after="0" w:line="276" w:lineRule="auto"/>
        <w:ind w:left="851" w:hanging="851"/>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B.4.1.E.</w:t>
      </w:r>
      <w:r w:rsidRPr="00955F6C">
        <w:rPr>
          <w:rFonts w:ascii="Times New Roman" w:hAnsi="Times New Roman" w:cs="Times New Roman"/>
          <w:sz w:val="24"/>
          <w:szCs w:val="24"/>
        </w:rPr>
        <w:t xml:space="preserve"> </w:t>
      </w:r>
      <w:hyperlink r:id="rId249" w:history="1">
        <w:r w:rsidRPr="00955F6C">
          <w:rPr>
            <w:rStyle w:val="Kpr"/>
            <w:rFonts w:ascii="Times New Roman" w:hAnsi="Times New Roman" w:cs="Times New Roman"/>
            <w:spacing w:val="-1"/>
            <w:sz w:val="24"/>
            <w:szCs w:val="24"/>
          </w:rPr>
          <w:t>Devlet</w:t>
        </w:r>
        <w:r w:rsidRPr="00955F6C">
          <w:rPr>
            <w:rStyle w:val="Kpr"/>
            <w:rFonts w:ascii="Times New Roman" w:hAnsi="Times New Roman" w:cs="Times New Roman"/>
            <w:spacing w:val="2"/>
            <w:sz w:val="24"/>
            <w:szCs w:val="24"/>
          </w:rPr>
          <w:t xml:space="preserve"> </w:t>
        </w:r>
        <w:r w:rsidRPr="00955F6C">
          <w:rPr>
            <w:rStyle w:val="Kpr"/>
            <w:rFonts w:ascii="Times New Roman" w:hAnsi="Times New Roman" w:cs="Times New Roman"/>
            <w:spacing w:val="-1"/>
            <w:sz w:val="24"/>
            <w:szCs w:val="24"/>
          </w:rPr>
          <w:t>Yükseköğretim</w:t>
        </w:r>
        <w:r w:rsidRPr="00955F6C">
          <w:rPr>
            <w:rStyle w:val="Kpr"/>
            <w:rFonts w:ascii="Times New Roman" w:hAnsi="Times New Roman" w:cs="Times New Roman"/>
            <w:spacing w:val="91"/>
            <w:sz w:val="24"/>
            <w:szCs w:val="24"/>
          </w:rPr>
          <w:t xml:space="preserve"> </w:t>
        </w:r>
        <w:r w:rsidRPr="00955F6C">
          <w:rPr>
            <w:rStyle w:val="Kpr"/>
            <w:rFonts w:ascii="Times New Roman" w:hAnsi="Times New Roman" w:cs="Times New Roman"/>
            <w:spacing w:val="-1"/>
            <w:sz w:val="24"/>
            <w:szCs w:val="24"/>
          </w:rPr>
          <w:t>Kurumlarında</w:t>
        </w:r>
        <w:r w:rsidRPr="00955F6C">
          <w:rPr>
            <w:rStyle w:val="Kpr"/>
            <w:rFonts w:ascii="Times New Roman" w:hAnsi="Times New Roman" w:cs="Times New Roman"/>
            <w:spacing w:val="-2"/>
            <w:sz w:val="24"/>
            <w:szCs w:val="24"/>
          </w:rPr>
          <w:t xml:space="preserve"> </w:t>
        </w:r>
        <w:r w:rsidRPr="00955F6C">
          <w:rPr>
            <w:rStyle w:val="Kpr"/>
            <w:rFonts w:ascii="Times New Roman" w:hAnsi="Times New Roman" w:cs="Times New Roman"/>
            <w:spacing w:val="-1"/>
            <w:sz w:val="24"/>
            <w:szCs w:val="24"/>
          </w:rPr>
          <w:t>Öğretim</w:t>
        </w:r>
        <w:r w:rsidRPr="00955F6C">
          <w:rPr>
            <w:rStyle w:val="Kpr"/>
            <w:rFonts w:ascii="Times New Roman" w:hAnsi="Times New Roman" w:cs="Times New Roman"/>
            <w:sz w:val="24"/>
            <w:szCs w:val="24"/>
          </w:rPr>
          <w:t xml:space="preserve"> Elemanı </w:t>
        </w:r>
        <w:r w:rsidRPr="00955F6C">
          <w:rPr>
            <w:rStyle w:val="Kpr"/>
            <w:rFonts w:ascii="Times New Roman" w:hAnsi="Times New Roman" w:cs="Times New Roman"/>
            <w:spacing w:val="-1"/>
            <w:sz w:val="24"/>
            <w:szCs w:val="24"/>
          </w:rPr>
          <w:t>Norm</w:t>
        </w:r>
        <w:r w:rsidRPr="00955F6C">
          <w:rPr>
            <w:rStyle w:val="Kpr"/>
            <w:rFonts w:ascii="Times New Roman" w:hAnsi="Times New Roman" w:cs="Times New Roman"/>
            <w:sz w:val="24"/>
            <w:szCs w:val="24"/>
          </w:rPr>
          <w:t xml:space="preserve"> Kadrolarının </w:t>
        </w:r>
        <w:r w:rsidRPr="00955F6C">
          <w:rPr>
            <w:rStyle w:val="Kpr"/>
            <w:rFonts w:ascii="Times New Roman" w:hAnsi="Times New Roman" w:cs="Times New Roman"/>
            <w:spacing w:val="-1"/>
            <w:sz w:val="24"/>
            <w:szCs w:val="24"/>
          </w:rPr>
          <w:t>Belirlenmesine</w:t>
        </w:r>
        <w:r w:rsidRPr="00955F6C">
          <w:rPr>
            <w:rStyle w:val="Kpr"/>
            <w:rFonts w:ascii="Times New Roman" w:hAnsi="Times New Roman" w:cs="Times New Roman"/>
            <w:sz w:val="24"/>
            <w:szCs w:val="24"/>
          </w:rPr>
          <w:t xml:space="preserve"> ve </w:t>
        </w:r>
        <w:r w:rsidRPr="00955F6C">
          <w:rPr>
            <w:rStyle w:val="Kpr"/>
            <w:rFonts w:ascii="Times New Roman" w:hAnsi="Times New Roman" w:cs="Times New Roman"/>
            <w:spacing w:val="-1"/>
            <w:sz w:val="24"/>
            <w:szCs w:val="24"/>
          </w:rPr>
          <w:t>Kullanılmasına</w:t>
        </w:r>
        <w:r w:rsidRPr="00955F6C">
          <w:rPr>
            <w:rStyle w:val="Kpr"/>
            <w:rFonts w:ascii="Times New Roman" w:hAnsi="Times New Roman" w:cs="Times New Roman"/>
            <w:spacing w:val="1"/>
            <w:sz w:val="24"/>
            <w:szCs w:val="24"/>
          </w:rPr>
          <w:t xml:space="preserve"> </w:t>
        </w:r>
        <w:r w:rsidRPr="00955F6C">
          <w:rPr>
            <w:rStyle w:val="Kpr"/>
            <w:rFonts w:ascii="Times New Roman" w:hAnsi="Times New Roman" w:cs="Times New Roman"/>
            <w:spacing w:val="-1"/>
            <w:sz w:val="24"/>
            <w:szCs w:val="24"/>
          </w:rPr>
          <w:t>İlişkin</w:t>
        </w:r>
        <w:r w:rsidRPr="00955F6C">
          <w:rPr>
            <w:rStyle w:val="Kpr"/>
            <w:rFonts w:ascii="Times New Roman" w:hAnsi="Times New Roman" w:cs="Times New Roman"/>
            <w:sz w:val="24"/>
            <w:szCs w:val="24"/>
          </w:rPr>
          <w:t xml:space="preserve"> Yönetmelik</w:t>
        </w:r>
      </w:hyperlink>
    </w:p>
    <w:p w14:paraId="3D0767C1" w14:textId="3073F2E5" w:rsidR="00955F6C" w:rsidRPr="00955F6C" w:rsidRDefault="00955F6C" w:rsidP="00955F6C">
      <w:pPr>
        <w:spacing w:after="0" w:line="276" w:lineRule="auto"/>
        <w:ind w:left="993" w:hanging="993"/>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B.4.1.F.</w:t>
      </w:r>
      <w:r w:rsidR="007D6244">
        <w:rPr>
          <w:rFonts w:ascii="Times New Roman" w:hAnsi="Times New Roman" w:cs="Times New Roman"/>
          <w:b/>
          <w:bCs/>
          <w:spacing w:val="-1"/>
          <w:sz w:val="24"/>
          <w:szCs w:val="24"/>
        </w:rPr>
        <w:t xml:space="preserve"> </w:t>
      </w:r>
      <w:hyperlink r:id="rId250" w:history="1">
        <w:r w:rsidRPr="00955F6C">
          <w:rPr>
            <w:rStyle w:val="Kpr"/>
            <w:rFonts w:ascii="Times New Roman" w:hAnsi="Times New Roman" w:cs="Times New Roman"/>
            <w:sz w:val="24"/>
            <w:szCs w:val="24"/>
          </w:rPr>
          <w:t>Yurtiçinde ve Yurtdışında Görevlendirme</w:t>
        </w:r>
        <w:r w:rsidR="007D6244">
          <w:rPr>
            <w:rStyle w:val="Kpr"/>
            <w:rFonts w:ascii="Times New Roman" w:hAnsi="Times New Roman" w:cs="Times New Roman"/>
            <w:sz w:val="24"/>
            <w:szCs w:val="24"/>
          </w:rPr>
          <w:t>lerde Uyulacak Esaslara İlişkin Y</w:t>
        </w:r>
        <w:r w:rsidRPr="00955F6C">
          <w:rPr>
            <w:rStyle w:val="Kpr"/>
            <w:rFonts w:ascii="Times New Roman" w:hAnsi="Times New Roman" w:cs="Times New Roman"/>
            <w:sz w:val="24"/>
            <w:szCs w:val="24"/>
          </w:rPr>
          <w:t>önetmelik</w:t>
        </w:r>
      </w:hyperlink>
    </w:p>
    <w:p w14:paraId="60241CF2" w14:textId="77777777" w:rsidR="00955F6C" w:rsidRPr="00955F6C" w:rsidRDefault="00955F6C" w:rsidP="00955F6C">
      <w:pPr>
        <w:pStyle w:val="Balk3"/>
        <w:spacing w:line="276" w:lineRule="auto"/>
        <w:rPr>
          <w:rFonts w:cs="Times New Roman"/>
        </w:rPr>
      </w:pPr>
      <w:r w:rsidRPr="00955F6C">
        <w:rPr>
          <w:rFonts w:cs="Times New Roman"/>
        </w:rPr>
        <w:t>B.4.2. Öğretim yetkinlikleri ve gelişimi</w:t>
      </w:r>
    </w:p>
    <w:p w14:paraId="647754D7" w14:textId="77777777" w:rsidR="00955F6C" w:rsidRPr="00955F6C" w:rsidRDefault="00955F6C" w:rsidP="00B12CE9">
      <w:pPr>
        <w:spacing w:before="200" w:after="0" w:line="276" w:lineRule="auto"/>
        <w:jc w:val="both"/>
        <w:rPr>
          <w:rFonts w:ascii="Times New Roman" w:hAnsi="Times New Roman" w:cs="Times New Roman"/>
          <w:spacing w:val="-1"/>
          <w:sz w:val="24"/>
          <w:szCs w:val="24"/>
        </w:rPr>
      </w:pPr>
      <w:r w:rsidRPr="00955F6C">
        <w:rPr>
          <w:rFonts w:ascii="Times New Roman" w:hAnsi="Times New Roman" w:cs="Times New Roman"/>
          <w:spacing w:val="-1"/>
          <w:sz w:val="24"/>
          <w:szCs w:val="24"/>
        </w:rPr>
        <w:t>Yüksekokulumuz öğretim elemanlarının özgeçmişlerine “Akademik Bölümler” sekmesinde, ilgili bölüme tıkladıktan sonra sol sütunda yer alan “Akademik Kadro” başlığı aracılığıyla ulaşılabilmektedir. Örnek olarak Gıda Teknolojisi Bölümü öğretim elemanlarının özgeçmişlerinin de yer aldığı “</w:t>
      </w:r>
      <w:hyperlink r:id="rId251" w:history="1">
        <w:r w:rsidRPr="00955F6C">
          <w:rPr>
            <w:rStyle w:val="Kpr"/>
            <w:rFonts w:ascii="Times New Roman" w:hAnsi="Times New Roman" w:cs="Times New Roman"/>
            <w:spacing w:val="-1"/>
            <w:sz w:val="24"/>
            <w:szCs w:val="24"/>
          </w:rPr>
          <w:t>Akademik Kadro</w:t>
        </w:r>
      </w:hyperlink>
      <w:r w:rsidRPr="00955F6C">
        <w:rPr>
          <w:rFonts w:ascii="Times New Roman" w:hAnsi="Times New Roman" w:cs="Times New Roman"/>
          <w:spacing w:val="-1"/>
          <w:sz w:val="24"/>
          <w:szCs w:val="24"/>
        </w:rPr>
        <w:t xml:space="preserve">” bağlantısı aşağıda sunulmuştur (B.4.2.A). </w:t>
      </w:r>
    </w:p>
    <w:p w14:paraId="50FEAFA5" w14:textId="77777777" w:rsidR="00955F6C" w:rsidRDefault="00955F6C" w:rsidP="00B12CE9">
      <w:pPr>
        <w:spacing w:before="200" w:after="0" w:line="276" w:lineRule="auto"/>
        <w:jc w:val="both"/>
        <w:rPr>
          <w:rFonts w:ascii="Times New Roman" w:hAnsi="Times New Roman" w:cs="Times New Roman"/>
          <w:spacing w:val="-1"/>
          <w:sz w:val="24"/>
          <w:szCs w:val="24"/>
        </w:rPr>
      </w:pPr>
      <w:r w:rsidRPr="00955F6C">
        <w:rPr>
          <w:rFonts w:ascii="Times New Roman" w:hAnsi="Times New Roman" w:cs="Times New Roman"/>
          <w:bCs/>
          <w:spacing w:val="-1"/>
          <w:sz w:val="24"/>
          <w:szCs w:val="24"/>
        </w:rPr>
        <w:t>Birim yıllık iyileştirme çalışmaları kapsamında ise yüksekokulumuz öğretim elemanlarının akademik ilerleme ve yükselmeleri için Rektörlük makamı ile gerekli görüşmeler ve toplantılar yapılarak birimimizde bulunan bölümlere alanında uzman öğretim elemanlarını kazandırılmaya çalışılmaktadır.</w:t>
      </w:r>
      <w:r w:rsidRPr="00955F6C">
        <w:rPr>
          <w:rFonts w:ascii="Times New Roman" w:hAnsi="Times New Roman" w:cs="Times New Roman"/>
          <w:bCs/>
          <w:spacing w:val="-1"/>
          <w:sz w:val="32"/>
          <w:szCs w:val="24"/>
        </w:rPr>
        <w:t xml:space="preserve"> </w:t>
      </w:r>
      <w:r w:rsidRPr="00955F6C">
        <w:rPr>
          <w:rFonts w:ascii="Times New Roman" w:hAnsi="Times New Roman" w:cs="Times New Roman"/>
          <w:spacing w:val="-1"/>
          <w:sz w:val="24"/>
          <w:szCs w:val="24"/>
        </w:rPr>
        <w:t>Ayrıca</w:t>
      </w:r>
      <w:r w:rsidRPr="00955F6C">
        <w:rPr>
          <w:rFonts w:ascii="Times New Roman" w:hAnsi="Times New Roman" w:cs="Times New Roman"/>
          <w:b/>
          <w:bCs/>
          <w:spacing w:val="-1"/>
          <w:sz w:val="24"/>
          <w:szCs w:val="24"/>
        </w:rPr>
        <w:t xml:space="preserve"> </w:t>
      </w:r>
      <w:r w:rsidRPr="00955F6C">
        <w:rPr>
          <w:rFonts w:ascii="Times New Roman" w:hAnsi="Times New Roman" w:cs="Times New Roman"/>
          <w:spacing w:val="-1"/>
          <w:sz w:val="24"/>
          <w:szCs w:val="24"/>
        </w:rPr>
        <w:t>Yüksekokulumuz öğretim elemanları kendi alanları ile ilgili akademik</w:t>
      </w:r>
      <w:r w:rsidRPr="00955F6C">
        <w:rPr>
          <w:rFonts w:ascii="Times New Roman" w:hAnsi="Times New Roman" w:cs="Times New Roman"/>
          <w:spacing w:val="52"/>
          <w:sz w:val="24"/>
          <w:szCs w:val="24"/>
        </w:rPr>
        <w:t xml:space="preserve"> </w:t>
      </w:r>
      <w:r w:rsidRPr="00955F6C">
        <w:rPr>
          <w:rFonts w:ascii="Times New Roman" w:hAnsi="Times New Roman" w:cs="Times New Roman"/>
          <w:spacing w:val="-2"/>
          <w:sz w:val="24"/>
          <w:szCs w:val="24"/>
        </w:rPr>
        <w:t>yayın</w:t>
      </w:r>
      <w:r w:rsidRPr="00955F6C">
        <w:rPr>
          <w:rFonts w:ascii="Times New Roman" w:hAnsi="Times New Roman" w:cs="Times New Roman"/>
          <w:spacing w:val="50"/>
          <w:sz w:val="24"/>
          <w:szCs w:val="24"/>
        </w:rPr>
        <w:t xml:space="preserve"> </w:t>
      </w:r>
      <w:r w:rsidRPr="00955F6C">
        <w:rPr>
          <w:rFonts w:ascii="Times New Roman" w:hAnsi="Times New Roman" w:cs="Times New Roman"/>
          <w:spacing w:val="-1"/>
          <w:sz w:val="24"/>
          <w:szCs w:val="24"/>
        </w:rPr>
        <w:t>yapma,</w:t>
      </w:r>
      <w:r w:rsidRPr="00955F6C">
        <w:rPr>
          <w:rFonts w:ascii="Times New Roman" w:hAnsi="Times New Roman" w:cs="Times New Roman"/>
          <w:spacing w:val="47"/>
          <w:sz w:val="24"/>
          <w:szCs w:val="24"/>
        </w:rPr>
        <w:t xml:space="preserve"> </w:t>
      </w:r>
      <w:r w:rsidRPr="00955F6C">
        <w:rPr>
          <w:rFonts w:ascii="Times New Roman" w:hAnsi="Times New Roman" w:cs="Times New Roman"/>
          <w:spacing w:val="-1"/>
          <w:sz w:val="24"/>
          <w:szCs w:val="24"/>
        </w:rPr>
        <w:t>kongre,</w:t>
      </w:r>
      <w:r w:rsidRPr="00955F6C">
        <w:rPr>
          <w:rFonts w:ascii="Times New Roman" w:hAnsi="Times New Roman" w:cs="Times New Roman"/>
          <w:spacing w:val="47"/>
          <w:sz w:val="24"/>
          <w:szCs w:val="24"/>
        </w:rPr>
        <w:t xml:space="preserve"> </w:t>
      </w:r>
      <w:r w:rsidRPr="00955F6C">
        <w:rPr>
          <w:rFonts w:ascii="Times New Roman" w:hAnsi="Times New Roman" w:cs="Times New Roman"/>
          <w:spacing w:val="-1"/>
          <w:sz w:val="24"/>
          <w:szCs w:val="24"/>
        </w:rPr>
        <w:t>sempozyum</w:t>
      </w:r>
      <w:r w:rsidRPr="00955F6C">
        <w:rPr>
          <w:rFonts w:ascii="Times New Roman" w:hAnsi="Times New Roman" w:cs="Times New Roman"/>
          <w:spacing w:val="50"/>
          <w:sz w:val="24"/>
          <w:szCs w:val="24"/>
        </w:rPr>
        <w:t xml:space="preserve"> </w:t>
      </w:r>
      <w:r w:rsidRPr="00955F6C">
        <w:rPr>
          <w:rFonts w:ascii="Times New Roman" w:hAnsi="Times New Roman" w:cs="Times New Roman"/>
          <w:spacing w:val="-1"/>
          <w:sz w:val="24"/>
          <w:szCs w:val="24"/>
        </w:rPr>
        <w:t>gibi</w:t>
      </w:r>
      <w:r w:rsidRPr="00955F6C">
        <w:rPr>
          <w:rFonts w:ascii="Times New Roman" w:hAnsi="Times New Roman" w:cs="Times New Roman"/>
          <w:spacing w:val="48"/>
          <w:sz w:val="24"/>
          <w:szCs w:val="24"/>
        </w:rPr>
        <w:t xml:space="preserve"> </w:t>
      </w:r>
      <w:r w:rsidRPr="00955F6C">
        <w:rPr>
          <w:rFonts w:ascii="Times New Roman" w:hAnsi="Times New Roman" w:cs="Times New Roman"/>
          <w:spacing w:val="-1"/>
          <w:sz w:val="24"/>
          <w:szCs w:val="24"/>
        </w:rPr>
        <w:t>bilimsel</w:t>
      </w:r>
      <w:r w:rsidRPr="00955F6C">
        <w:rPr>
          <w:rFonts w:ascii="Times New Roman" w:hAnsi="Times New Roman" w:cs="Times New Roman"/>
          <w:spacing w:val="48"/>
          <w:sz w:val="24"/>
          <w:szCs w:val="24"/>
        </w:rPr>
        <w:t xml:space="preserve"> </w:t>
      </w:r>
      <w:r w:rsidRPr="00955F6C">
        <w:rPr>
          <w:rFonts w:ascii="Times New Roman" w:hAnsi="Times New Roman" w:cs="Times New Roman"/>
          <w:sz w:val="24"/>
          <w:szCs w:val="24"/>
        </w:rPr>
        <w:t>etkinliklere</w:t>
      </w:r>
      <w:r w:rsidRPr="00955F6C">
        <w:rPr>
          <w:rFonts w:ascii="Times New Roman" w:hAnsi="Times New Roman" w:cs="Times New Roman"/>
          <w:spacing w:val="111"/>
          <w:sz w:val="24"/>
          <w:szCs w:val="24"/>
        </w:rPr>
        <w:t xml:space="preserve"> </w:t>
      </w:r>
      <w:r w:rsidRPr="00955F6C">
        <w:rPr>
          <w:rFonts w:ascii="Times New Roman" w:hAnsi="Times New Roman" w:cs="Times New Roman"/>
          <w:spacing w:val="-1"/>
          <w:sz w:val="24"/>
          <w:szCs w:val="24"/>
        </w:rPr>
        <w:t>katılma,</w:t>
      </w:r>
      <w:r w:rsidRPr="00955F6C">
        <w:rPr>
          <w:rFonts w:ascii="Times New Roman" w:hAnsi="Times New Roman" w:cs="Times New Roman"/>
          <w:spacing w:val="13"/>
          <w:sz w:val="24"/>
          <w:szCs w:val="24"/>
        </w:rPr>
        <w:t xml:space="preserve"> </w:t>
      </w:r>
      <w:r w:rsidRPr="00955F6C">
        <w:rPr>
          <w:rFonts w:ascii="Times New Roman" w:hAnsi="Times New Roman" w:cs="Times New Roman"/>
          <w:spacing w:val="-1"/>
          <w:sz w:val="24"/>
          <w:szCs w:val="24"/>
        </w:rPr>
        <w:t xml:space="preserve">bilimsel aktiviteler ile edinmiş oldukları kazanımları öğrencilerin eğitim-öğretim süreçlerine aktarmaktadırlar ve bu çalışmalara ait raporlar her yılın sonunda öğretim elemanlarından talep edilerek birim yönetimi tarafından değerlendirilmekte ve öğretim elemanlarının iyileştirmesi gereken yönleri kendisine bizzat aktarılmaktadır. </w:t>
      </w:r>
    </w:p>
    <w:p w14:paraId="2A98C24E" w14:textId="77777777" w:rsidR="00B12CE9" w:rsidRPr="00955F6C" w:rsidRDefault="00B12CE9" w:rsidP="00B12CE9">
      <w:pPr>
        <w:spacing w:before="200" w:after="0" w:line="276" w:lineRule="auto"/>
        <w:jc w:val="both"/>
        <w:rPr>
          <w:rFonts w:ascii="Times New Roman" w:hAnsi="Times New Roman" w:cs="Times New Roman"/>
          <w:spacing w:val="-1"/>
          <w:sz w:val="24"/>
          <w:szCs w:val="24"/>
        </w:rPr>
      </w:pPr>
    </w:p>
    <w:p w14:paraId="55A52A3A" w14:textId="77777777" w:rsidR="00955F6C" w:rsidRPr="00955F6C" w:rsidRDefault="00955F6C" w:rsidP="00955F6C">
      <w:pPr>
        <w:spacing w:after="0" w:line="276" w:lineRule="auto"/>
        <w:ind w:firstLine="708"/>
        <w:jc w:val="both"/>
        <w:rPr>
          <w:rFonts w:ascii="Times New Roman" w:hAnsi="Times New Roman" w:cs="Times New Roman"/>
          <w:spacing w:val="-1"/>
          <w:sz w:val="24"/>
          <w:szCs w:val="24"/>
        </w:rPr>
      </w:pPr>
    </w:p>
    <w:p w14:paraId="3C51D261" w14:textId="77777777" w:rsidR="00955F6C" w:rsidRPr="00955F6C" w:rsidRDefault="00955F6C" w:rsidP="00955F6C">
      <w:pPr>
        <w:spacing w:after="0" w:line="276" w:lineRule="auto"/>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Kanıtlar</w:t>
      </w:r>
    </w:p>
    <w:p w14:paraId="2A00AEE1" w14:textId="77777777" w:rsidR="00955F6C" w:rsidRPr="00955F6C" w:rsidRDefault="00955F6C" w:rsidP="00955F6C">
      <w:pPr>
        <w:spacing w:after="0" w:line="276" w:lineRule="auto"/>
        <w:jc w:val="both"/>
        <w:rPr>
          <w:rFonts w:ascii="Times New Roman" w:hAnsi="Times New Roman" w:cs="Times New Roman"/>
          <w:spacing w:val="-1"/>
          <w:sz w:val="24"/>
          <w:szCs w:val="24"/>
        </w:rPr>
      </w:pPr>
      <w:r w:rsidRPr="00955F6C">
        <w:rPr>
          <w:rFonts w:ascii="Times New Roman" w:hAnsi="Times New Roman" w:cs="Times New Roman"/>
          <w:b/>
          <w:bCs/>
          <w:spacing w:val="-1"/>
          <w:sz w:val="24"/>
          <w:szCs w:val="24"/>
        </w:rPr>
        <w:t xml:space="preserve">B.4.2.A. </w:t>
      </w:r>
      <w:hyperlink r:id="rId252" w:history="1">
        <w:r w:rsidRPr="00955F6C">
          <w:rPr>
            <w:rStyle w:val="Kpr"/>
            <w:rFonts w:ascii="Times New Roman" w:hAnsi="Times New Roman" w:cs="Times New Roman"/>
            <w:spacing w:val="-1"/>
            <w:sz w:val="24"/>
            <w:szCs w:val="24"/>
          </w:rPr>
          <w:t>Gıda Teknolojisi Bölümü Akademik Kadrosu ve Özgeçmişler</w:t>
        </w:r>
      </w:hyperlink>
    </w:p>
    <w:p w14:paraId="7741A6D5" w14:textId="77777777" w:rsidR="00955F6C" w:rsidRPr="00955F6C" w:rsidRDefault="00955F6C" w:rsidP="00955F6C">
      <w:pPr>
        <w:pStyle w:val="Balk3"/>
        <w:spacing w:line="276" w:lineRule="auto"/>
        <w:rPr>
          <w:rFonts w:cs="Times New Roman"/>
        </w:rPr>
      </w:pPr>
      <w:r w:rsidRPr="00955F6C">
        <w:rPr>
          <w:rFonts w:cs="Times New Roman"/>
        </w:rPr>
        <w:t>B.4.3 Eğitim faaliyetlerine yönelik teşvik ve ödüllendirme</w:t>
      </w:r>
    </w:p>
    <w:p w14:paraId="2CAA22F4" w14:textId="77777777" w:rsidR="00955F6C" w:rsidRPr="00955F6C" w:rsidRDefault="00955F6C" w:rsidP="00B12CE9">
      <w:pPr>
        <w:pStyle w:val="Default"/>
        <w:spacing w:before="200" w:line="276" w:lineRule="auto"/>
        <w:jc w:val="both"/>
      </w:pPr>
      <w:r w:rsidRPr="00955F6C">
        <w:t xml:space="preserve">Genelde üniversitemizde özelde ise </w:t>
      </w:r>
      <w:r w:rsidRPr="00955F6C">
        <w:rPr>
          <w:color w:val="auto"/>
        </w:rPr>
        <w:t>Yüksekokulumuzda</w:t>
      </w:r>
      <w:r w:rsidRPr="00955F6C">
        <w:t xml:space="preserve"> </w:t>
      </w:r>
      <w:r w:rsidRPr="00955F6C">
        <w:rPr>
          <w:rFonts w:eastAsia="Times New Roman"/>
        </w:rPr>
        <w:t xml:space="preserve">akademik yayın yapma, yurt içi/yurt dışı kongre, sempozyum gibi bilimsel etkinliklere katılma gibi hususlarda öğretim elemanlarına sağlanan maddi olanaklar oldukça sınırlıdır. </w:t>
      </w:r>
      <w:r w:rsidRPr="00955F6C">
        <w:t>Türkiye’de yükseköğretim kurumlarında çalışan akademik personel için uygulanan “</w:t>
      </w:r>
      <w:hyperlink r:id="rId253" w:history="1">
        <w:r w:rsidRPr="00230AFD">
          <w:rPr>
            <w:rStyle w:val="Kpr"/>
          </w:rPr>
          <w:t>Akademik Teşvik Yönetmeliği</w:t>
        </w:r>
      </w:hyperlink>
      <w:r w:rsidRPr="00955F6C">
        <w:rPr>
          <w:rStyle w:val="Kpr"/>
        </w:rPr>
        <w:t xml:space="preserve"> </w:t>
      </w:r>
      <w:r w:rsidRPr="00955F6C">
        <w:t>(B.4.3.A)</w:t>
      </w:r>
      <w:r w:rsidRPr="00955F6C">
        <w:rPr>
          <w:rFonts w:eastAsia="Times New Roman"/>
        </w:rPr>
        <w:t>”</w:t>
      </w:r>
      <w:r w:rsidRPr="00955F6C">
        <w:t xml:space="preserve">ne ait işlemler, Yüksekokulumuzda da uygulanmaktadır. Üniversite genelinde de </w:t>
      </w:r>
      <w:hyperlink r:id="rId254" w:history="1">
        <w:r w:rsidRPr="00955F6C">
          <w:rPr>
            <w:rStyle w:val="Kpr"/>
          </w:rPr>
          <w:t>“Giresun Üniversitesi Yurtiçi ve Yurt Dışı Bilimsel Etkinliklere Katılımı Destekleme Yönerges</w:t>
        </w:r>
      </w:hyperlink>
      <w:r w:rsidRPr="00955F6C">
        <w:t>i (B.4.3.B)”, “</w:t>
      </w:r>
      <w:hyperlink r:id="rId255" w:history="1">
        <w:r w:rsidRPr="00955F6C">
          <w:rPr>
            <w:rStyle w:val="Kpr"/>
          </w:rPr>
          <w:t>Giresun Üniversitesi BAP Hazırlama, Değerlendirme ve İzleme Yönergesi</w:t>
        </w:r>
      </w:hyperlink>
      <w:r w:rsidRPr="00955F6C">
        <w:t xml:space="preserve"> (B.4.3.C)” hükümlerinden Yüksekokulumuz öğretim elemanları da faydalanmaktadır.</w:t>
      </w:r>
    </w:p>
    <w:p w14:paraId="160BC1EF" w14:textId="77777777" w:rsidR="00955F6C" w:rsidRPr="00955F6C" w:rsidRDefault="00955F6C" w:rsidP="00955F6C">
      <w:pPr>
        <w:pStyle w:val="Default"/>
        <w:spacing w:line="276" w:lineRule="auto"/>
        <w:jc w:val="both"/>
        <w:rPr>
          <w:b/>
          <w:bCs/>
        </w:rPr>
      </w:pPr>
      <w:r w:rsidRPr="00955F6C">
        <w:rPr>
          <w:b/>
          <w:bCs/>
        </w:rPr>
        <w:lastRenderedPageBreak/>
        <w:t>Kanıtlar</w:t>
      </w:r>
    </w:p>
    <w:p w14:paraId="5C1BB8C0" w14:textId="77777777" w:rsidR="00955F6C" w:rsidRPr="00955F6C" w:rsidRDefault="00955F6C" w:rsidP="00955F6C">
      <w:pPr>
        <w:pStyle w:val="Default"/>
        <w:spacing w:line="276" w:lineRule="auto"/>
        <w:jc w:val="both"/>
        <w:rPr>
          <w:b/>
          <w:bCs/>
        </w:rPr>
      </w:pPr>
      <w:r w:rsidRPr="00955F6C">
        <w:rPr>
          <w:b/>
          <w:bCs/>
        </w:rPr>
        <w:t xml:space="preserve">B.4.3.A. </w:t>
      </w:r>
      <w:hyperlink r:id="rId256" w:history="1">
        <w:r w:rsidRPr="002411FB">
          <w:rPr>
            <w:rStyle w:val="Kpr"/>
          </w:rPr>
          <w:t>Akademik Teşvik Yönetmeliği</w:t>
        </w:r>
      </w:hyperlink>
    </w:p>
    <w:p w14:paraId="2E8B902B" w14:textId="77777777" w:rsidR="00955F6C" w:rsidRPr="00955F6C" w:rsidRDefault="00955F6C" w:rsidP="00955F6C">
      <w:pPr>
        <w:pStyle w:val="Default"/>
        <w:spacing w:line="276" w:lineRule="auto"/>
        <w:ind w:left="993" w:hanging="993"/>
        <w:jc w:val="both"/>
        <w:rPr>
          <w:b/>
          <w:bCs/>
        </w:rPr>
      </w:pPr>
      <w:r w:rsidRPr="00955F6C">
        <w:rPr>
          <w:b/>
          <w:bCs/>
        </w:rPr>
        <w:t>B.4.3.B.</w:t>
      </w:r>
      <w:r w:rsidRPr="00955F6C">
        <w:t xml:space="preserve"> </w:t>
      </w:r>
      <w:hyperlink r:id="rId257" w:history="1">
        <w:r w:rsidRPr="00955F6C">
          <w:rPr>
            <w:rStyle w:val="Kpr"/>
          </w:rPr>
          <w:t>Giresun Üniversitesi Yurtiçi ve Yurt Dışı Bilimsel Etkinliklere Katılımı Destekleme Yönerges</w:t>
        </w:r>
      </w:hyperlink>
      <w:r w:rsidRPr="00955F6C">
        <w:rPr>
          <w:rStyle w:val="Kpr"/>
        </w:rPr>
        <w:t>i</w:t>
      </w:r>
    </w:p>
    <w:p w14:paraId="3B26831C" w14:textId="77777777" w:rsidR="00955F6C" w:rsidRPr="00955F6C" w:rsidRDefault="00955F6C" w:rsidP="00955F6C">
      <w:pPr>
        <w:pStyle w:val="Default"/>
        <w:spacing w:line="276" w:lineRule="auto"/>
        <w:jc w:val="both"/>
        <w:rPr>
          <w:b/>
          <w:bCs/>
        </w:rPr>
      </w:pPr>
      <w:r w:rsidRPr="00955F6C">
        <w:rPr>
          <w:b/>
          <w:bCs/>
        </w:rPr>
        <w:t xml:space="preserve">B.4.3.C. </w:t>
      </w:r>
      <w:hyperlink r:id="rId258" w:history="1">
        <w:r w:rsidRPr="00955F6C">
          <w:rPr>
            <w:rStyle w:val="Kpr"/>
          </w:rPr>
          <w:t>Giresun Üniversitesi BAP Hazırlama, Değerlendirme ve İzleme Yönergesi</w:t>
        </w:r>
      </w:hyperlink>
    </w:p>
    <w:p w14:paraId="4F809992" w14:textId="77777777" w:rsidR="00955F6C" w:rsidRPr="00955F6C" w:rsidRDefault="00955F6C" w:rsidP="00955F6C">
      <w:pPr>
        <w:spacing w:line="276" w:lineRule="auto"/>
        <w:contextualSpacing/>
        <w:jc w:val="both"/>
        <w:rPr>
          <w:rFonts w:ascii="Times New Roman" w:eastAsia="Times New Roman" w:hAnsi="Times New Roman" w:cs="Times New Roman"/>
          <w:b/>
          <w:color w:val="000000" w:themeColor="text1"/>
          <w:sz w:val="24"/>
          <w:szCs w:val="24"/>
          <w:u w:val="single"/>
          <w:lang w:eastAsia="tr-TR"/>
        </w:rPr>
      </w:pPr>
    </w:p>
    <w:p w14:paraId="13BD52EB" w14:textId="77777777" w:rsidR="007213A5" w:rsidRPr="004A0FD4" w:rsidRDefault="007213A5" w:rsidP="00940DD4">
      <w:pPr>
        <w:pStyle w:val="Balk1"/>
        <w:spacing w:line="276" w:lineRule="auto"/>
        <w:jc w:val="both"/>
        <w:rPr>
          <w:sz w:val="24"/>
          <w:szCs w:val="24"/>
          <w:u w:val="single"/>
        </w:rPr>
      </w:pPr>
      <w:r w:rsidRPr="004A0FD4">
        <w:rPr>
          <w:sz w:val="24"/>
          <w:szCs w:val="24"/>
          <w:u w:val="single"/>
        </w:rPr>
        <w:t xml:space="preserve">C. ARAŞTIRMA VE GELİŞTİRME </w:t>
      </w:r>
    </w:p>
    <w:p w14:paraId="6122AF60" w14:textId="77777777" w:rsidR="002E3358" w:rsidRPr="00C76ACF" w:rsidRDefault="00293D30" w:rsidP="00955F6C">
      <w:pPr>
        <w:pStyle w:val="Balk2"/>
      </w:pPr>
      <w:bookmarkStart w:id="11" w:name="_Toc29209388"/>
      <w:r>
        <w:t>AKTS</w:t>
      </w:r>
      <w:r w:rsidR="007213A5" w:rsidRPr="00C76ACF">
        <w:t xml:space="preserve">C.1. Araştırma </w:t>
      </w:r>
      <w:bookmarkEnd w:id="11"/>
      <w:r w:rsidR="005B1559" w:rsidRPr="00C76ACF">
        <w:t>Süreçlerinin Yönetimi ve Araştırma Kaynakları</w:t>
      </w:r>
    </w:p>
    <w:p w14:paraId="0AAEE3F3" w14:textId="77777777" w:rsidR="00A63095" w:rsidRPr="009F4672" w:rsidRDefault="00092A1C" w:rsidP="00940DD4">
      <w:pPr>
        <w:pStyle w:val="Balk3"/>
        <w:spacing w:line="276" w:lineRule="auto"/>
        <w:jc w:val="both"/>
      </w:pPr>
      <w:r w:rsidRPr="009F4672">
        <w:t>C.1.1 Araştırma süreçlerinin yönetimi</w:t>
      </w:r>
    </w:p>
    <w:p w14:paraId="726B8E3B" w14:textId="568987D3" w:rsidR="00A63095" w:rsidRPr="00C76ACF" w:rsidRDefault="00A63095" w:rsidP="004A0FD4">
      <w:pPr>
        <w:spacing w:before="200" w:line="276" w:lineRule="auto"/>
        <w:jc w:val="both"/>
        <w:rPr>
          <w:rFonts w:ascii="Times New Roman" w:hAnsi="Times New Roman" w:cs="Times New Roman"/>
          <w:b/>
          <w:bCs/>
          <w:sz w:val="24"/>
          <w:szCs w:val="24"/>
        </w:rPr>
      </w:pPr>
      <w:r w:rsidRPr="00C76ACF">
        <w:rPr>
          <w:rFonts w:ascii="Times New Roman" w:hAnsi="Times New Roman" w:cs="Times New Roman"/>
          <w:sz w:val="24"/>
          <w:szCs w:val="24"/>
        </w:rPr>
        <w:t>Giresun Üniversitesi</w:t>
      </w:r>
      <w:r w:rsidRPr="00C76ACF">
        <w:rPr>
          <w:rFonts w:ascii="Times New Roman" w:hAnsi="Times New Roman" w:cs="Times New Roman"/>
          <w:b/>
          <w:bCs/>
          <w:sz w:val="24"/>
          <w:szCs w:val="24"/>
        </w:rPr>
        <w:t>’</w:t>
      </w:r>
      <w:r w:rsidRPr="00C76ACF">
        <w:rPr>
          <w:rFonts w:ascii="Times New Roman" w:hAnsi="Times New Roman" w:cs="Times New Roman"/>
          <w:sz w:val="24"/>
          <w:szCs w:val="24"/>
        </w:rPr>
        <w:t>nin Araştırma ve Geliştirme Politikası; “</w:t>
      </w:r>
      <w:r w:rsidR="00144959" w:rsidRPr="00C76ACF">
        <w:rPr>
          <w:rFonts w:ascii="Times New Roman" w:hAnsi="Times New Roman" w:cs="Times New Roman"/>
          <w:i/>
          <w:iCs/>
          <w:sz w:val="24"/>
          <w:szCs w:val="24"/>
        </w:rPr>
        <w:t>Ü</w:t>
      </w:r>
      <w:r w:rsidRPr="00C76ACF">
        <w:rPr>
          <w:rFonts w:ascii="Times New Roman" w:hAnsi="Times New Roman" w:cs="Times New Roman"/>
          <w:i/>
          <w:iCs/>
          <w:sz w:val="24"/>
          <w:szCs w:val="24"/>
        </w:rPr>
        <w:t>lkemizin teknolojik, ekonomik, sosyal ve kültürel alanlardaki rekabet gücüne ve kalkınmasına en yüksek düzeyde fayda sağlanmasını temin için belirlenen misyon ve vizyonu, temel değerleri başta olmak üzere kalite politikası ve stratejik planı ile öncelikli olarak bölgesel ve yerel ihtiyaçları dikkate alarak ulusal ve uluslararası düzeyde bilgi ve değer üretmeyi, araştırma yapmaya özendirmeyi, AR-GE ve yenilikçi faaliyetlerini işbirliği ve etkileşim çerçevesinde teşvik ederek bu faaliyetlerin yaygınlaşmasının önünü açmayı, araştırma-geliştirme çıktılarını ve kazanımlarını dikkate alarak araştırma kaynaklarını ve altyapısını sürekli olarak izleyerek geliştirmeyi araştırma ve geliştirme politikası olarak benimsemektedir</w:t>
      </w:r>
      <w:r w:rsidRPr="00C76ACF">
        <w:rPr>
          <w:rFonts w:ascii="Times New Roman" w:hAnsi="Times New Roman" w:cs="Times New Roman"/>
          <w:sz w:val="24"/>
          <w:szCs w:val="24"/>
        </w:rPr>
        <w:t>” (C.1.1.A) olarak belirlenmiş; ilgili politika, yüksekokulumuz web sitesi “Akreditasyon ve Kalite” sekmesi altında</w:t>
      </w:r>
      <w:r w:rsidR="00F9215D" w:rsidRPr="00C76ACF">
        <w:rPr>
          <w:rFonts w:ascii="Times New Roman" w:hAnsi="Times New Roman" w:cs="Times New Roman"/>
          <w:sz w:val="24"/>
          <w:szCs w:val="24"/>
        </w:rPr>
        <w:t xml:space="preserve">ki “Kalite Politikaları” alt sekmesinde </w:t>
      </w:r>
      <w:r w:rsidRPr="00C76ACF">
        <w:rPr>
          <w:rFonts w:ascii="Times New Roman" w:hAnsi="Times New Roman" w:cs="Times New Roman"/>
          <w:sz w:val="24"/>
          <w:szCs w:val="24"/>
        </w:rPr>
        <w:t>iç ve dış paydaşlar</w:t>
      </w:r>
      <w:r w:rsidR="00F9215D" w:rsidRPr="00C76ACF">
        <w:rPr>
          <w:rFonts w:ascii="Times New Roman" w:hAnsi="Times New Roman" w:cs="Times New Roman"/>
          <w:sz w:val="24"/>
          <w:szCs w:val="24"/>
        </w:rPr>
        <w:t>la paylaşılmıştır.</w:t>
      </w:r>
      <w:r w:rsidRPr="00C76ACF">
        <w:rPr>
          <w:rFonts w:ascii="Times New Roman" w:hAnsi="Times New Roman" w:cs="Times New Roman"/>
          <w:sz w:val="24"/>
          <w:szCs w:val="24"/>
        </w:rPr>
        <w:t xml:space="preserve"> Bu raporun 1.3 kısmında da ifade edildiği gibi </w:t>
      </w:r>
      <w:r w:rsidR="00F33CE4" w:rsidRPr="00C76ACF">
        <w:rPr>
          <w:rFonts w:ascii="Times New Roman" w:hAnsi="Times New Roman" w:cs="Times New Roman"/>
          <w:sz w:val="24"/>
          <w:szCs w:val="24"/>
        </w:rPr>
        <w:t>Yüksekokulumuzun</w:t>
      </w:r>
      <w:r w:rsidRPr="00C76ACF">
        <w:rPr>
          <w:rFonts w:ascii="Times New Roman" w:hAnsi="Times New Roman" w:cs="Times New Roman"/>
          <w:sz w:val="24"/>
          <w:szCs w:val="24"/>
        </w:rPr>
        <w:t xml:space="preserve"> stratejik hedefleri, arasında “</w:t>
      </w:r>
      <w:r w:rsidRPr="00C76ACF">
        <w:rPr>
          <w:rFonts w:ascii="Times New Roman" w:hAnsi="Times New Roman" w:cs="Times New Roman"/>
          <w:i/>
          <w:iCs/>
          <w:sz w:val="24"/>
          <w:szCs w:val="24"/>
        </w:rPr>
        <w:t>Nitelikli bilimsel araştırma ve proje sayısını arttırmak</w:t>
      </w:r>
      <w:r w:rsidRPr="00C76ACF">
        <w:rPr>
          <w:rFonts w:ascii="Times New Roman" w:hAnsi="Times New Roman" w:cs="Times New Roman"/>
          <w:sz w:val="24"/>
          <w:szCs w:val="24"/>
        </w:rPr>
        <w:t xml:space="preserve">” hedefi bulunmaktadır. </w:t>
      </w:r>
      <w:r w:rsidR="00F33CE4" w:rsidRPr="00C76ACF">
        <w:rPr>
          <w:rFonts w:ascii="Times New Roman" w:hAnsi="Times New Roman" w:cs="Times New Roman"/>
          <w:sz w:val="24"/>
          <w:szCs w:val="24"/>
        </w:rPr>
        <w:t>Yüksekokulumuzun</w:t>
      </w:r>
      <w:r w:rsidRPr="00C76ACF">
        <w:rPr>
          <w:rFonts w:ascii="Times New Roman" w:hAnsi="Times New Roman" w:cs="Times New Roman"/>
          <w:sz w:val="24"/>
          <w:szCs w:val="24"/>
        </w:rPr>
        <w:t xml:space="preserve"> bu stratejik hedefi, Üniversitemizin </w:t>
      </w:r>
      <w:r w:rsidR="00F33CE4" w:rsidRPr="00C76ACF">
        <w:rPr>
          <w:rFonts w:ascii="Times New Roman" w:hAnsi="Times New Roman" w:cs="Times New Roman"/>
          <w:sz w:val="24"/>
          <w:szCs w:val="24"/>
        </w:rPr>
        <w:t>“</w:t>
      </w:r>
      <w:r w:rsidR="004419E6" w:rsidRPr="00C76ACF">
        <w:rPr>
          <w:rFonts w:ascii="Times New Roman" w:hAnsi="Times New Roman" w:cs="Times New Roman"/>
          <w:i/>
          <w:iCs/>
          <w:sz w:val="24"/>
          <w:szCs w:val="24"/>
        </w:rPr>
        <w:t xml:space="preserve">Kalite Güvencesi Sistemi Politikası, Temel Değerleri, Stratejileri, Hedefleri ve Performans Göstergeleri </w:t>
      </w:r>
      <w:r w:rsidR="004419E6" w:rsidRPr="00C76ACF">
        <w:rPr>
          <w:rFonts w:ascii="Times New Roman" w:hAnsi="Times New Roman" w:cs="Times New Roman"/>
          <w:sz w:val="24"/>
          <w:szCs w:val="24"/>
        </w:rPr>
        <w:t>(C.1.1.B)”</w:t>
      </w:r>
      <w:r w:rsidRPr="00C76ACF">
        <w:rPr>
          <w:rFonts w:ascii="Times New Roman" w:hAnsi="Times New Roman" w:cs="Times New Roman"/>
          <w:sz w:val="24"/>
          <w:szCs w:val="24"/>
        </w:rPr>
        <w:t xml:space="preserve"> ile tutarlıdır.</w:t>
      </w:r>
    </w:p>
    <w:p w14:paraId="233C6D0A" w14:textId="752C8583" w:rsidR="00D76F35" w:rsidRDefault="00A63095" w:rsidP="00940DD4">
      <w:pPr>
        <w:spacing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Tüm araştırma-geliştirme çalışmaları, </w:t>
      </w:r>
      <w:r w:rsidR="00973048" w:rsidRPr="00C76ACF">
        <w:rPr>
          <w:rFonts w:ascii="Times New Roman" w:hAnsi="Times New Roman" w:cs="Times New Roman"/>
          <w:sz w:val="24"/>
          <w:szCs w:val="24"/>
        </w:rPr>
        <w:t>“</w:t>
      </w:r>
      <w:hyperlink r:id="rId259" w:history="1">
        <w:r w:rsidRPr="00C76ACF">
          <w:rPr>
            <w:rStyle w:val="Kpr"/>
            <w:rFonts w:ascii="Times New Roman" w:hAnsi="Times New Roman" w:cs="Times New Roman"/>
            <w:sz w:val="24"/>
            <w:szCs w:val="24"/>
          </w:rPr>
          <w:t>Giresun Üniversitesi Akademik Bilgi Sistemi</w:t>
        </w:r>
      </w:hyperlink>
      <w:r w:rsidR="00973048" w:rsidRPr="00C76ACF">
        <w:rPr>
          <w:rStyle w:val="Kpr"/>
          <w:rFonts w:ascii="Times New Roman" w:hAnsi="Times New Roman" w:cs="Times New Roman"/>
          <w:sz w:val="24"/>
          <w:szCs w:val="24"/>
        </w:rPr>
        <w:t>”</w:t>
      </w:r>
      <w:r w:rsidRPr="00C76ACF">
        <w:rPr>
          <w:rFonts w:ascii="Times New Roman" w:hAnsi="Times New Roman" w:cs="Times New Roman"/>
          <w:sz w:val="24"/>
          <w:szCs w:val="24"/>
        </w:rPr>
        <w:t xml:space="preserve"> ile izlenmektedir. Harcamalar da dâhil olmak üzere araştırma ve geliştirme süreçlerine ait iş ve işlemler elektronik ortamda yürütülmektedir. Yüksekokulumuz öğretim elemanları tarafından geliştirilen araştırma-geliştirme etkinliklerinin uygulanması, planlanması ve kontrol edilmesi, Üniversitemiz “</w:t>
      </w:r>
      <w:hyperlink r:id="rId260" w:history="1">
        <w:r w:rsidRPr="00C76ACF">
          <w:rPr>
            <w:rStyle w:val="Kpr"/>
            <w:rFonts w:ascii="Times New Roman" w:hAnsi="Times New Roman" w:cs="Times New Roman"/>
            <w:sz w:val="24"/>
            <w:szCs w:val="24"/>
          </w:rPr>
          <w:t>BAP Koordinasyon Birimi</w:t>
        </w:r>
      </w:hyperlink>
      <w:r w:rsidRPr="00C76ACF">
        <w:rPr>
          <w:rFonts w:ascii="Times New Roman" w:hAnsi="Times New Roman" w:cs="Times New Roman"/>
          <w:sz w:val="24"/>
          <w:szCs w:val="24"/>
        </w:rPr>
        <w:t>” tarafından yerine getirilmekte ve takip edilmektedir. Bu süreçte elde edilen sonuçlar değerlendirilerek, aksayan yön/yönler hususunda ilgili önlem/önlemler de yine “</w:t>
      </w:r>
      <w:r w:rsidRPr="008C501D">
        <w:rPr>
          <w:rFonts w:ascii="Times New Roman" w:hAnsi="Times New Roman" w:cs="Times New Roman"/>
          <w:sz w:val="24"/>
          <w:szCs w:val="24"/>
        </w:rPr>
        <w:t>BAP Koordinasyon Birimi</w:t>
      </w:r>
      <w:r w:rsidRPr="00C76ACF">
        <w:rPr>
          <w:rFonts w:ascii="Times New Roman" w:hAnsi="Times New Roman" w:cs="Times New Roman"/>
          <w:sz w:val="24"/>
          <w:szCs w:val="24"/>
        </w:rPr>
        <w:t xml:space="preserve">” tarafından alınıp sonuçları iç ve dış paydaşlar ile paylaşılmaktadır. </w:t>
      </w:r>
    </w:p>
    <w:p w14:paraId="602FD8FF" w14:textId="77777777" w:rsidR="006041D7" w:rsidRPr="00F33CE4" w:rsidRDefault="006041D7" w:rsidP="00940DD4">
      <w:pPr>
        <w:spacing w:line="276" w:lineRule="auto"/>
        <w:jc w:val="both"/>
        <w:rPr>
          <w:rFonts w:ascii="Times New Roman" w:hAnsi="Times New Roman" w:cs="Times New Roman"/>
          <w:b/>
          <w:bCs/>
          <w:color w:val="000000"/>
          <w:sz w:val="23"/>
          <w:szCs w:val="23"/>
        </w:rPr>
      </w:pPr>
      <w:r w:rsidRPr="00F33CE4">
        <w:rPr>
          <w:rFonts w:ascii="Times New Roman" w:hAnsi="Times New Roman" w:cs="Times New Roman"/>
          <w:b/>
          <w:bCs/>
          <w:color w:val="000000"/>
          <w:sz w:val="23"/>
          <w:szCs w:val="23"/>
        </w:rPr>
        <w:t>Kanıtlar</w:t>
      </w:r>
    </w:p>
    <w:p w14:paraId="26A4899A" w14:textId="77777777" w:rsidR="006041D7" w:rsidRDefault="006041D7" w:rsidP="00940DD4">
      <w:pPr>
        <w:spacing w:line="276" w:lineRule="auto"/>
        <w:jc w:val="both"/>
        <w:rPr>
          <w:rFonts w:ascii="Times New Roman" w:hAnsi="Times New Roman" w:cs="Times New Roman"/>
          <w:sz w:val="24"/>
          <w:szCs w:val="24"/>
        </w:rPr>
      </w:pPr>
      <w:r w:rsidRPr="00F33CE4">
        <w:rPr>
          <w:rFonts w:ascii="Times New Roman" w:hAnsi="Times New Roman" w:cs="Times New Roman"/>
          <w:b/>
          <w:bCs/>
          <w:color w:val="000000"/>
          <w:sz w:val="23"/>
          <w:szCs w:val="23"/>
        </w:rPr>
        <w:t xml:space="preserve">C.1.1.A. </w:t>
      </w:r>
      <w:r w:rsidRPr="00AB5071">
        <w:rPr>
          <w:rFonts w:ascii="Times New Roman" w:hAnsi="Times New Roman" w:cs="Times New Roman"/>
          <w:b/>
          <w:bCs/>
          <w:color w:val="000000"/>
          <w:sz w:val="24"/>
          <w:szCs w:val="24"/>
        </w:rPr>
        <w:t xml:space="preserve"> </w:t>
      </w:r>
      <w:hyperlink r:id="rId261" w:history="1">
        <w:r w:rsidRPr="00AB5071">
          <w:rPr>
            <w:rStyle w:val="Kpr"/>
            <w:rFonts w:ascii="Times New Roman" w:hAnsi="Times New Roman" w:cs="Times New Roman"/>
            <w:sz w:val="24"/>
            <w:szCs w:val="24"/>
          </w:rPr>
          <w:t>Araştırma ve Geliştirme Politikası</w:t>
        </w:r>
      </w:hyperlink>
    </w:p>
    <w:p w14:paraId="113FA00E" w14:textId="0087A0C6" w:rsidR="006041D7" w:rsidRPr="004419E6" w:rsidRDefault="006041D7" w:rsidP="00940DD4">
      <w:pPr>
        <w:spacing w:line="276" w:lineRule="auto"/>
        <w:ind w:left="851" w:hanging="851"/>
        <w:jc w:val="both"/>
      </w:pPr>
      <w:r w:rsidRPr="004419E6">
        <w:rPr>
          <w:rFonts w:ascii="Times New Roman" w:hAnsi="Times New Roman" w:cs="Times New Roman"/>
          <w:b/>
          <w:bCs/>
          <w:sz w:val="24"/>
          <w:szCs w:val="24"/>
        </w:rPr>
        <w:t xml:space="preserve">C.1.1.B. </w:t>
      </w:r>
      <w:hyperlink r:id="rId262" w:history="1">
        <w:r w:rsidRPr="004A0FD4">
          <w:rPr>
            <w:rStyle w:val="Kpr"/>
            <w:rFonts w:ascii="Times New Roman" w:hAnsi="Times New Roman" w:cs="Times New Roman"/>
            <w:sz w:val="24"/>
            <w:szCs w:val="24"/>
          </w:rPr>
          <w:t>Kalite Güvencesi Sistemi Politikası, Temel Değerleri, Stratejileri, Hedefleri ve Performans Göstergeleri</w:t>
        </w:r>
      </w:hyperlink>
    </w:p>
    <w:p w14:paraId="0809E907" w14:textId="77777777" w:rsidR="009A718A" w:rsidRPr="009F4672" w:rsidRDefault="009A718A" w:rsidP="00940DD4">
      <w:pPr>
        <w:pStyle w:val="Balk3"/>
        <w:spacing w:line="276" w:lineRule="auto"/>
        <w:jc w:val="both"/>
      </w:pPr>
      <w:r w:rsidRPr="009F4672">
        <w:lastRenderedPageBreak/>
        <w:t>C.1.2. İç ve dış kaynaklar</w:t>
      </w:r>
    </w:p>
    <w:p w14:paraId="7F3D6ED5" w14:textId="3BADCADA" w:rsidR="009A718A" w:rsidRPr="00C76ACF" w:rsidRDefault="00DA0775" w:rsidP="004A0FD4">
      <w:pPr>
        <w:pStyle w:val="Default"/>
        <w:spacing w:before="200" w:line="276" w:lineRule="auto"/>
        <w:jc w:val="both"/>
        <w:rPr>
          <w:rFonts w:eastAsia="Times New Roman"/>
        </w:rPr>
      </w:pPr>
      <w:r w:rsidRPr="00C76ACF">
        <w:rPr>
          <w:rFonts w:eastAsia="Times New Roman"/>
        </w:rPr>
        <w:t>A</w:t>
      </w:r>
      <w:r w:rsidR="009A718A" w:rsidRPr="00C76ACF">
        <w:rPr>
          <w:rFonts w:eastAsia="Times New Roman"/>
        </w:rPr>
        <w:t>raştırma ve geliştirme faaliyetleri için ayrılan mali kaynaklar 202</w:t>
      </w:r>
      <w:r w:rsidR="002411FB">
        <w:rPr>
          <w:rFonts w:eastAsia="Times New Roman"/>
        </w:rPr>
        <w:t>3</w:t>
      </w:r>
      <w:r w:rsidR="009A718A" w:rsidRPr="00C76ACF">
        <w:rPr>
          <w:rFonts w:eastAsia="Times New Roman"/>
        </w:rPr>
        <w:t xml:space="preserve"> yılında da oldukça</w:t>
      </w:r>
      <w:r w:rsidR="009A718A" w:rsidRPr="00C76ACF">
        <w:rPr>
          <w:rFonts w:eastAsia="Times New Roman"/>
          <w:color w:val="FF0000"/>
        </w:rPr>
        <w:t xml:space="preserve"> </w:t>
      </w:r>
      <w:r w:rsidR="009A718A" w:rsidRPr="00C76ACF">
        <w:rPr>
          <w:rFonts w:eastAsia="Times New Roman"/>
          <w:color w:val="auto"/>
        </w:rPr>
        <w:t xml:space="preserve">sınırlı </w:t>
      </w:r>
      <w:r w:rsidR="009A718A" w:rsidRPr="00C76ACF">
        <w:rPr>
          <w:rFonts w:eastAsia="Times New Roman"/>
        </w:rPr>
        <w:t xml:space="preserve">kalmıştır. Yüksekokulumuz öğretim elamanları araştırma-geliştirme faaliyetleri için kurum içi maddi ve nakdi desteğin az olmasının yanında kurum dışı fonlardan yararlanma yoluna da başvurmaktadırlar. Üniversite genelinde TÜBİTAK, BAP, KOSGEB, Kalkınma Bakanlığı, Avrupa Birliği Projeleri hakkında bilgilendirmeler yapılmakta ve bu fonlardan Yüksekokulumuz öğretim elemanları yararlanmaktadır. Ancak Yüksekokulumuz araştırma-geliştirme çalışmaları için üniversite dışı fonların kuruma aktarılmasına yönelik ikili veya çoklu protokol yapma gibi herhangi bir strateji de henüz bulunmamaktadır. Yukarıda bahsedildiği gibi, öğretim elemanlarımızın yaptıkları projelerle TÜBİTAK, AB ve KOSGEB gibi fonlardan faydalanabilmeleri teşvik edilmekte, böylelikle üniversite dışı fonların kuruma dolaylı da </w:t>
      </w:r>
      <w:r w:rsidR="007B331A" w:rsidRPr="00C76ACF">
        <w:rPr>
          <w:rFonts w:eastAsia="Times New Roman"/>
        </w:rPr>
        <w:t xml:space="preserve">olsa </w:t>
      </w:r>
      <w:r w:rsidR="009A718A" w:rsidRPr="00C76ACF">
        <w:rPr>
          <w:rFonts w:eastAsia="Times New Roman"/>
        </w:rPr>
        <w:t xml:space="preserve">aktarımı sağlanabilmektedir.  </w:t>
      </w:r>
    </w:p>
    <w:p w14:paraId="72D1D18B" w14:textId="7E78362B" w:rsidR="00106A3A" w:rsidRPr="00C76ACF" w:rsidRDefault="009A718A" w:rsidP="00223750">
      <w:pPr>
        <w:pStyle w:val="Default"/>
        <w:spacing w:before="200" w:line="276" w:lineRule="auto"/>
        <w:jc w:val="both"/>
        <w:rPr>
          <w:rFonts w:eastAsia="Times New Roman"/>
        </w:rPr>
      </w:pPr>
      <w:r w:rsidRPr="00C76ACF">
        <w:rPr>
          <w:rFonts w:eastAsia="Times New Roman"/>
        </w:rPr>
        <w:t>Yüksekokulumuz öğretim elemanları tarafından geliştirilen araştırma-geliştirme etkinliklerinin uygulanması, planlanması ve kontrol edilmesi, maddi/nakdi harcama usul ve esasları, bütçeleri Üniversitemiz “</w:t>
      </w:r>
      <w:hyperlink r:id="rId263" w:history="1">
        <w:r w:rsidRPr="00C76ACF">
          <w:rPr>
            <w:rStyle w:val="Kpr"/>
            <w:rFonts w:eastAsia="Times New Roman"/>
          </w:rPr>
          <w:t>BAP Koordinasyon Birimi</w:t>
        </w:r>
      </w:hyperlink>
      <w:r w:rsidRPr="00C76ACF">
        <w:rPr>
          <w:rFonts w:eastAsia="Times New Roman"/>
        </w:rPr>
        <w:t>” tarafından yerine getirilmekte ve takip edilmektedir. Bu süreçte elde edilen sonuçlar değerlendirilerek, aksayan yön/yönler hususunda ilgili önlem/önlemler de yine “</w:t>
      </w:r>
      <w:r w:rsidRPr="008C501D">
        <w:rPr>
          <w:rFonts w:eastAsia="Times New Roman"/>
        </w:rPr>
        <w:t>BAP Koordinasyon Birimi</w:t>
      </w:r>
      <w:r w:rsidRPr="00C76ACF">
        <w:rPr>
          <w:rFonts w:eastAsia="Times New Roman"/>
        </w:rPr>
        <w:t xml:space="preserve">” tarafından alınıp sonuçları iç ve dış paydaşlar ile paylaşılmaktadır. BAP kaynaklarının kullanımına ilişkin tanımlı süreçler </w:t>
      </w:r>
      <w:r w:rsidRPr="008C501D">
        <w:rPr>
          <w:rFonts w:eastAsia="Times New Roman"/>
        </w:rPr>
        <w:t xml:space="preserve">BAP Koordinasyon </w:t>
      </w:r>
      <w:r w:rsidR="006F69EC" w:rsidRPr="006F69EC">
        <w:rPr>
          <w:rFonts w:eastAsia="Times New Roman"/>
          <w:color w:val="auto"/>
        </w:rPr>
        <w:t>Birimi</w:t>
      </w:r>
      <w:r w:rsidR="006F69EC" w:rsidRPr="006F69EC">
        <w:rPr>
          <w:rStyle w:val="Kpr"/>
          <w:rFonts w:eastAsia="Times New Roman"/>
          <w:color w:val="auto"/>
          <w:u w:val="none"/>
        </w:rPr>
        <w:t>’</w:t>
      </w:r>
      <w:r w:rsidR="006F69EC" w:rsidRPr="00C76ACF">
        <w:rPr>
          <w:rFonts w:eastAsia="Times New Roman"/>
        </w:rPr>
        <w:t>nin</w:t>
      </w:r>
      <w:r w:rsidRPr="00C76ACF">
        <w:rPr>
          <w:rFonts w:eastAsia="Times New Roman"/>
        </w:rPr>
        <w:t xml:space="preserve"> koordinesinde ilgili yasal mevzuatlar çerçevesinde (Yönetmelik, Yönerge, </w:t>
      </w:r>
      <w:hyperlink r:id="rId264" w:history="1">
        <w:r w:rsidRPr="00C76ACF">
          <w:rPr>
            <w:rStyle w:val="Kpr"/>
            <w:rFonts w:eastAsia="Times New Roman"/>
          </w:rPr>
          <w:t>Harcama Usul ve Esasları</w:t>
        </w:r>
      </w:hyperlink>
      <w:r w:rsidRPr="00C76ACF">
        <w:rPr>
          <w:rStyle w:val="Kpr"/>
          <w:rFonts w:eastAsia="Times New Roman"/>
        </w:rPr>
        <w:t xml:space="preserve"> </w:t>
      </w:r>
      <w:r w:rsidRPr="00C76ACF">
        <w:rPr>
          <w:rFonts w:eastAsia="Times New Roman"/>
        </w:rPr>
        <w:t>gibi) yürütülmektedir.</w:t>
      </w:r>
      <w:r w:rsidR="00641FA0" w:rsidRPr="00C76ACF">
        <w:rPr>
          <w:rFonts w:eastAsia="Times New Roman"/>
        </w:rPr>
        <w:t xml:space="preserve"> </w:t>
      </w:r>
      <w:r w:rsidR="00C358A9" w:rsidRPr="00C76ACF">
        <w:rPr>
          <w:rFonts w:eastAsia="Times New Roman"/>
        </w:rPr>
        <w:t xml:space="preserve">Yüksekokulumuzun araştırma ve geliştirme faaliyetleri için ayrılan ayni/nakdi kaynakları oldukça sınırlı olduğundan dış kaynaklara yönelim söz konusudur. </w:t>
      </w:r>
    </w:p>
    <w:p w14:paraId="7660BE8C" w14:textId="7720979E" w:rsidR="00C358A9" w:rsidRPr="00C76ACF" w:rsidRDefault="00C358A9" w:rsidP="00940DD4">
      <w:pPr>
        <w:pStyle w:val="Default"/>
        <w:spacing w:line="276" w:lineRule="auto"/>
        <w:jc w:val="both"/>
        <w:rPr>
          <w:rFonts w:eastAsia="Times New Roman"/>
        </w:rPr>
      </w:pPr>
      <w:r w:rsidRPr="00C76ACF">
        <w:rPr>
          <w:rFonts w:eastAsia="Times New Roman"/>
        </w:rPr>
        <w:t>Yüksekokulumuzun, bağış ve sponsorluk gibi kurum dışı fonlamalar yoluyla kazanım sağladığı proje desteği, sponsor geliri, bağış vb. kalemleri bulunmamaktadır</w:t>
      </w:r>
      <w:r w:rsidR="00D02B6B" w:rsidRPr="00C76ACF">
        <w:rPr>
          <w:rFonts w:eastAsia="Times New Roman"/>
        </w:rPr>
        <w:t>.</w:t>
      </w:r>
      <w:r w:rsidR="00106A3A" w:rsidRPr="00C76ACF">
        <w:rPr>
          <w:rFonts w:eastAsia="Times New Roman"/>
        </w:rPr>
        <w:t xml:space="preserve"> Bununla birlikte </w:t>
      </w:r>
      <w:r w:rsidR="007359B2" w:rsidRPr="00C76ACF">
        <w:rPr>
          <w:rFonts w:eastAsia="Times New Roman"/>
        </w:rPr>
        <w:t xml:space="preserve">“Şebinkarahisar Yardımlaşma Derneği” </w:t>
      </w:r>
      <w:r w:rsidR="007359B2">
        <w:rPr>
          <w:rFonts w:eastAsia="Times New Roman"/>
        </w:rPr>
        <w:t xml:space="preserve">ile </w:t>
      </w:r>
      <w:r w:rsidR="007359B2" w:rsidRPr="007359B2">
        <w:rPr>
          <w:rFonts w:eastAsia="Times New Roman"/>
        </w:rPr>
        <w:t>2020 y</w:t>
      </w:r>
      <w:r w:rsidR="007359B2">
        <w:rPr>
          <w:rFonts w:eastAsia="Times New Roman"/>
        </w:rPr>
        <w:t>ı</w:t>
      </w:r>
      <w:r w:rsidR="007359B2" w:rsidRPr="007359B2">
        <w:rPr>
          <w:rFonts w:eastAsia="Times New Roman"/>
        </w:rPr>
        <w:t>l</w:t>
      </w:r>
      <w:r w:rsidR="007359B2">
        <w:rPr>
          <w:rFonts w:eastAsia="Times New Roman"/>
        </w:rPr>
        <w:t>ı</w:t>
      </w:r>
      <w:r w:rsidR="007359B2" w:rsidRPr="007359B2">
        <w:rPr>
          <w:rFonts w:eastAsia="Times New Roman"/>
        </w:rPr>
        <w:t>nda yap</w:t>
      </w:r>
      <w:r w:rsidR="007359B2">
        <w:rPr>
          <w:rFonts w:eastAsia="Times New Roman"/>
        </w:rPr>
        <w:t>ı</w:t>
      </w:r>
      <w:r w:rsidR="007359B2" w:rsidRPr="007359B2">
        <w:rPr>
          <w:rFonts w:eastAsia="Times New Roman"/>
        </w:rPr>
        <w:t xml:space="preserve">lan protokolle </w:t>
      </w:r>
      <w:r w:rsidR="007359B2">
        <w:rPr>
          <w:rFonts w:eastAsia="Times New Roman"/>
        </w:rPr>
        <w:t xml:space="preserve">2020 yılının yanı sıra </w:t>
      </w:r>
      <w:r w:rsidR="007359B2" w:rsidRPr="007359B2">
        <w:rPr>
          <w:rFonts w:eastAsia="Times New Roman"/>
        </w:rPr>
        <w:t>202</w:t>
      </w:r>
      <w:r w:rsidR="006F69EC">
        <w:rPr>
          <w:rFonts w:eastAsia="Times New Roman"/>
        </w:rPr>
        <w:t>2</w:t>
      </w:r>
      <w:r w:rsidR="002411FB">
        <w:rPr>
          <w:rFonts w:eastAsia="Times New Roman"/>
        </w:rPr>
        <w:t xml:space="preserve"> ve 2023 </w:t>
      </w:r>
      <w:r w:rsidR="007359B2">
        <w:rPr>
          <w:rFonts w:eastAsia="Times New Roman"/>
        </w:rPr>
        <w:t>yılında</w:t>
      </w:r>
      <w:r w:rsidR="007359B2" w:rsidRPr="007359B2">
        <w:rPr>
          <w:rFonts w:eastAsia="Times New Roman"/>
        </w:rPr>
        <w:t xml:space="preserve"> </w:t>
      </w:r>
      <w:r w:rsidR="007359B2">
        <w:rPr>
          <w:rFonts w:eastAsia="Times New Roman"/>
        </w:rPr>
        <w:t xml:space="preserve">da </w:t>
      </w:r>
      <w:r w:rsidR="007359B2" w:rsidRPr="00C76ACF">
        <w:rPr>
          <w:rFonts w:eastAsia="Times New Roman"/>
        </w:rPr>
        <w:t xml:space="preserve">Yüksekokulumuza </w:t>
      </w:r>
      <w:r w:rsidR="00106A3A" w:rsidRPr="00C76ACF">
        <w:rPr>
          <w:rFonts w:eastAsia="Times New Roman"/>
        </w:rPr>
        <w:t>yeni kayıt yaptıran öğrenciler</w:t>
      </w:r>
      <w:r w:rsidR="007359B2">
        <w:rPr>
          <w:rFonts w:eastAsia="Times New Roman"/>
        </w:rPr>
        <w:t>e</w:t>
      </w:r>
      <w:r w:rsidR="00106A3A" w:rsidRPr="00C76ACF">
        <w:rPr>
          <w:rFonts w:eastAsia="Times New Roman"/>
        </w:rPr>
        <w:t xml:space="preserve"> yönelik “Şebinkarahisar Yardımlaşma Derneği” tarafından </w:t>
      </w:r>
      <w:r w:rsidR="00106A3A" w:rsidRPr="006F69EC">
        <w:rPr>
          <w:rFonts w:eastAsia="Times New Roman"/>
        </w:rPr>
        <w:t xml:space="preserve">aylık </w:t>
      </w:r>
      <w:r w:rsidR="00334361" w:rsidRPr="00334361">
        <w:rPr>
          <w:rFonts w:eastAsia="Times New Roman"/>
          <w:color w:val="000000" w:themeColor="text1"/>
        </w:rPr>
        <w:t>5</w:t>
      </w:r>
      <w:r w:rsidR="00106A3A" w:rsidRPr="00334361">
        <w:rPr>
          <w:rFonts w:eastAsia="Times New Roman"/>
          <w:color w:val="000000" w:themeColor="text1"/>
        </w:rPr>
        <w:t>00</w:t>
      </w:r>
      <w:r w:rsidR="00106A3A" w:rsidRPr="00C76ACF">
        <w:rPr>
          <w:rFonts w:eastAsia="Times New Roman"/>
        </w:rPr>
        <w:t xml:space="preserve"> Türk Lirası burs ödemesi yapılmaktadır</w:t>
      </w:r>
      <w:r w:rsidR="007359B2">
        <w:rPr>
          <w:rFonts w:eastAsia="Times New Roman"/>
        </w:rPr>
        <w:t xml:space="preserve"> (</w:t>
      </w:r>
      <w:r w:rsidR="007359B2" w:rsidRPr="007359B2">
        <w:rPr>
          <w:rFonts w:eastAsia="Times New Roman"/>
        </w:rPr>
        <w:t>C.1.2.</w:t>
      </w:r>
      <w:r w:rsidR="007359B2">
        <w:rPr>
          <w:rFonts w:eastAsia="Times New Roman"/>
        </w:rPr>
        <w:t>A)</w:t>
      </w:r>
      <w:r w:rsidR="00106A3A" w:rsidRPr="00C76ACF">
        <w:rPr>
          <w:rFonts w:eastAsia="Times New Roman"/>
        </w:rPr>
        <w:t>.</w:t>
      </w:r>
    </w:p>
    <w:p w14:paraId="787B0734" w14:textId="77777777" w:rsidR="007C5DB0" w:rsidRDefault="007C5DB0" w:rsidP="00940DD4">
      <w:pPr>
        <w:pStyle w:val="Default"/>
        <w:spacing w:line="276" w:lineRule="auto"/>
        <w:ind w:firstLine="708"/>
        <w:jc w:val="both"/>
        <w:rPr>
          <w:rFonts w:eastAsia="Times New Roman"/>
        </w:rPr>
      </w:pPr>
    </w:p>
    <w:p w14:paraId="22D049F5" w14:textId="77777777" w:rsidR="007C5DB0" w:rsidRPr="00C76ACF" w:rsidRDefault="007C5DB0" w:rsidP="00940DD4">
      <w:pPr>
        <w:pStyle w:val="Default"/>
        <w:spacing w:line="276" w:lineRule="auto"/>
        <w:jc w:val="both"/>
        <w:rPr>
          <w:rFonts w:eastAsia="Times New Roman"/>
          <w:b/>
          <w:bCs/>
        </w:rPr>
      </w:pPr>
      <w:r w:rsidRPr="00C76ACF">
        <w:rPr>
          <w:rFonts w:eastAsia="Times New Roman"/>
          <w:b/>
          <w:bCs/>
        </w:rPr>
        <w:t>Kanıtlar</w:t>
      </w:r>
    </w:p>
    <w:p w14:paraId="2BB1FD6B" w14:textId="2BBA11A0" w:rsidR="009A718A" w:rsidRDefault="007359B2" w:rsidP="00940DD4">
      <w:pPr>
        <w:spacing w:line="276" w:lineRule="auto"/>
        <w:jc w:val="both"/>
        <w:rPr>
          <w:rFonts w:ascii="Times New Roman" w:eastAsia="Times New Roman" w:hAnsi="Times New Roman" w:cs="Times New Roman"/>
          <w:sz w:val="24"/>
          <w:szCs w:val="24"/>
        </w:rPr>
      </w:pPr>
      <w:r w:rsidRPr="007359B2">
        <w:rPr>
          <w:rFonts w:ascii="Times New Roman" w:hAnsi="Times New Roman" w:cs="Times New Roman"/>
          <w:b/>
          <w:bCs/>
          <w:color w:val="000000"/>
          <w:sz w:val="24"/>
          <w:szCs w:val="24"/>
        </w:rPr>
        <w:t xml:space="preserve">C.1.2.A. </w:t>
      </w:r>
      <w:r w:rsidR="00F147BE" w:rsidRPr="00A13FF3">
        <w:rPr>
          <w:rFonts w:ascii="Times New Roman" w:eastAsia="Times New Roman" w:hAnsi="Times New Roman" w:cs="Times New Roman"/>
          <w:color w:val="000000" w:themeColor="text1"/>
          <w:sz w:val="24"/>
          <w:szCs w:val="24"/>
        </w:rPr>
        <w:t>Şebinkarahisar Yardımlaşma Derneği Burs Protokolü</w:t>
      </w:r>
      <w:r w:rsidR="0042280F" w:rsidRPr="00A13FF3">
        <w:rPr>
          <w:rFonts w:ascii="Times New Roman" w:eastAsia="Times New Roman" w:hAnsi="Times New Roman" w:cs="Times New Roman"/>
          <w:color w:val="000000" w:themeColor="text1"/>
          <w:sz w:val="24"/>
          <w:szCs w:val="24"/>
        </w:rPr>
        <w:t xml:space="preserve"> </w:t>
      </w:r>
    </w:p>
    <w:p w14:paraId="6653BB4C" w14:textId="61140F9E" w:rsidR="006E2CD9" w:rsidRPr="00C76ACF" w:rsidRDefault="004A0FD4" w:rsidP="00B7726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514" w:dyaOrig="987" w14:anchorId="4796FAB1">
          <v:shape id="_x0000_i1030" type="#_x0000_t75" style="width:78pt;height:48pt" o:ole="">
            <v:imagedata r:id="rId265" o:title=""/>
          </v:shape>
          <o:OLEObject Type="Embed" ProgID="AcroExch.Document.11" ShapeID="_x0000_i1030" DrawAspect="Icon" ObjectID="_1770209848" r:id="rId266"/>
        </w:object>
      </w:r>
    </w:p>
    <w:p w14:paraId="3F9246B8" w14:textId="77777777" w:rsidR="009A718A" w:rsidRPr="00483027" w:rsidRDefault="009A718A" w:rsidP="00940DD4">
      <w:pPr>
        <w:pStyle w:val="Balk3"/>
        <w:spacing w:line="276" w:lineRule="auto"/>
        <w:jc w:val="both"/>
      </w:pPr>
      <w:r w:rsidRPr="00483027">
        <w:t>C.1.3. Doktora programları ve doktora sonrası imkanlar</w:t>
      </w:r>
    </w:p>
    <w:p w14:paraId="69AFC9BF" w14:textId="77777777" w:rsidR="009A718A" w:rsidRPr="00C76ACF" w:rsidRDefault="009A718A" w:rsidP="006F69EC">
      <w:pPr>
        <w:spacing w:before="200"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Yüksekokulumuz lisans düzeyinde eğitim-öğretim vermektedir. </w:t>
      </w:r>
    </w:p>
    <w:p w14:paraId="5EC1F7FC" w14:textId="77777777" w:rsidR="00483027" w:rsidRPr="00C76ACF" w:rsidRDefault="008467D8" w:rsidP="00955F6C">
      <w:pPr>
        <w:pStyle w:val="Balk2"/>
      </w:pPr>
      <w:r w:rsidRPr="00C76ACF">
        <w:t>C.2 Araştırma Yetkinliği, İş birlikleri ve Destekler</w:t>
      </w:r>
    </w:p>
    <w:p w14:paraId="52536B31" w14:textId="77777777" w:rsidR="00D576BD" w:rsidRPr="00483027" w:rsidRDefault="00D576BD" w:rsidP="00940DD4">
      <w:pPr>
        <w:pStyle w:val="Balk3"/>
        <w:spacing w:line="276" w:lineRule="auto"/>
        <w:jc w:val="both"/>
      </w:pPr>
      <w:r w:rsidRPr="00483027">
        <w:lastRenderedPageBreak/>
        <w:t>C.2.1. Araştırma yetkinlikleri ve gelişimi</w:t>
      </w:r>
    </w:p>
    <w:p w14:paraId="65441F2D" w14:textId="0BDB9755" w:rsidR="00132E64" w:rsidRDefault="00C358A9" w:rsidP="0042280F">
      <w:pPr>
        <w:spacing w:before="200" w:line="276" w:lineRule="auto"/>
        <w:contextualSpacing/>
        <w:jc w:val="both"/>
        <w:rPr>
          <w:rFonts w:ascii="Times New Roman" w:eastAsia="Times New Roman" w:hAnsi="Times New Roman" w:cs="Times New Roman"/>
          <w:color w:val="000000"/>
          <w:sz w:val="24"/>
          <w:szCs w:val="24"/>
        </w:rPr>
      </w:pPr>
      <w:r w:rsidRPr="00C76ACF">
        <w:rPr>
          <w:rFonts w:ascii="Times New Roman" w:eastAsia="Times New Roman" w:hAnsi="Times New Roman" w:cs="Times New Roman"/>
          <w:color w:val="000000"/>
          <w:sz w:val="24"/>
          <w:szCs w:val="24"/>
        </w:rPr>
        <w:t>Yüksekokulumuza atanan akademik personelin yetkinliğinin ölçülmesi, izlenmesi ve değerlendirilmesi  “</w:t>
      </w:r>
      <w:hyperlink r:id="rId267" w:history="1">
        <w:r w:rsidRPr="00C76ACF">
          <w:rPr>
            <w:rStyle w:val="Kpr"/>
            <w:rFonts w:ascii="Times New Roman" w:eastAsia="Times New Roman" w:hAnsi="Times New Roman" w:cs="Times New Roman"/>
            <w:sz w:val="24"/>
            <w:szCs w:val="24"/>
          </w:rPr>
          <w:t>Yükseköğretim  Kanunu</w:t>
        </w:r>
      </w:hyperlink>
      <w:r w:rsidRPr="00C76ACF">
        <w:rPr>
          <w:rFonts w:ascii="Times New Roman" w:eastAsia="Times New Roman" w:hAnsi="Times New Roman" w:cs="Times New Roman"/>
          <w:color w:val="000000"/>
          <w:sz w:val="24"/>
          <w:szCs w:val="24"/>
        </w:rPr>
        <w:t>”  ve  “</w:t>
      </w:r>
      <w:hyperlink r:id="rId268" w:history="1">
        <w:r w:rsidRPr="00C76ACF">
          <w:rPr>
            <w:rStyle w:val="Kpr"/>
            <w:rFonts w:ascii="Times New Roman" w:eastAsia="Times New Roman" w:hAnsi="Times New Roman" w:cs="Times New Roman"/>
            <w:sz w:val="24"/>
            <w:szCs w:val="24"/>
          </w:rPr>
          <w:t>Giresun  Üniversitesi Öğretim Üyeliğine Yükseltilme ve Atanma Yönergesi</w:t>
        </w:r>
      </w:hyperlink>
      <w:r w:rsidRPr="00C76ACF">
        <w:rPr>
          <w:rFonts w:ascii="Times New Roman" w:eastAsia="Times New Roman" w:hAnsi="Times New Roman" w:cs="Times New Roman"/>
          <w:color w:val="000000"/>
          <w:sz w:val="24"/>
          <w:szCs w:val="24"/>
        </w:rPr>
        <w:t xml:space="preserve">” hükümleri ve bu hükümlerle ilgili işlemler Üniversitemiz Personel Daire Başkanlığı </w:t>
      </w:r>
      <w:hyperlink r:id="rId269" w:history="1">
        <w:r w:rsidRPr="00C76ACF">
          <w:rPr>
            <w:rStyle w:val="Kpr"/>
            <w:rFonts w:ascii="Times New Roman" w:eastAsia="Times New Roman" w:hAnsi="Times New Roman" w:cs="Times New Roman"/>
            <w:sz w:val="24"/>
            <w:szCs w:val="24"/>
          </w:rPr>
          <w:t>web sitesinde</w:t>
        </w:r>
      </w:hyperlink>
      <w:r w:rsidRPr="00C76ACF">
        <w:rPr>
          <w:rFonts w:ascii="Times New Roman" w:eastAsia="Times New Roman" w:hAnsi="Times New Roman" w:cs="Times New Roman"/>
          <w:color w:val="000000"/>
          <w:sz w:val="24"/>
          <w:szCs w:val="24"/>
        </w:rPr>
        <w:t xml:space="preserve"> bulunan formlarla sağlanmaktadır. </w:t>
      </w:r>
      <w:r w:rsidR="00731101" w:rsidRPr="00C76ACF">
        <w:rPr>
          <w:rFonts w:ascii="Times New Roman" w:eastAsia="Times New Roman" w:hAnsi="Times New Roman" w:cs="Times New Roman"/>
          <w:color w:val="000000"/>
          <w:sz w:val="24"/>
          <w:szCs w:val="24"/>
        </w:rPr>
        <w:t>G</w:t>
      </w:r>
      <w:r w:rsidR="00731101" w:rsidRPr="00C76ACF">
        <w:rPr>
          <w:rFonts w:ascii="Times New Roman" w:hAnsi="Times New Roman" w:cs="Times New Roman"/>
          <w:sz w:val="24"/>
          <w:szCs w:val="24"/>
        </w:rPr>
        <w:t xml:space="preserve">enelde üniversitemizde özelde ise </w:t>
      </w:r>
      <w:r w:rsidR="00731101" w:rsidRPr="00C76ACF">
        <w:rPr>
          <w:rFonts w:ascii="Times New Roman" w:eastAsia="Times New Roman" w:hAnsi="Times New Roman" w:cs="Times New Roman"/>
          <w:color w:val="000000"/>
          <w:sz w:val="24"/>
          <w:szCs w:val="24"/>
        </w:rPr>
        <w:t>Yüksekokulumuzda</w:t>
      </w:r>
      <w:r w:rsidR="00731101" w:rsidRPr="00C76ACF">
        <w:rPr>
          <w:rFonts w:ascii="Times New Roman" w:hAnsi="Times New Roman" w:cs="Times New Roman"/>
          <w:sz w:val="24"/>
          <w:szCs w:val="24"/>
        </w:rPr>
        <w:t xml:space="preserve"> atama, yükseltme ve görevlendirme iş ve işlemleri</w:t>
      </w:r>
      <w:r w:rsidR="00CF1BF5" w:rsidRPr="00C76ACF">
        <w:rPr>
          <w:rFonts w:ascii="Times New Roman" w:hAnsi="Times New Roman" w:cs="Times New Roman"/>
          <w:sz w:val="24"/>
          <w:szCs w:val="24"/>
        </w:rPr>
        <w:t>ne yönelik bilgiler</w:t>
      </w:r>
      <w:r w:rsidR="00731101" w:rsidRPr="00C76ACF">
        <w:rPr>
          <w:rFonts w:ascii="Times New Roman" w:eastAsia="Times New Roman" w:hAnsi="Times New Roman" w:cs="Times New Roman"/>
          <w:color w:val="000000"/>
          <w:sz w:val="24"/>
          <w:szCs w:val="24"/>
        </w:rPr>
        <w:t xml:space="preserve"> b</w:t>
      </w:r>
      <w:r w:rsidRPr="00C76ACF">
        <w:rPr>
          <w:rFonts w:ascii="Times New Roman" w:eastAsia="Times New Roman" w:hAnsi="Times New Roman" w:cs="Times New Roman"/>
          <w:color w:val="000000"/>
          <w:sz w:val="24"/>
          <w:szCs w:val="24"/>
        </w:rPr>
        <w:t xml:space="preserve">u raporun B.4.1 kısım ve kanıtlarında </w:t>
      </w:r>
      <w:r w:rsidR="00CF1BF5" w:rsidRPr="00C76ACF">
        <w:rPr>
          <w:rFonts w:ascii="Times New Roman" w:eastAsia="Times New Roman" w:hAnsi="Times New Roman" w:cs="Times New Roman"/>
          <w:color w:val="000000"/>
          <w:sz w:val="24"/>
          <w:szCs w:val="24"/>
        </w:rPr>
        <w:t>sunulmuştur.</w:t>
      </w:r>
    </w:p>
    <w:p w14:paraId="02BD6943" w14:textId="77777777" w:rsidR="0042280F" w:rsidRPr="00C76ACF" w:rsidRDefault="0042280F" w:rsidP="00940DD4">
      <w:pPr>
        <w:spacing w:line="276" w:lineRule="auto"/>
        <w:contextualSpacing/>
        <w:jc w:val="both"/>
        <w:rPr>
          <w:rFonts w:ascii="Times New Roman" w:hAnsi="Times New Roman" w:cs="Times New Roman"/>
          <w:sz w:val="24"/>
          <w:szCs w:val="24"/>
        </w:rPr>
      </w:pPr>
    </w:p>
    <w:p w14:paraId="016CDC2A" w14:textId="0304A341" w:rsidR="0074475E" w:rsidRPr="00C76ACF" w:rsidRDefault="004B6F64" w:rsidP="0042280F">
      <w:pPr>
        <w:spacing w:before="200" w:line="276" w:lineRule="auto"/>
        <w:contextualSpacing/>
        <w:jc w:val="both"/>
        <w:rPr>
          <w:rFonts w:ascii="Times New Roman" w:hAnsi="Times New Roman" w:cs="Times New Roman"/>
          <w:sz w:val="24"/>
          <w:szCs w:val="24"/>
        </w:rPr>
      </w:pPr>
      <w:r w:rsidRPr="00C76ACF">
        <w:rPr>
          <w:rFonts w:ascii="Times New Roman" w:hAnsi="Times New Roman" w:cs="Times New Roman"/>
          <w:sz w:val="24"/>
          <w:szCs w:val="24"/>
        </w:rPr>
        <w:t>Okulumuz</w:t>
      </w:r>
      <w:r w:rsidR="00CF1BF5" w:rsidRPr="00C76ACF">
        <w:rPr>
          <w:rFonts w:ascii="Times New Roman" w:hAnsi="Times New Roman" w:cs="Times New Roman"/>
          <w:sz w:val="24"/>
          <w:szCs w:val="24"/>
        </w:rPr>
        <w:t xml:space="preserve"> bölümlerin</w:t>
      </w:r>
      <w:r w:rsidRPr="00C76ACF">
        <w:rPr>
          <w:rFonts w:ascii="Times New Roman" w:hAnsi="Times New Roman" w:cs="Times New Roman"/>
          <w:sz w:val="24"/>
          <w:szCs w:val="24"/>
        </w:rPr>
        <w:t>in</w:t>
      </w:r>
      <w:r w:rsidR="00CF1BF5" w:rsidRPr="00C76ACF">
        <w:rPr>
          <w:rFonts w:ascii="Times New Roman" w:hAnsi="Times New Roman" w:cs="Times New Roman"/>
          <w:sz w:val="24"/>
          <w:szCs w:val="24"/>
        </w:rPr>
        <w:t xml:space="preserve"> gereksinim duyduğu öğretim el</w:t>
      </w:r>
      <w:r w:rsidR="00B03AE4" w:rsidRPr="00C76ACF">
        <w:rPr>
          <w:rFonts w:ascii="Times New Roman" w:hAnsi="Times New Roman" w:cs="Times New Roman"/>
          <w:sz w:val="24"/>
          <w:szCs w:val="24"/>
        </w:rPr>
        <w:t>e</w:t>
      </w:r>
      <w:r w:rsidR="00CF1BF5" w:rsidRPr="00C76ACF">
        <w:rPr>
          <w:rFonts w:ascii="Times New Roman" w:hAnsi="Times New Roman" w:cs="Times New Roman"/>
          <w:sz w:val="24"/>
          <w:szCs w:val="24"/>
        </w:rPr>
        <w:t>manı kadro taleplerinin nasıl bir prosedür takip ettiği</w:t>
      </w:r>
      <w:r w:rsidRPr="00C76ACF">
        <w:rPr>
          <w:rFonts w:ascii="Times New Roman" w:hAnsi="Times New Roman" w:cs="Times New Roman"/>
          <w:sz w:val="24"/>
          <w:szCs w:val="24"/>
        </w:rPr>
        <w:t>,</w:t>
      </w:r>
      <w:r w:rsidR="00CF1BF5" w:rsidRPr="00C76ACF">
        <w:rPr>
          <w:rFonts w:ascii="Times New Roman" w:hAnsi="Times New Roman" w:cs="Times New Roman"/>
          <w:sz w:val="24"/>
          <w:szCs w:val="24"/>
        </w:rPr>
        <w:t xml:space="preserve"> web site</w:t>
      </w:r>
      <w:r w:rsidRPr="00C76ACF">
        <w:rPr>
          <w:rFonts w:ascii="Times New Roman" w:hAnsi="Times New Roman" w:cs="Times New Roman"/>
          <w:sz w:val="24"/>
          <w:szCs w:val="24"/>
        </w:rPr>
        <w:t>mizdeki</w:t>
      </w:r>
      <w:r w:rsidR="00CF1BF5" w:rsidRPr="00C76ACF">
        <w:rPr>
          <w:rFonts w:ascii="Times New Roman" w:hAnsi="Times New Roman" w:cs="Times New Roman"/>
          <w:sz w:val="24"/>
          <w:szCs w:val="24"/>
        </w:rPr>
        <w:t xml:space="preserve"> “</w:t>
      </w:r>
      <w:r w:rsidRPr="00C76ACF">
        <w:rPr>
          <w:rFonts w:ascii="Times New Roman" w:hAnsi="Times New Roman" w:cs="Times New Roman"/>
          <w:sz w:val="24"/>
          <w:szCs w:val="24"/>
        </w:rPr>
        <w:t>Yüksekokulumuz</w:t>
      </w:r>
      <w:r w:rsidR="00CF1BF5" w:rsidRPr="00C76ACF">
        <w:rPr>
          <w:rFonts w:ascii="Times New Roman" w:hAnsi="Times New Roman" w:cs="Times New Roman"/>
          <w:sz w:val="24"/>
          <w:szCs w:val="24"/>
        </w:rPr>
        <w:t>” sekmesi altında</w:t>
      </w:r>
      <w:r w:rsidRPr="00C76ACF">
        <w:rPr>
          <w:rFonts w:ascii="Times New Roman" w:hAnsi="Times New Roman" w:cs="Times New Roman"/>
          <w:sz w:val="24"/>
          <w:szCs w:val="24"/>
        </w:rPr>
        <w:t xml:space="preserve"> </w:t>
      </w:r>
      <w:r w:rsidR="00CF1BF5" w:rsidRPr="00C76ACF">
        <w:rPr>
          <w:rFonts w:ascii="Times New Roman" w:hAnsi="Times New Roman" w:cs="Times New Roman"/>
          <w:sz w:val="24"/>
          <w:szCs w:val="24"/>
        </w:rPr>
        <w:t>“</w:t>
      </w:r>
      <w:r w:rsidRPr="00C76ACF">
        <w:rPr>
          <w:rFonts w:ascii="Times New Roman" w:hAnsi="Times New Roman" w:cs="Times New Roman"/>
          <w:sz w:val="24"/>
          <w:szCs w:val="24"/>
        </w:rPr>
        <w:t>İş Akış Süreçleri</w:t>
      </w:r>
      <w:r w:rsidR="00CF1BF5" w:rsidRPr="00C76ACF">
        <w:rPr>
          <w:rFonts w:ascii="Times New Roman" w:hAnsi="Times New Roman" w:cs="Times New Roman"/>
          <w:sz w:val="24"/>
          <w:szCs w:val="24"/>
        </w:rPr>
        <w:t>” alt sekmesi</w:t>
      </w:r>
      <w:r w:rsidRPr="00C76ACF">
        <w:rPr>
          <w:rFonts w:ascii="Times New Roman" w:hAnsi="Times New Roman" w:cs="Times New Roman"/>
          <w:sz w:val="24"/>
          <w:szCs w:val="24"/>
        </w:rPr>
        <w:t>nde</w:t>
      </w:r>
      <w:r w:rsidR="00CF1BF5" w:rsidRPr="00C76ACF">
        <w:rPr>
          <w:rFonts w:ascii="Times New Roman" w:hAnsi="Times New Roman" w:cs="Times New Roman"/>
          <w:sz w:val="24"/>
          <w:szCs w:val="24"/>
        </w:rPr>
        <w:t xml:space="preserve"> “</w:t>
      </w:r>
      <w:r w:rsidR="00687147" w:rsidRPr="00C76ACF">
        <w:rPr>
          <w:rFonts w:ascii="Times New Roman" w:hAnsi="Times New Roman" w:cs="Times New Roman"/>
          <w:sz w:val="24"/>
          <w:szCs w:val="24"/>
        </w:rPr>
        <w:t>Akademik Personelin Görevlendirilmesi İş Akış Süreci</w:t>
      </w:r>
      <w:r w:rsidR="00CF1BF5" w:rsidRPr="00C76ACF">
        <w:rPr>
          <w:rFonts w:ascii="Times New Roman" w:hAnsi="Times New Roman" w:cs="Times New Roman"/>
          <w:sz w:val="24"/>
          <w:szCs w:val="24"/>
        </w:rPr>
        <w:t xml:space="preserve">” </w:t>
      </w:r>
      <w:r w:rsidR="00687147" w:rsidRPr="00C76ACF">
        <w:rPr>
          <w:rFonts w:ascii="Times New Roman" w:hAnsi="Times New Roman" w:cs="Times New Roman"/>
          <w:sz w:val="24"/>
          <w:szCs w:val="24"/>
        </w:rPr>
        <w:t>başlığı ile sunulmuştur</w:t>
      </w:r>
      <w:r w:rsidR="00CF1BF5" w:rsidRPr="00C76ACF">
        <w:rPr>
          <w:rFonts w:ascii="Times New Roman" w:hAnsi="Times New Roman" w:cs="Times New Roman"/>
          <w:sz w:val="24"/>
          <w:szCs w:val="24"/>
        </w:rPr>
        <w:t xml:space="preserve"> (C.2.1.</w:t>
      </w:r>
      <w:r w:rsidR="00687147" w:rsidRPr="00C76ACF">
        <w:rPr>
          <w:rFonts w:ascii="Times New Roman" w:hAnsi="Times New Roman" w:cs="Times New Roman"/>
          <w:sz w:val="24"/>
          <w:szCs w:val="24"/>
        </w:rPr>
        <w:t>A)</w:t>
      </w:r>
      <w:r w:rsidR="00CF1BF5" w:rsidRPr="00C76ACF">
        <w:rPr>
          <w:rFonts w:ascii="Times New Roman" w:hAnsi="Times New Roman" w:cs="Times New Roman"/>
          <w:sz w:val="24"/>
          <w:szCs w:val="24"/>
        </w:rPr>
        <w:t xml:space="preserve">. </w:t>
      </w:r>
      <w:r w:rsidR="002B353E" w:rsidRPr="00C76ACF">
        <w:rPr>
          <w:rFonts w:ascii="Times New Roman" w:hAnsi="Times New Roman" w:cs="Times New Roman"/>
          <w:sz w:val="24"/>
          <w:szCs w:val="24"/>
        </w:rPr>
        <w:t xml:space="preserve">Bununla birlikte </w:t>
      </w:r>
      <w:r w:rsidR="0074475E" w:rsidRPr="00C76ACF">
        <w:rPr>
          <w:rFonts w:ascii="Times New Roman" w:hAnsi="Times New Roman" w:cs="Times New Roman"/>
          <w:sz w:val="24"/>
          <w:szCs w:val="24"/>
        </w:rPr>
        <w:t xml:space="preserve">Yüksekokulumuz Gıda Teknolojisi Bölümü’nde </w:t>
      </w:r>
      <w:r w:rsidR="00A13FF3">
        <w:rPr>
          <w:rFonts w:ascii="Times New Roman" w:hAnsi="Times New Roman" w:cs="Times New Roman"/>
          <w:sz w:val="24"/>
          <w:szCs w:val="24"/>
        </w:rPr>
        <w:t xml:space="preserve">yalnızca 1 </w:t>
      </w:r>
      <w:r w:rsidR="0074475E" w:rsidRPr="00C76ACF">
        <w:rPr>
          <w:rFonts w:ascii="Times New Roman" w:hAnsi="Times New Roman" w:cs="Times New Roman"/>
          <w:sz w:val="24"/>
          <w:szCs w:val="24"/>
        </w:rPr>
        <w:t xml:space="preserve">Gıda Mühendisi öğretim üyesi </w:t>
      </w:r>
      <w:r w:rsidR="00A13FF3">
        <w:rPr>
          <w:rFonts w:ascii="Times New Roman" w:hAnsi="Times New Roman" w:cs="Times New Roman"/>
          <w:sz w:val="24"/>
          <w:szCs w:val="24"/>
        </w:rPr>
        <w:t>ve 1</w:t>
      </w:r>
      <w:r w:rsidR="0074475E" w:rsidRPr="00C76ACF">
        <w:rPr>
          <w:rFonts w:ascii="Times New Roman" w:hAnsi="Times New Roman" w:cs="Times New Roman"/>
          <w:sz w:val="24"/>
          <w:szCs w:val="24"/>
        </w:rPr>
        <w:t xml:space="preserve"> </w:t>
      </w:r>
      <w:r w:rsidR="00CA0B66" w:rsidRPr="00C76ACF">
        <w:rPr>
          <w:rFonts w:ascii="Times New Roman" w:hAnsi="Times New Roman" w:cs="Times New Roman"/>
          <w:sz w:val="24"/>
          <w:szCs w:val="24"/>
        </w:rPr>
        <w:t>Gıda Mühendisi öğretim elemanı görev yapmaktadır</w:t>
      </w:r>
      <w:r w:rsidR="002B353E" w:rsidRPr="00C76ACF">
        <w:rPr>
          <w:rFonts w:ascii="Times New Roman" w:hAnsi="Times New Roman" w:cs="Times New Roman"/>
          <w:sz w:val="24"/>
          <w:szCs w:val="24"/>
        </w:rPr>
        <w:t xml:space="preserve"> (C.2.1.B)</w:t>
      </w:r>
      <w:r w:rsidR="00CA0B66" w:rsidRPr="00C76ACF">
        <w:rPr>
          <w:rFonts w:ascii="Times New Roman" w:hAnsi="Times New Roman" w:cs="Times New Roman"/>
          <w:sz w:val="24"/>
          <w:szCs w:val="24"/>
        </w:rPr>
        <w:t>. Birim</w:t>
      </w:r>
      <w:r w:rsidR="002B353E" w:rsidRPr="00C76ACF">
        <w:rPr>
          <w:rFonts w:ascii="Times New Roman" w:hAnsi="Times New Roman" w:cs="Times New Roman"/>
          <w:sz w:val="24"/>
          <w:szCs w:val="24"/>
        </w:rPr>
        <w:t>in</w:t>
      </w:r>
      <w:r w:rsidR="00CA0B66" w:rsidRPr="00C76ACF">
        <w:rPr>
          <w:rFonts w:ascii="Times New Roman" w:hAnsi="Times New Roman" w:cs="Times New Roman"/>
          <w:sz w:val="24"/>
          <w:szCs w:val="24"/>
        </w:rPr>
        <w:t xml:space="preserve"> yetkinlik ve gelişimi açısından bu sayı yeterli görülmemekte olup bu durumun birimimizin geliştirilmeye açık yönlerinden biri olduğu düşünülmektedir.</w:t>
      </w:r>
      <w:r w:rsidR="00B03AE4" w:rsidRPr="00C76ACF">
        <w:rPr>
          <w:rFonts w:ascii="Times New Roman" w:hAnsi="Times New Roman" w:cs="Times New Roman"/>
          <w:sz w:val="24"/>
          <w:szCs w:val="24"/>
        </w:rPr>
        <w:t xml:space="preserve"> </w:t>
      </w:r>
      <w:r w:rsidR="00F2274C">
        <w:rPr>
          <w:rFonts w:ascii="Times New Roman" w:hAnsi="Times New Roman" w:cs="Times New Roman"/>
          <w:sz w:val="24"/>
          <w:szCs w:val="24"/>
        </w:rPr>
        <w:t>Ayrıca</w:t>
      </w:r>
      <w:r w:rsidR="00B03AE4" w:rsidRPr="00C76ACF">
        <w:rPr>
          <w:rFonts w:ascii="Times New Roman" w:hAnsi="Times New Roman" w:cs="Times New Roman"/>
          <w:sz w:val="24"/>
          <w:szCs w:val="24"/>
        </w:rPr>
        <w:t xml:space="preserve"> “Tekstil ve Moda Tasarımı” bölümünde asgari kadro sayısı </w:t>
      </w:r>
      <w:r w:rsidR="00F2274C">
        <w:rPr>
          <w:rFonts w:ascii="Times New Roman" w:hAnsi="Times New Roman" w:cs="Times New Roman"/>
          <w:sz w:val="24"/>
          <w:szCs w:val="24"/>
        </w:rPr>
        <w:t xml:space="preserve">2023 yılında tamamlanmış fakat öğretim elemanı sayısı yetersizdir. </w:t>
      </w:r>
      <w:r w:rsidR="00B03AE4" w:rsidRPr="00C76ACF">
        <w:rPr>
          <w:rFonts w:ascii="Times New Roman" w:hAnsi="Times New Roman" w:cs="Times New Roman"/>
          <w:sz w:val="24"/>
          <w:szCs w:val="24"/>
        </w:rPr>
        <w:t>(C.2.1.C).</w:t>
      </w:r>
    </w:p>
    <w:p w14:paraId="4846F06E" w14:textId="77777777" w:rsidR="002B353E" w:rsidRPr="00C76ACF" w:rsidRDefault="002B353E" w:rsidP="00940DD4">
      <w:pPr>
        <w:spacing w:line="276" w:lineRule="auto"/>
        <w:ind w:firstLine="708"/>
        <w:contextualSpacing/>
        <w:jc w:val="both"/>
        <w:rPr>
          <w:rFonts w:ascii="Times New Roman" w:hAnsi="Times New Roman" w:cs="Times New Roman"/>
          <w:sz w:val="24"/>
          <w:szCs w:val="24"/>
        </w:rPr>
      </w:pPr>
    </w:p>
    <w:p w14:paraId="63F7AB02" w14:textId="77777777" w:rsidR="00F2274C" w:rsidRDefault="00F2274C" w:rsidP="00940DD4">
      <w:pPr>
        <w:spacing w:line="276" w:lineRule="auto"/>
        <w:contextualSpacing/>
        <w:jc w:val="both"/>
        <w:rPr>
          <w:rFonts w:ascii="Times New Roman" w:hAnsi="Times New Roman" w:cs="Times New Roman"/>
          <w:b/>
          <w:bCs/>
          <w:sz w:val="24"/>
          <w:szCs w:val="24"/>
        </w:rPr>
      </w:pPr>
    </w:p>
    <w:p w14:paraId="64827624" w14:textId="77777777" w:rsidR="00687147" w:rsidRPr="00C76ACF" w:rsidRDefault="00687147" w:rsidP="00940DD4">
      <w:pPr>
        <w:spacing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Kanıtlar</w:t>
      </w:r>
    </w:p>
    <w:p w14:paraId="7BFB21A2" w14:textId="77777777" w:rsidR="00687147" w:rsidRPr="00C76ACF" w:rsidRDefault="00687147" w:rsidP="00940DD4">
      <w:pPr>
        <w:spacing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C.2.1.A.</w:t>
      </w:r>
      <w:r w:rsidR="002B353E" w:rsidRPr="00C76ACF">
        <w:rPr>
          <w:rFonts w:ascii="Times New Roman" w:hAnsi="Times New Roman" w:cs="Times New Roman"/>
          <w:sz w:val="24"/>
          <w:szCs w:val="24"/>
        </w:rPr>
        <w:t xml:space="preserve"> </w:t>
      </w:r>
      <w:hyperlink r:id="rId270" w:history="1">
        <w:r w:rsidR="002B353E" w:rsidRPr="00C76ACF">
          <w:rPr>
            <w:rStyle w:val="Kpr"/>
            <w:rFonts w:ascii="Times New Roman" w:hAnsi="Times New Roman" w:cs="Times New Roman"/>
            <w:sz w:val="24"/>
            <w:szCs w:val="24"/>
          </w:rPr>
          <w:t>Akademik Personelin Görevlendirilmesi İş Akış Süreci</w:t>
        </w:r>
      </w:hyperlink>
    </w:p>
    <w:p w14:paraId="6C464CE5" w14:textId="77777777" w:rsidR="002B353E" w:rsidRPr="00C76ACF" w:rsidRDefault="002B353E" w:rsidP="00940DD4">
      <w:pPr>
        <w:spacing w:line="276" w:lineRule="auto"/>
        <w:contextualSpacing/>
        <w:jc w:val="both"/>
        <w:rPr>
          <w:rStyle w:val="Kpr"/>
          <w:rFonts w:ascii="Times New Roman" w:hAnsi="Times New Roman" w:cs="Times New Roman"/>
          <w:sz w:val="24"/>
          <w:szCs w:val="24"/>
        </w:rPr>
      </w:pPr>
      <w:r w:rsidRPr="00C76ACF">
        <w:rPr>
          <w:rFonts w:ascii="Times New Roman" w:hAnsi="Times New Roman" w:cs="Times New Roman"/>
          <w:b/>
          <w:bCs/>
          <w:sz w:val="24"/>
          <w:szCs w:val="24"/>
        </w:rPr>
        <w:t xml:space="preserve">C.2.1.B. </w:t>
      </w:r>
      <w:hyperlink r:id="rId271" w:history="1">
        <w:r w:rsidRPr="00C76ACF">
          <w:rPr>
            <w:rStyle w:val="Kpr"/>
            <w:rFonts w:ascii="Times New Roman" w:hAnsi="Times New Roman" w:cs="Times New Roman"/>
            <w:sz w:val="24"/>
            <w:szCs w:val="24"/>
          </w:rPr>
          <w:t>Gıda Teknolojisi Bölümü Akademik Kadrosu</w:t>
        </w:r>
      </w:hyperlink>
    </w:p>
    <w:p w14:paraId="6000CF92" w14:textId="77777777" w:rsidR="00B03AE4" w:rsidRPr="001A1F7C" w:rsidRDefault="00B03AE4" w:rsidP="00940DD4">
      <w:pPr>
        <w:spacing w:line="276" w:lineRule="auto"/>
        <w:contextualSpacing/>
        <w:jc w:val="both"/>
        <w:rPr>
          <w:sz w:val="24"/>
          <w:szCs w:val="24"/>
        </w:rPr>
      </w:pPr>
      <w:r w:rsidRPr="00C76ACF">
        <w:rPr>
          <w:rFonts w:ascii="Times New Roman" w:hAnsi="Times New Roman" w:cs="Times New Roman"/>
          <w:b/>
          <w:bCs/>
          <w:sz w:val="24"/>
          <w:szCs w:val="24"/>
        </w:rPr>
        <w:t xml:space="preserve">C.2.1.C. </w:t>
      </w:r>
      <w:hyperlink r:id="rId272" w:history="1">
        <w:r w:rsidRPr="001A1F7C">
          <w:rPr>
            <w:rStyle w:val="Kpr"/>
            <w:rFonts w:ascii="Times New Roman" w:hAnsi="Times New Roman" w:cs="Times New Roman"/>
            <w:sz w:val="24"/>
            <w:szCs w:val="24"/>
          </w:rPr>
          <w:t>Tekstil ve Moda Tasarımı Bölümü</w:t>
        </w:r>
        <w:r w:rsidR="001A1F7C" w:rsidRPr="001A1F7C">
          <w:rPr>
            <w:rStyle w:val="Kpr"/>
            <w:sz w:val="24"/>
            <w:szCs w:val="24"/>
          </w:rPr>
          <w:t xml:space="preserve"> </w:t>
        </w:r>
        <w:r w:rsidR="001A1F7C" w:rsidRPr="001A1F7C">
          <w:rPr>
            <w:rStyle w:val="Kpr"/>
            <w:rFonts w:ascii="Times New Roman" w:hAnsi="Times New Roman" w:cs="Times New Roman"/>
            <w:sz w:val="24"/>
            <w:szCs w:val="24"/>
          </w:rPr>
          <w:t>Akademik Kadrosu</w:t>
        </w:r>
      </w:hyperlink>
    </w:p>
    <w:p w14:paraId="0BB7C191" w14:textId="77777777" w:rsidR="00132E64" w:rsidRPr="00483027" w:rsidRDefault="00132E64" w:rsidP="00940DD4">
      <w:pPr>
        <w:pStyle w:val="Balk3"/>
        <w:spacing w:line="276" w:lineRule="auto"/>
        <w:jc w:val="both"/>
      </w:pPr>
      <w:r w:rsidRPr="00483027">
        <w:t>C.</w:t>
      </w:r>
      <w:r w:rsidR="005C39B4" w:rsidRPr="00483027">
        <w:t>2</w:t>
      </w:r>
      <w:r w:rsidRPr="00483027">
        <w:t>.2. Ulusal ve uluslararası ortak programlar ve ortak araştırma birimleri</w:t>
      </w:r>
    </w:p>
    <w:p w14:paraId="23897FC4" w14:textId="77777777" w:rsidR="00132E64" w:rsidRDefault="00132E64" w:rsidP="0042280F">
      <w:pPr>
        <w:spacing w:before="200" w:line="276" w:lineRule="auto"/>
        <w:contextualSpacing/>
        <w:jc w:val="both"/>
        <w:rPr>
          <w:rFonts w:ascii="Times New Roman" w:hAnsi="Times New Roman" w:cs="Times New Roman"/>
          <w:sz w:val="24"/>
          <w:szCs w:val="24"/>
        </w:rPr>
      </w:pPr>
      <w:r w:rsidRPr="00C76ACF">
        <w:rPr>
          <w:rFonts w:ascii="Times New Roman" w:eastAsia="Times New Roman" w:hAnsi="Times New Roman" w:cs="Times New Roman"/>
          <w:color w:val="000000"/>
          <w:sz w:val="24"/>
          <w:szCs w:val="24"/>
        </w:rPr>
        <w:t>Yüksekokulumuzda</w:t>
      </w:r>
      <w:r w:rsidRPr="00C76ACF">
        <w:rPr>
          <w:rFonts w:ascii="Times New Roman" w:hAnsi="Times New Roman" w:cs="Times New Roman"/>
          <w:sz w:val="24"/>
          <w:szCs w:val="24"/>
        </w:rPr>
        <w:t xml:space="preserve"> kurumlar arası iş</w:t>
      </w:r>
      <w:r w:rsidR="00CD521D">
        <w:rPr>
          <w:rFonts w:ascii="Times New Roman" w:hAnsi="Times New Roman" w:cs="Times New Roman"/>
          <w:sz w:val="24"/>
          <w:szCs w:val="24"/>
        </w:rPr>
        <w:t xml:space="preserve"> </w:t>
      </w:r>
      <w:r w:rsidRPr="00C76ACF">
        <w:rPr>
          <w:rFonts w:ascii="Times New Roman" w:hAnsi="Times New Roman" w:cs="Times New Roman"/>
          <w:sz w:val="24"/>
          <w:szCs w:val="24"/>
        </w:rPr>
        <w:t xml:space="preserve">birliklerini, disiplinler arası girişimleri, sinerji yaratacak ortak girişimleri özendirecek ulusal ve uluslararası mekanizmalar mevcut </w:t>
      </w:r>
      <w:r w:rsidR="00CD521D">
        <w:rPr>
          <w:rFonts w:ascii="Times New Roman" w:hAnsi="Times New Roman" w:cs="Times New Roman"/>
          <w:sz w:val="24"/>
          <w:szCs w:val="24"/>
        </w:rPr>
        <w:t>tur. Bu anlamda birimimizde yer alan öğretim elemanlarının diğer ulusal veya uluslararası ortak programlar ile yürüttüğü projeler yer almaktadır.</w:t>
      </w:r>
    </w:p>
    <w:p w14:paraId="6CF73C7F" w14:textId="77777777" w:rsidR="00CD521D" w:rsidRDefault="00CD521D" w:rsidP="00940DD4">
      <w:pPr>
        <w:spacing w:line="276" w:lineRule="auto"/>
        <w:ind w:firstLine="708"/>
        <w:contextualSpacing/>
        <w:jc w:val="both"/>
        <w:rPr>
          <w:rFonts w:ascii="Times New Roman" w:hAnsi="Times New Roman" w:cs="Times New Roman"/>
          <w:sz w:val="24"/>
          <w:szCs w:val="24"/>
        </w:rPr>
      </w:pPr>
    </w:p>
    <w:p w14:paraId="63D8BA1D" w14:textId="77777777" w:rsidR="00CD521D" w:rsidRPr="00CD521D" w:rsidRDefault="00CD521D" w:rsidP="00940DD4">
      <w:pPr>
        <w:spacing w:line="276" w:lineRule="auto"/>
        <w:ind w:firstLine="708"/>
        <w:contextualSpacing/>
        <w:jc w:val="both"/>
        <w:rPr>
          <w:rFonts w:ascii="Times New Roman" w:hAnsi="Times New Roman" w:cs="Times New Roman"/>
          <w:b/>
          <w:sz w:val="24"/>
          <w:szCs w:val="24"/>
        </w:rPr>
      </w:pPr>
      <w:r w:rsidRPr="00CD521D">
        <w:rPr>
          <w:rFonts w:ascii="Times New Roman" w:hAnsi="Times New Roman" w:cs="Times New Roman"/>
          <w:b/>
          <w:sz w:val="24"/>
          <w:szCs w:val="24"/>
        </w:rPr>
        <w:t>Kanıt</w:t>
      </w:r>
    </w:p>
    <w:p w14:paraId="0C68CC9F" w14:textId="65605523" w:rsidR="00CD521D" w:rsidRPr="00C32976" w:rsidRDefault="00CD521D" w:rsidP="00940DD4">
      <w:pPr>
        <w:spacing w:line="276" w:lineRule="auto"/>
        <w:ind w:firstLine="708"/>
        <w:contextualSpacing/>
        <w:jc w:val="both"/>
        <w:rPr>
          <w:rFonts w:ascii="Times New Roman" w:hAnsi="Times New Roman" w:cs="Times New Roman"/>
          <w:color w:val="C0504D" w:themeColor="accent2"/>
          <w:sz w:val="24"/>
          <w:szCs w:val="24"/>
        </w:rPr>
      </w:pPr>
      <w:r>
        <w:rPr>
          <w:rFonts w:ascii="Times New Roman" w:hAnsi="Times New Roman" w:cs="Times New Roman"/>
          <w:b/>
          <w:sz w:val="24"/>
          <w:szCs w:val="24"/>
        </w:rPr>
        <w:t>C.2.2.A</w:t>
      </w:r>
      <w:r>
        <w:rPr>
          <w:rFonts w:ascii="Times New Roman" w:hAnsi="Times New Roman" w:cs="Times New Roman"/>
          <w:sz w:val="24"/>
          <w:szCs w:val="24"/>
        </w:rPr>
        <w:t>.</w:t>
      </w:r>
      <w:r w:rsidR="007A409D">
        <w:rPr>
          <w:rFonts w:ascii="Times New Roman" w:hAnsi="Times New Roman" w:cs="Times New Roman"/>
          <w:sz w:val="24"/>
          <w:szCs w:val="24"/>
        </w:rPr>
        <w:t xml:space="preserve"> </w:t>
      </w:r>
      <w:r w:rsidR="007A409D" w:rsidRPr="004A0FD4">
        <w:rPr>
          <w:rStyle w:val="Kpr"/>
          <w:rFonts w:ascii="Times New Roman" w:hAnsi="Times New Roman" w:cs="Times New Roman"/>
          <w:color w:val="auto"/>
          <w:sz w:val="24"/>
          <w:u w:val="none"/>
        </w:rPr>
        <w:t>Ulusal des</w:t>
      </w:r>
      <w:r w:rsidR="00E16855">
        <w:rPr>
          <w:rStyle w:val="Kpr"/>
          <w:rFonts w:ascii="Times New Roman" w:hAnsi="Times New Roman" w:cs="Times New Roman"/>
          <w:color w:val="auto"/>
          <w:sz w:val="24"/>
          <w:u w:val="none"/>
        </w:rPr>
        <w:t>tekli ortak projeler</w:t>
      </w:r>
      <w:r w:rsidR="007A409D" w:rsidRPr="004A0FD4">
        <w:rPr>
          <w:rStyle w:val="Kpr"/>
          <w:rFonts w:ascii="Times New Roman" w:hAnsi="Times New Roman" w:cs="Times New Roman"/>
          <w:color w:val="auto"/>
          <w:sz w:val="24"/>
          <w:u w:val="none"/>
        </w:rPr>
        <w:t xml:space="preserve"> </w:t>
      </w:r>
    </w:p>
    <w:p w14:paraId="2B7E9A53" w14:textId="665AEFE8" w:rsidR="00CD521D" w:rsidRPr="00C76ACF" w:rsidRDefault="00E16855" w:rsidP="00E16855">
      <w:pPr>
        <w:spacing w:line="276" w:lineRule="auto"/>
        <w:ind w:firstLine="708"/>
        <w:contextualSpacing/>
        <w:jc w:val="center"/>
        <w:rPr>
          <w:rFonts w:ascii="Times New Roman" w:hAnsi="Times New Roman" w:cs="Times New Roman"/>
          <w:sz w:val="24"/>
          <w:szCs w:val="24"/>
        </w:rPr>
      </w:pPr>
      <w:r>
        <w:rPr>
          <w:rFonts w:ascii="Times New Roman" w:hAnsi="Times New Roman" w:cs="Times New Roman"/>
          <w:b/>
          <w:sz w:val="24"/>
          <w:szCs w:val="24"/>
        </w:rPr>
        <w:object w:dxaOrig="1537" w:dyaOrig="994" w14:anchorId="332F8EE0">
          <v:shape id="_x0000_i1031" type="#_x0000_t75" style="width:77pt;height:50pt" o:ole="">
            <v:imagedata r:id="rId273" o:title=""/>
          </v:shape>
          <o:OLEObject Type="Embed" ProgID="FoxitReader.Document" ShapeID="_x0000_i1031" DrawAspect="Icon" ObjectID="_1770209849" r:id="rId274"/>
        </w:object>
      </w:r>
    </w:p>
    <w:p w14:paraId="338E87C8" w14:textId="77777777" w:rsidR="00132E64" w:rsidRPr="00C76ACF" w:rsidRDefault="00132E64" w:rsidP="00955F6C">
      <w:pPr>
        <w:pStyle w:val="Balk2"/>
      </w:pPr>
      <w:r w:rsidRPr="00C76ACF">
        <w:t>C.3 Araştırma Perfo</w:t>
      </w:r>
      <w:r w:rsidR="005C39B4" w:rsidRPr="00C76ACF">
        <w:t>r</w:t>
      </w:r>
      <w:r w:rsidRPr="00C76ACF">
        <w:t>mansı</w:t>
      </w:r>
    </w:p>
    <w:p w14:paraId="7DFBCBA9" w14:textId="77777777" w:rsidR="00E73C51" w:rsidRPr="00C76ACF" w:rsidRDefault="00097D55" w:rsidP="004A0FD4">
      <w:pPr>
        <w:spacing w:before="200" w:line="276" w:lineRule="auto"/>
        <w:contextualSpacing/>
        <w:jc w:val="both"/>
        <w:rPr>
          <w:rFonts w:ascii="Times New Roman" w:hAnsi="Times New Roman" w:cs="Times New Roman"/>
          <w:b/>
          <w:bCs/>
          <w:sz w:val="24"/>
          <w:szCs w:val="24"/>
        </w:rPr>
      </w:pPr>
      <w:r w:rsidRPr="00C76ACF">
        <w:rPr>
          <w:rFonts w:ascii="Times New Roman" w:hAnsi="Times New Roman" w:cs="Times New Roman"/>
          <w:sz w:val="24"/>
          <w:szCs w:val="24"/>
        </w:rPr>
        <w:t>Giresun Üniversitesi</w:t>
      </w:r>
      <w:r w:rsidRPr="00C76ACF">
        <w:rPr>
          <w:rFonts w:ascii="Times New Roman" w:hAnsi="Times New Roman" w:cs="Times New Roman"/>
          <w:b/>
          <w:bCs/>
          <w:sz w:val="24"/>
          <w:szCs w:val="24"/>
        </w:rPr>
        <w:t>’</w:t>
      </w:r>
      <w:r w:rsidRPr="00C76ACF">
        <w:rPr>
          <w:rFonts w:ascii="Times New Roman" w:hAnsi="Times New Roman" w:cs="Times New Roman"/>
          <w:sz w:val="24"/>
          <w:szCs w:val="24"/>
        </w:rPr>
        <w:t>nin Araştırma ve Geliştirme Politikası; “</w:t>
      </w:r>
      <w:r w:rsidRPr="00C76ACF">
        <w:rPr>
          <w:rFonts w:ascii="Times New Roman" w:hAnsi="Times New Roman" w:cs="Times New Roman"/>
          <w:i/>
          <w:iCs/>
          <w:sz w:val="24"/>
          <w:szCs w:val="24"/>
        </w:rPr>
        <w:t xml:space="preserve">Ülkemizin teknolojik, ekonomik, sosyal ve kültürel alanlardaki rekabet gücüne ve kalkınmasına en yüksek düzeyde fayda sağlanmasını temin için belirlenen misyon ve vizyonu, temel değerleri başta olmak üzere kalite politikası ve stratejik planı ile öncelikli olarak bölgesel ve yerel </w:t>
      </w:r>
      <w:r w:rsidRPr="00C76ACF">
        <w:rPr>
          <w:rFonts w:ascii="Times New Roman" w:hAnsi="Times New Roman" w:cs="Times New Roman"/>
          <w:i/>
          <w:iCs/>
          <w:sz w:val="24"/>
          <w:szCs w:val="24"/>
        </w:rPr>
        <w:lastRenderedPageBreak/>
        <w:t>ihtiyaçları dikkate alarak ulusal ve uluslararası düzeyde bilgi ve değer üretmeyi, araştırma yapmaya özendirmeyi, AR-GE ve yenilikçi faaliyetlerini işbirliği ve etkileşim çerçevesinde teşvik ederek bu faaliyetlerin yaygınlaşmasının önünü açmayı, araştırma-geliştirme çıktılarını ve kazanımlarını dikkate alarak araştırma kaynaklarını ve altyapısını sürekli olarak izleyerek geliştirmeyi araştırma ve geliştirme politikası olarak benimsemektedir</w:t>
      </w:r>
      <w:r w:rsidRPr="00C76ACF">
        <w:rPr>
          <w:rFonts w:ascii="Times New Roman" w:hAnsi="Times New Roman" w:cs="Times New Roman"/>
          <w:sz w:val="24"/>
          <w:szCs w:val="24"/>
        </w:rPr>
        <w:t>” olarak belirlenmiş; ilgili politika, yüksekokulumuz web sitesi “Akreditasyon ve Kalite” sekmesi altındaki “Kalite Politikaları” alt sekmesinde iç ve dış paydaşlarla paylaşılmıştır.</w:t>
      </w:r>
    </w:p>
    <w:p w14:paraId="3FC10197" w14:textId="77777777" w:rsidR="00E73C51" w:rsidRPr="00483027" w:rsidRDefault="00E73C51" w:rsidP="00940DD4">
      <w:pPr>
        <w:pStyle w:val="Balk3"/>
        <w:spacing w:line="276" w:lineRule="auto"/>
        <w:jc w:val="both"/>
      </w:pPr>
      <w:r w:rsidRPr="00483027">
        <w:t xml:space="preserve">C.3.1. Araştırma performansının izlenmesi ve </w:t>
      </w:r>
      <w:r w:rsidR="0048438D" w:rsidRPr="00483027">
        <w:t>değerlendirilmesi</w:t>
      </w:r>
    </w:p>
    <w:p w14:paraId="6A66C69C" w14:textId="30CEE10A" w:rsidR="00E76A83" w:rsidRPr="00C76ACF" w:rsidRDefault="00E76A83" w:rsidP="0042280F">
      <w:pPr>
        <w:pStyle w:val="Default"/>
        <w:spacing w:before="200" w:line="276" w:lineRule="auto"/>
        <w:jc w:val="both"/>
        <w:rPr>
          <w:rFonts w:eastAsia="Times New Roman"/>
        </w:rPr>
      </w:pPr>
      <w:r w:rsidRPr="00C76ACF">
        <w:rPr>
          <w:color w:val="auto"/>
        </w:rPr>
        <w:t xml:space="preserve">Yüksekokulumuzda </w:t>
      </w:r>
      <w:r w:rsidR="00E73C51" w:rsidRPr="00C76ACF">
        <w:rPr>
          <w:rFonts w:eastAsia="Times New Roman"/>
        </w:rPr>
        <w:t>her yıl sene sonunda bölümlerden düzenli olarak görüş alınarak hazırlanan yıllık faaliyet raporları ile öğretim elemanlarının/araştırmacıların performansları izlenmekte ve değerlendirilmektedir.</w:t>
      </w:r>
      <w:r w:rsidR="0098630D" w:rsidRPr="00C76ACF">
        <w:rPr>
          <w:rFonts w:eastAsia="Times New Roman"/>
        </w:rPr>
        <w:t xml:space="preserve"> “Ş</w:t>
      </w:r>
      <w:r w:rsidR="00E73C51" w:rsidRPr="00C76ACF">
        <w:rPr>
          <w:rFonts w:eastAsia="Times New Roman"/>
        </w:rPr>
        <w:t xml:space="preserve">ebinkarahisar Uygulamalı Bilimler </w:t>
      </w:r>
      <w:r w:rsidR="00C32976">
        <w:rPr>
          <w:rFonts w:eastAsia="Times New Roman"/>
        </w:rPr>
        <w:t>2023</w:t>
      </w:r>
      <w:r w:rsidR="0098630D" w:rsidRPr="00C76ACF">
        <w:rPr>
          <w:rFonts w:eastAsia="Times New Roman"/>
        </w:rPr>
        <w:t xml:space="preserve"> Yılı </w:t>
      </w:r>
      <w:r w:rsidR="00E73C51" w:rsidRPr="00C76ACF">
        <w:rPr>
          <w:rFonts w:eastAsia="Times New Roman"/>
        </w:rPr>
        <w:t>Faaliyet Raporu”nda</w:t>
      </w:r>
      <w:r w:rsidR="0098630D" w:rsidRPr="00C76ACF">
        <w:rPr>
          <w:rFonts w:eastAsia="Times New Roman"/>
        </w:rPr>
        <w:t>,</w:t>
      </w:r>
      <w:r w:rsidR="00E73C51" w:rsidRPr="00C76ACF">
        <w:rPr>
          <w:rFonts w:eastAsia="Times New Roman"/>
        </w:rPr>
        <w:t xml:space="preserve"> Yüksekokulumuz öğretim</w:t>
      </w:r>
      <w:r w:rsidR="00E73C51" w:rsidRPr="00C76ACF">
        <w:rPr>
          <w:rFonts w:eastAsia="Times New Roman"/>
          <w:color w:val="auto"/>
        </w:rPr>
        <w:t xml:space="preserve"> elemanlarının</w:t>
      </w:r>
      <w:r w:rsidR="00E73C51" w:rsidRPr="00C76ACF">
        <w:rPr>
          <w:rFonts w:eastAsia="Times New Roman"/>
        </w:rPr>
        <w:t xml:space="preserve"> akademik çalışmaları toplu bir şekilde tablolar halinde gösterilmiştir</w:t>
      </w:r>
      <w:r w:rsidR="00D7361E" w:rsidRPr="00C76ACF">
        <w:rPr>
          <w:rFonts w:eastAsia="Times New Roman"/>
        </w:rPr>
        <w:t xml:space="preserve"> (C.3.1.A)</w:t>
      </w:r>
      <w:r w:rsidR="00E73C51" w:rsidRPr="00C76ACF">
        <w:rPr>
          <w:rFonts w:eastAsia="Times New Roman"/>
        </w:rPr>
        <w:t>.</w:t>
      </w:r>
    </w:p>
    <w:p w14:paraId="03DE36D4" w14:textId="77777777" w:rsidR="00E76A83" w:rsidRPr="00C76ACF" w:rsidRDefault="00E76A83" w:rsidP="00940DD4">
      <w:pPr>
        <w:pStyle w:val="Default"/>
        <w:spacing w:line="276" w:lineRule="auto"/>
        <w:ind w:firstLine="708"/>
        <w:jc w:val="both"/>
        <w:rPr>
          <w:rFonts w:eastAsia="Times New Roman"/>
          <w:b/>
          <w:bCs/>
        </w:rPr>
      </w:pPr>
      <w:r w:rsidRPr="00C76ACF">
        <w:rPr>
          <w:rFonts w:eastAsia="Times New Roman"/>
        </w:rPr>
        <w:br/>
      </w:r>
      <w:r w:rsidRPr="00C76ACF">
        <w:rPr>
          <w:rFonts w:eastAsia="Times New Roman"/>
          <w:b/>
          <w:bCs/>
        </w:rPr>
        <w:t>Kanıtlar</w:t>
      </w:r>
    </w:p>
    <w:p w14:paraId="7EEA028F" w14:textId="5A3BC064" w:rsidR="00E73C51" w:rsidRPr="00C76ACF" w:rsidRDefault="00E76A83" w:rsidP="00940DD4">
      <w:pPr>
        <w:pStyle w:val="Default"/>
        <w:spacing w:line="276" w:lineRule="auto"/>
        <w:jc w:val="both"/>
        <w:rPr>
          <w:rFonts w:eastAsia="Times New Roman"/>
        </w:rPr>
      </w:pPr>
      <w:r w:rsidRPr="00C76ACF">
        <w:rPr>
          <w:rFonts w:eastAsia="Times New Roman"/>
          <w:b/>
          <w:bCs/>
        </w:rPr>
        <w:t xml:space="preserve">C.3.1.A. </w:t>
      </w:r>
      <w:hyperlink r:id="rId275" w:history="1">
        <w:r w:rsidR="0098630D" w:rsidRPr="0042280F">
          <w:rPr>
            <w:rStyle w:val="Kpr"/>
            <w:rFonts w:eastAsia="Times New Roman"/>
          </w:rPr>
          <w:t>Şebinkarahisar Uygulamalı Bilimler 202</w:t>
        </w:r>
        <w:r w:rsidR="00C32976">
          <w:rPr>
            <w:rStyle w:val="Kpr"/>
            <w:rFonts w:eastAsia="Times New Roman"/>
          </w:rPr>
          <w:t>3</w:t>
        </w:r>
        <w:r w:rsidR="0098630D" w:rsidRPr="0042280F">
          <w:rPr>
            <w:rStyle w:val="Kpr"/>
            <w:rFonts w:eastAsia="Times New Roman"/>
          </w:rPr>
          <w:t xml:space="preserve"> Yılı Faaliyet Raporu</w:t>
        </w:r>
      </w:hyperlink>
    </w:p>
    <w:p w14:paraId="771334E2" w14:textId="77777777" w:rsidR="00E73C51" w:rsidRPr="00483027" w:rsidRDefault="00E73C51" w:rsidP="00940DD4">
      <w:pPr>
        <w:pStyle w:val="Balk3"/>
        <w:spacing w:line="276" w:lineRule="auto"/>
        <w:jc w:val="both"/>
      </w:pPr>
      <w:r w:rsidRPr="00483027">
        <w:t>C.3.2. Öğretim eleman</w:t>
      </w:r>
      <w:r w:rsidR="00BF134A" w:rsidRPr="00483027">
        <w:t>ı/</w:t>
      </w:r>
      <w:r w:rsidRPr="00483027">
        <w:t>araştırma</w:t>
      </w:r>
      <w:r w:rsidR="00BF134A" w:rsidRPr="00483027">
        <w:t>cı performansının değerlendirilmesi</w:t>
      </w:r>
    </w:p>
    <w:p w14:paraId="36E0C633" w14:textId="77777777" w:rsidR="00473ED1" w:rsidRDefault="007067A7" w:rsidP="0042280F">
      <w:pPr>
        <w:spacing w:before="200" w:line="276" w:lineRule="auto"/>
        <w:contextualSpacing/>
        <w:jc w:val="both"/>
        <w:rPr>
          <w:rFonts w:ascii="Times New Roman" w:eastAsia="Times New Roman" w:hAnsi="Times New Roman" w:cs="Times New Roman"/>
          <w:color w:val="000000"/>
          <w:sz w:val="24"/>
          <w:szCs w:val="24"/>
        </w:rPr>
      </w:pPr>
      <w:r w:rsidRPr="00C76ACF">
        <w:rPr>
          <w:rFonts w:ascii="Times New Roman" w:eastAsia="Times New Roman" w:hAnsi="Times New Roman" w:cs="Times New Roman"/>
          <w:color w:val="000000"/>
          <w:sz w:val="24"/>
          <w:szCs w:val="24"/>
        </w:rPr>
        <w:t>Yüksekokulumuzda akademik yayın yapma, yurt içi/yurt dışı kongre, sempozyum gibi bilimsel etkinliklere katılma gibi hususlarda öğretim elemanlarına sağlanan maddi olanaklar oldukça yetersizdir. Teşvik ve ödüllendirme iş ve işlemleri</w:t>
      </w:r>
      <w:r w:rsidR="00473ED1" w:rsidRPr="00C76ACF">
        <w:rPr>
          <w:rFonts w:ascii="Times New Roman" w:eastAsia="Times New Roman" w:hAnsi="Times New Roman" w:cs="Times New Roman"/>
          <w:color w:val="000000"/>
          <w:sz w:val="24"/>
          <w:szCs w:val="24"/>
        </w:rPr>
        <w:t>,</w:t>
      </w:r>
      <w:r w:rsidRPr="00C76ACF">
        <w:rPr>
          <w:rFonts w:ascii="Times New Roman" w:eastAsia="Times New Roman" w:hAnsi="Times New Roman" w:cs="Times New Roman"/>
          <w:color w:val="000000"/>
          <w:sz w:val="24"/>
          <w:szCs w:val="24"/>
        </w:rPr>
        <w:t xml:space="preserve"> yalnızca “</w:t>
      </w:r>
      <w:hyperlink r:id="rId276" w:history="1">
        <w:r w:rsidRPr="00C76ACF">
          <w:rPr>
            <w:rStyle w:val="Kpr"/>
            <w:rFonts w:ascii="Times New Roman" w:eastAsia="Times New Roman" w:hAnsi="Times New Roman" w:cs="Times New Roman"/>
            <w:sz w:val="24"/>
            <w:szCs w:val="24"/>
          </w:rPr>
          <w:t xml:space="preserve">Akademik Teşvik </w:t>
        </w:r>
        <w:r w:rsidR="00473ED1" w:rsidRPr="00C76ACF">
          <w:rPr>
            <w:rStyle w:val="Kpr"/>
            <w:rFonts w:ascii="Times New Roman" w:eastAsia="Times New Roman" w:hAnsi="Times New Roman" w:cs="Times New Roman"/>
            <w:sz w:val="24"/>
            <w:szCs w:val="24"/>
          </w:rPr>
          <w:t xml:space="preserve">Ödeneği </w:t>
        </w:r>
        <w:r w:rsidRPr="00C76ACF">
          <w:rPr>
            <w:rStyle w:val="Kpr"/>
            <w:rFonts w:ascii="Times New Roman" w:eastAsia="Times New Roman" w:hAnsi="Times New Roman" w:cs="Times New Roman"/>
            <w:sz w:val="24"/>
            <w:szCs w:val="24"/>
          </w:rPr>
          <w:t>Yönetmeliği</w:t>
        </w:r>
      </w:hyperlink>
      <w:r w:rsidR="00473ED1" w:rsidRPr="00C76ACF">
        <w:rPr>
          <w:rFonts w:ascii="Times New Roman" w:eastAsia="Times New Roman" w:hAnsi="Times New Roman" w:cs="Times New Roman"/>
          <w:color w:val="000000"/>
          <w:sz w:val="24"/>
          <w:szCs w:val="24"/>
        </w:rPr>
        <w:t xml:space="preserve"> (C.3.2.A)</w:t>
      </w:r>
      <w:r w:rsidRPr="00C76ACF">
        <w:rPr>
          <w:rFonts w:ascii="Times New Roman" w:eastAsia="Times New Roman" w:hAnsi="Times New Roman" w:cs="Times New Roman"/>
          <w:color w:val="000000"/>
          <w:sz w:val="24"/>
          <w:szCs w:val="24"/>
        </w:rPr>
        <w:t>”, “</w:t>
      </w:r>
      <w:hyperlink r:id="rId277" w:history="1">
        <w:r w:rsidRPr="00C76ACF">
          <w:rPr>
            <w:rStyle w:val="Kpr"/>
            <w:rFonts w:ascii="Times New Roman" w:eastAsia="Times New Roman" w:hAnsi="Times New Roman" w:cs="Times New Roman"/>
            <w:sz w:val="24"/>
            <w:szCs w:val="24"/>
          </w:rPr>
          <w:t>Giresun Üniversitesi Yurtiçi ve Yurt Dışı Bilimsel Etkinliklere Katılımı Destekleme Yönergesi</w:t>
        </w:r>
      </w:hyperlink>
      <w:r w:rsidR="00473ED1" w:rsidRPr="00C76ACF">
        <w:rPr>
          <w:rFonts w:ascii="Times New Roman" w:eastAsia="Times New Roman" w:hAnsi="Times New Roman" w:cs="Times New Roman"/>
          <w:color w:val="000000"/>
          <w:sz w:val="24"/>
          <w:szCs w:val="24"/>
        </w:rPr>
        <w:t xml:space="preserve"> (C.3.2.B)</w:t>
      </w:r>
      <w:r w:rsidRPr="00C76ACF">
        <w:rPr>
          <w:rFonts w:ascii="Times New Roman" w:eastAsia="Times New Roman" w:hAnsi="Times New Roman" w:cs="Times New Roman"/>
          <w:color w:val="000000"/>
          <w:sz w:val="24"/>
          <w:szCs w:val="24"/>
        </w:rPr>
        <w:t xml:space="preserve">”, </w:t>
      </w:r>
      <w:hyperlink r:id="rId278" w:history="1">
        <w:r w:rsidRPr="00C76ACF">
          <w:rPr>
            <w:rStyle w:val="Kpr"/>
            <w:rFonts w:ascii="Times New Roman" w:eastAsia="Times New Roman" w:hAnsi="Times New Roman" w:cs="Times New Roman"/>
            <w:sz w:val="24"/>
            <w:szCs w:val="24"/>
          </w:rPr>
          <w:t>“Giresun Üniversitesi BAP Hazırlama, Değerlendirme ve İzleme Yönergesi</w:t>
        </w:r>
        <w:r w:rsidR="00473ED1" w:rsidRPr="00C76ACF">
          <w:rPr>
            <w:rStyle w:val="Kpr"/>
            <w:rFonts w:ascii="Times New Roman" w:eastAsia="Times New Roman" w:hAnsi="Times New Roman" w:cs="Times New Roman"/>
            <w:sz w:val="24"/>
            <w:szCs w:val="24"/>
          </w:rPr>
          <w:t xml:space="preserve"> </w:t>
        </w:r>
        <w:r w:rsidR="00473ED1" w:rsidRPr="00C76ACF">
          <w:rPr>
            <w:rFonts w:ascii="Times New Roman" w:eastAsia="Times New Roman" w:hAnsi="Times New Roman" w:cs="Times New Roman"/>
            <w:color w:val="000000"/>
            <w:sz w:val="24"/>
            <w:szCs w:val="24"/>
          </w:rPr>
          <w:t>(C.3.2.C)</w:t>
        </w:r>
        <w:r w:rsidRPr="00CD56E9">
          <w:rPr>
            <w:rStyle w:val="Kpr"/>
            <w:rFonts w:ascii="Times New Roman" w:eastAsia="Times New Roman" w:hAnsi="Times New Roman" w:cs="Times New Roman"/>
            <w:sz w:val="24"/>
            <w:szCs w:val="24"/>
            <w:u w:val="none"/>
          </w:rPr>
          <w:t>”</w:t>
        </w:r>
      </w:hyperlink>
      <w:r w:rsidRPr="00C76ACF">
        <w:rPr>
          <w:rFonts w:ascii="Times New Roman" w:eastAsia="Times New Roman" w:hAnsi="Times New Roman" w:cs="Times New Roman"/>
          <w:color w:val="000000"/>
          <w:sz w:val="24"/>
          <w:szCs w:val="24"/>
        </w:rPr>
        <w:t xml:space="preserve"> hükümleri gereğince yerine getirilmektedir. </w:t>
      </w:r>
    </w:p>
    <w:p w14:paraId="77DE39CC" w14:textId="77777777" w:rsidR="0042280F" w:rsidRDefault="0042280F" w:rsidP="0042280F">
      <w:pPr>
        <w:spacing w:before="200" w:line="276" w:lineRule="auto"/>
        <w:contextualSpacing/>
        <w:jc w:val="both"/>
        <w:rPr>
          <w:rFonts w:ascii="Times New Roman" w:eastAsia="Times New Roman" w:hAnsi="Times New Roman" w:cs="Times New Roman"/>
          <w:color w:val="000000"/>
          <w:sz w:val="24"/>
          <w:szCs w:val="24"/>
        </w:rPr>
      </w:pPr>
    </w:p>
    <w:p w14:paraId="6820755B" w14:textId="28E2DA1E" w:rsidR="00473ED1" w:rsidRDefault="00473ED1" w:rsidP="0042280F">
      <w:pPr>
        <w:spacing w:before="200" w:line="276" w:lineRule="auto"/>
        <w:contextualSpacing/>
        <w:jc w:val="both"/>
        <w:rPr>
          <w:rFonts w:ascii="Times New Roman" w:eastAsia="Times New Roman" w:hAnsi="Times New Roman" w:cs="Times New Roman"/>
          <w:color w:val="000000"/>
          <w:sz w:val="24"/>
          <w:szCs w:val="24"/>
        </w:rPr>
      </w:pPr>
      <w:r w:rsidRPr="00C76ACF">
        <w:rPr>
          <w:rFonts w:ascii="Times New Roman" w:eastAsia="Times New Roman" w:hAnsi="Times New Roman" w:cs="Times New Roman"/>
          <w:color w:val="000000"/>
          <w:sz w:val="24"/>
          <w:szCs w:val="24"/>
        </w:rPr>
        <w:t>Öğretim elamanlarının/araştırmacıların performanslarının izlenmesi ve değerlendirilmesi, h</w:t>
      </w:r>
      <w:r w:rsidR="007067A7" w:rsidRPr="00C76ACF">
        <w:rPr>
          <w:rFonts w:ascii="Times New Roman" w:eastAsia="Times New Roman" w:hAnsi="Times New Roman" w:cs="Times New Roman"/>
          <w:color w:val="000000"/>
          <w:sz w:val="24"/>
          <w:szCs w:val="24"/>
        </w:rPr>
        <w:t xml:space="preserve">er yıl sene sonunda bölümlerden düzenli olarak alınan </w:t>
      </w:r>
      <w:r w:rsidRPr="00C76ACF">
        <w:rPr>
          <w:rFonts w:ascii="Times New Roman" w:eastAsia="Times New Roman" w:hAnsi="Times New Roman" w:cs="Times New Roman"/>
          <w:color w:val="000000"/>
          <w:sz w:val="24"/>
          <w:szCs w:val="24"/>
        </w:rPr>
        <w:t>yı</w:t>
      </w:r>
      <w:r w:rsidR="007067A7" w:rsidRPr="00C76ACF">
        <w:rPr>
          <w:rFonts w:ascii="Times New Roman" w:eastAsia="Times New Roman" w:hAnsi="Times New Roman" w:cs="Times New Roman"/>
          <w:color w:val="000000"/>
          <w:sz w:val="24"/>
          <w:szCs w:val="24"/>
        </w:rPr>
        <w:t xml:space="preserve">llık faaliyet raporları ile </w:t>
      </w:r>
      <w:r w:rsidRPr="00C76ACF">
        <w:rPr>
          <w:rFonts w:ascii="Times New Roman" w:eastAsia="Times New Roman" w:hAnsi="Times New Roman" w:cs="Times New Roman"/>
          <w:color w:val="000000"/>
          <w:sz w:val="24"/>
          <w:szCs w:val="24"/>
        </w:rPr>
        <w:t>gerçekleştirilmektedir (</w:t>
      </w:r>
      <w:r w:rsidR="0097646B" w:rsidRPr="00C76ACF">
        <w:rPr>
          <w:rFonts w:ascii="Times New Roman" w:eastAsia="Times New Roman" w:hAnsi="Times New Roman" w:cs="Times New Roman"/>
          <w:color w:val="000000"/>
          <w:sz w:val="24"/>
          <w:szCs w:val="24"/>
        </w:rPr>
        <w:t>C.3.2.D</w:t>
      </w:r>
      <w:r w:rsidRPr="00C76ACF">
        <w:rPr>
          <w:rFonts w:ascii="Times New Roman" w:eastAsia="Times New Roman" w:hAnsi="Times New Roman" w:cs="Times New Roman"/>
          <w:color w:val="000000"/>
          <w:sz w:val="24"/>
          <w:szCs w:val="24"/>
        </w:rPr>
        <w:t>).</w:t>
      </w:r>
      <w:r w:rsidR="007067A7" w:rsidRPr="00C76ACF">
        <w:rPr>
          <w:rFonts w:ascii="Times New Roman" w:eastAsia="Times New Roman" w:hAnsi="Times New Roman" w:cs="Times New Roman"/>
          <w:color w:val="000000"/>
          <w:sz w:val="24"/>
          <w:szCs w:val="24"/>
        </w:rPr>
        <w:t xml:space="preserve"> </w:t>
      </w:r>
    </w:p>
    <w:p w14:paraId="4043144D" w14:textId="77777777" w:rsidR="00483027" w:rsidRPr="00C76ACF" w:rsidRDefault="00483027" w:rsidP="00940DD4">
      <w:pPr>
        <w:spacing w:after="0" w:line="276" w:lineRule="auto"/>
        <w:ind w:firstLine="708"/>
        <w:contextualSpacing/>
        <w:jc w:val="both"/>
        <w:rPr>
          <w:rFonts w:ascii="Times New Roman" w:eastAsia="Times New Roman" w:hAnsi="Times New Roman" w:cs="Times New Roman"/>
          <w:color w:val="000000"/>
          <w:sz w:val="24"/>
          <w:szCs w:val="24"/>
        </w:rPr>
      </w:pPr>
    </w:p>
    <w:p w14:paraId="686EAB8E" w14:textId="77777777" w:rsidR="0097646B" w:rsidRPr="00C76ACF" w:rsidRDefault="0097646B" w:rsidP="00940DD4">
      <w:pPr>
        <w:pStyle w:val="Default"/>
        <w:spacing w:line="276" w:lineRule="auto"/>
        <w:jc w:val="both"/>
        <w:rPr>
          <w:rFonts w:eastAsia="Times New Roman"/>
          <w:b/>
          <w:bCs/>
        </w:rPr>
      </w:pPr>
      <w:r w:rsidRPr="00C76ACF">
        <w:rPr>
          <w:rFonts w:eastAsia="Times New Roman"/>
          <w:b/>
          <w:bCs/>
        </w:rPr>
        <w:t>Kanıtlar</w:t>
      </w:r>
    </w:p>
    <w:p w14:paraId="78B861C4" w14:textId="77777777" w:rsidR="0097646B" w:rsidRPr="00C76ACF" w:rsidRDefault="0097646B" w:rsidP="00940DD4">
      <w:pPr>
        <w:pStyle w:val="Default"/>
        <w:spacing w:line="276" w:lineRule="auto"/>
        <w:jc w:val="both"/>
        <w:rPr>
          <w:rFonts w:eastAsia="Times New Roman"/>
          <w:b/>
          <w:bCs/>
        </w:rPr>
      </w:pPr>
      <w:r w:rsidRPr="00C76ACF">
        <w:rPr>
          <w:rFonts w:eastAsia="Times New Roman"/>
          <w:b/>
          <w:bCs/>
        </w:rPr>
        <w:t>C.3.2.A.</w:t>
      </w:r>
      <w:r w:rsidRPr="00C76ACF">
        <w:rPr>
          <w:rFonts w:eastAsia="Times New Roman"/>
        </w:rPr>
        <w:t xml:space="preserve"> </w:t>
      </w:r>
      <w:hyperlink r:id="rId279" w:history="1">
        <w:r w:rsidRPr="00C76ACF">
          <w:rPr>
            <w:rStyle w:val="Kpr"/>
            <w:rFonts w:eastAsia="Times New Roman"/>
          </w:rPr>
          <w:t>Akademik Teşvik Ödeneği Yönetmeliği</w:t>
        </w:r>
      </w:hyperlink>
    </w:p>
    <w:p w14:paraId="548B8DB8" w14:textId="77777777" w:rsidR="0097646B" w:rsidRPr="00C76ACF" w:rsidRDefault="0097646B" w:rsidP="00940DD4">
      <w:pPr>
        <w:pStyle w:val="Default"/>
        <w:spacing w:line="276" w:lineRule="auto"/>
        <w:ind w:left="993" w:hanging="993"/>
        <w:jc w:val="both"/>
        <w:rPr>
          <w:rFonts w:eastAsia="Times New Roman"/>
          <w:b/>
          <w:bCs/>
        </w:rPr>
      </w:pPr>
      <w:r w:rsidRPr="00C76ACF">
        <w:rPr>
          <w:rFonts w:eastAsia="Times New Roman"/>
          <w:b/>
          <w:bCs/>
        </w:rPr>
        <w:t>C.3.2.B.</w:t>
      </w:r>
      <w:r w:rsidRPr="00C76ACF">
        <w:rPr>
          <w:rFonts w:eastAsia="Times New Roman"/>
        </w:rPr>
        <w:t xml:space="preserve"> </w:t>
      </w:r>
      <w:hyperlink r:id="rId280" w:history="1">
        <w:r w:rsidRPr="00C76ACF">
          <w:rPr>
            <w:rStyle w:val="Kpr"/>
            <w:rFonts w:eastAsia="Times New Roman"/>
          </w:rPr>
          <w:t>Giresun Üniversitesi Yurtiçi ve Yurt Dışı Bilimsel Etkinliklere Katılımı Destekleme Yönergesi</w:t>
        </w:r>
      </w:hyperlink>
    </w:p>
    <w:p w14:paraId="08C8ACE1" w14:textId="77777777" w:rsidR="0097646B" w:rsidRPr="00C76ACF" w:rsidRDefault="0097646B" w:rsidP="00940DD4">
      <w:pPr>
        <w:pStyle w:val="Default"/>
        <w:spacing w:line="276" w:lineRule="auto"/>
        <w:jc w:val="both"/>
        <w:rPr>
          <w:rFonts w:eastAsia="Times New Roman"/>
          <w:b/>
          <w:bCs/>
        </w:rPr>
      </w:pPr>
      <w:r w:rsidRPr="00C76ACF">
        <w:rPr>
          <w:rFonts w:eastAsia="Times New Roman"/>
          <w:b/>
          <w:bCs/>
        </w:rPr>
        <w:t xml:space="preserve">C.3.2.C. </w:t>
      </w:r>
      <w:hyperlink r:id="rId281" w:history="1">
        <w:r w:rsidRPr="00C76ACF">
          <w:rPr>
            <w:rStyle w:val="Kpr"/>
            <w:rFonts w:eastAsia="Times New Roman"/>
          </w:rPr>
          <w:t>Giresun Üniversitesi BAP Hazırlama, Değerlendirme ve İzleme Yönergesi</w:t>
        </w:r>
      </w:hyperlink>
    </w:p>
    <w:p w14:paraId="159CEFD5" w14:textId="27B74C33" w:rsidR="00E73C51" w:rsidRPr="00C76ACF" w:rsidRDefault="0097646B" w:rsidP="00940DD4">
      <w:pPr>
        <w:pStyle w:val="Default"/>
        <w:spacing w:line="276" w:lineRule="auto"/>
        <w:jc w:val="both"/>
        <w:rPr>
          <w:rFonts w:eastAsia="Times New Roman"/>
          <w:b/>
          <w:bCs/>
        </w:rPr>
      </w:pPr>
      <w:r w:rsidRPr="00C76ACF">
        <w:rPr>
          <w:rFonts w:eastAsia="Times New Roman"/>
          <w:b/>
          <w:bCs/>
        </w:rPr>
        <w:t>C.3.2.D.</w:t>
      </w:r>
      <w:r w:rsidR="00D109B8" w:rsidRPr="00C76ACF">
        <w:rPr>
          <w:rFonts w:eastAsia="Times New Roman"/>
        </w:rPr>
        <w:t xml:space="preserve"> </w:t>
      </w:r>
      <w:hyperlink r:id="rId282" w:history="1">
        <w:r w:rsidR="00D109B8" w:rsidRPr="00800F74">
          <w:rPr>
            <w:rStyle w:val="Kpr"/>
            <w:rFonts w:eastAsia="Times New Roman"/>
          </w:rPr>
          <w:t>Şebinkarahisar Uygulamalı Bilimler 202</w:t>
        </w:r>
        <w:r w:rsidR="00BA064D">
          <w:rPr>
            <w:rStyle w:val="Kpr"/>
            <w:rFonts w:eastAsia="Times New Roman"/>
          </w:rPr>
          <w:t>3</w:t>
        </w:r>
        <w:r w:rsidR="00D109B8" w:rsidRPr="00800F74">
          <w:rPr>
            <w:rStyle w:val="Kpr"/>
            <w:rFonts w:eastAsia="Times New Roman"/>
          </w:rPr>
          <w:t xml:space="preserve"> Yılı Faaliyet Raporu</w:t>
        </w:r>
      </w:hyperlink>
    </w:p>
    <w:p w14:paraId="40A98BC8" w14:textId="77777777" w:rsidR="00E73C51" w:rsidRDefault="00E73C51" w:rsidP="00940DD4">
      <w:pPr>
        <w:pStyle w:val="Default"/>
        <w:spacing w:line="276" w:lineRule="auto"/>
        <w:ind w:firstLine="708"/>
        <w:jc w:val="both"/>
        <w:rPr>
          <w:rFonts w:eastAsia="Times New Roman"/>
        </w:rPr>
      </w:pPr>
    </w:p>
    <w:p w14:paraId="0B14F30A" w14:textId="77777777" w:rsidR="00483027" w:rsidRPr="00940DD4" w:rsidRDefault="00DA4C40" w:rsidP="00940DD4">
      <w:pPr>
        <w:pStyle w:val="Balk1"/>
        <w:spacing w:line="276" w:lineRule="auto"/>
        <w:jc w:val="both"/>
        <w:rPr>
          <w:sz w:val="24"/>
          <w:szCs w:val="24"/>
          <w:u w:val="single"/>
        </w:rPr>
      </w:pPr>
      <w:bookmarkStart w:id="12" w:name="_Toc29209392"/>
      <w:r w:rsidRPr="00940DD4">
        <w:rPr>
          <w:sz w:val="24"/>
          <w:szCs w:val="24"/>
          <w:u w:val="single"/>
        </w:rPr>
        <w:t xml:space="preserve">D. </w:t>
      </w:r>
      <w:hyperlink r:id="rId283" w:history="1">
        <w:r w:rsidRPr="00940DD4">
          <w:rPr>
            <w:rStyle w:val="Kpr"/>
            <w:color w:val="auto"/>
            <w:sz w:val="24"/>
            <w:szCs w:val="24"/>
          </w:rPr>
          <w:t>TOPLUMSAL KATKI</w:t>
        </w:r>
        <w:bookmarkEnd w:id="12"/>
      </w:hyperlink>
    </w:p>
    <w:p w14:paraId="3DBC7550" w14:textId="77777777" w:rsidR="00DA4C40" w:rsidRPr="00483027" w:rsidRDefault="00DA4C40" w:rsidP="00955F6C">
      <w:pPr>
        <w:pStyle w:val="Balk2"/>
      </w:pPr>
      <w:bookmarkStart w:id="13" w:name="_Toc29209393"/>
      <w:r w:rsidRPr="00483027">
        <w:t>D.1. Toplumsal Katkı S</w:t>
      </w:r>
      <w:bookmarkEnd w:id="13"/>
      <w:r w:rsidR="00CA4998" w:rsidRPr="00483027">
        <w:t>üreçlerinin Yönetimi ve Toplumsal Katkı Kaynakları</w:t>
      </w:r>
    </w:p>
    <w:p w14:paraId="01ED5E20" w14:textId="77777777" w:rsidR="00CA4998" w:rsidRPr="00C76ACF" w:rsidRDefault="00CA4998" w:rsidP="00940DD4">
      <w:pPr>
        <w:pStyle w:val="Balk3"/>
        <w:spacing w:line="276" w:lineRule="auto"/>
        <w:jc w:val="both"/>
      </w:pPr>
      <w:r w:rsidRPr="00C76ACF">
        <w:lastRenderedPageBreak/>
        <w:t xml:space="preserve">D.1.1. Toplumsal katkı süreçlerinin yönetimi </w:t>
      </w:r>
    </w:p>
    <w:p w14:paraId="0A409FDC" w14:textId="562DF6D8" w:rsidR="00D50A2C" w:rsidRPr="00C76ACF" w:rsidRDefault="00D50A2C"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Giresun Üniversitesinin Toplumsal Katkı Politikası; “</w:t>
      </w:r>
      <w:r w:rsidRPr="00C76ACF">
        <w:rPr>
          <w:rFonts w:ascii="Times New Roman" w:hAnsi="Times New Roman" w:cs="Times New Roman"/>
          <w:i/>
          <w:iCs/>
          <w:sz w:val="24"/>
          <w:szCs w:val="24"/>
        </w:rPr>
        <w:t>Eğitim-öğretim ve araştırma-geliştirme faaliyetlerini, ulusal, bölgesel ve yerel toplumun önceliklerine ve beklentilerine uygun olarak belirler. Üniversite, akademik ve idari birimlerinin yanı sıra araştırma ve uygulama merkezleri aracılığıyla toplumsal katkıyı dikkate alarak düzenlenen eğitimler, sosyal ve kültürel etkinlikler ile bu faaliyetlerin sonucunda ortaya çıkan katma değerleri tüm iç ve dış paydaşlarının gelişimine ve yararına sunan, toplumsal katkının gerçekleştirilmesinde sürekliliği esas alan, tüm bu faaliyetlerinde paydaşların görüş ve önerilerinin alınmasında geri bildirim mekanizmalarını kullanan, kültürel ve çevresel duyarlılığı gözeten bir anlayışı toplumsal katkı politikası olarak benimsemektedir</w:t>
      </w:r>
      <w:r w:rsidRPr="00C76ACF">
        <w:rPr>
          <w:rFonts w:ascii="Times New Roman" w:hAnsi="Times New Roman" w:cs="Times New Roman"/>
          <w:sz w:val="24"/>
          <w:szCs w:val="24"/>
        </w:rPr>
        <w:t xml:space="preserve">” şeklinde belirlenmiş ve ilgili politika </w:t>
      </w:r>
      <w:r w:rsidR="0040296F" w:rsidRPr="00C76ACF">
        <w:rPr>
          <w:rFonts w:ascii="Times New Roman" w:hAnsi="Times New Roman" w:cs="Times New Roman"/>
          <w:sz w:val="24"/>
          <w:szCs w:val="24"/>
        </w:rPr>
        <w:t>Yüksekokulumuzun “Akreditasyon ve Kalite” sekmesi altında</w:t>
      </w:r>
      <w:r w:rsidR="005A0402" w:rsidRPr="00C76ACF">
        <w:rPr>
          <w:rFonts w:ascii="Times New Roman" w:hAnsi="Times New Roman" w:cs="Times New Roman"/>
          <w:sz w:val="24"/>
          <w:szCs w:val="24"/>
        </w:rPr>
        <w:t xml:space="preserve"> </w:t>
      </w:r>
      <w:r w:rsidR="0040296F" w:rsidRPr="00C76ACF">
        <w:rPr>
          <w:rFonts w:ascii="Times New Roman" w:hAnsi="Times New Roman" w:cs="Times New Roman"/>
          <w:sz w:val="24"/>
          <w:szCs w:val="24"/>
        </w:rPr>
        <w:t>“</w:t>
      </w:r>
      <w:hyperlink r:id="rId284" w:history="1">
        <w:r w:rsidR="0040296F" w:rsidRPr="00C76ACF">
          <w:rPr>
            <w:rStyle w:val="Kpr"/>
            <w:rFonts w:ascii="Times New Roman" w:hAnsi="Times New Roman" w:cs="Times New Roman"/>
            <w:sz w:val="24"/>
            <w:szCs w:val="24"/>
          </w:rPr>
          <w:t>Kalite Politikaları</w:t>
        </w:r>
      </w:hyperlink>
      <w:r w:rsidR="0040296F" w:rsidRPr="00C76ACF">
        <w:rPr>
          <w:rFonts w:ascii="Times New Roman" w:hAnsi="Times New Roman" w:cs="Times New Roman"/>
          <w:sz w:val="24"/>
          <w:szCs w:val="24"/>
        </w:rPr>
        <w:t>” alt sekmesinde i</w:t>
      </w:r>
      <w:r w:rsidRPr="00C76ACF">
        <w:rPr>
          <w:rFonts w:ascii="Times New Roman" w:hAnsi="Times New Roman" w:cs="Times New Roman"/>
          <w:sz w:val="24"/>
          <w:szCs w:val="24"/>
        </w:rPr>
        <w:t>ç ve dış paydaşlar</w:t>
      </w:r>
      <w:r w:rsidR="0040296F" w:rsidRPr="00C76ACF">
        <w:rPr>
          <w:rFonts w:ascii="Times New Roman" w:hAnsi="Times New Roman" w:cs="Times New Roman"/>
          <w:sz w:val="24"/>
          <w:szCs w:val="24"/>
        </w:rPr>
        <w:t>la</w:t>
      </w:r>
      <w:r w:rsidRPr="00C76ACF">
        <w:rPr>
          <w:rFonts w:ascii="Times New Roman" w:hAnsi="Times New Roman" w:cs="Times New Roman"/>
          <w:sz w:val="24"/>
          <w:szCs w:val="24"/>
        </w:rPr>
        <w:t xml:space="preserve"> paylaşılmıştır (D.1.1.A).</w:t>
      </w:r>
    </w:p>
    <w:p w14:paraId="027A8616" w14:textId="015BCCA8" w:rsidR="001A307B" w:rsidRPr="00C76ACF" w:rsidRDefault="00572D42"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Bu raporun 1.3 kısmında da ifade edildiği gibi </w:t>
      </w:r>
      <w:r w:rsidR="002C51A0" w:rsidRPr="00C76ACF">
        <w:rPr>
          <w:rFonts w:ascii="Times New Roman" w:hAnsi="Times New Roman" w:cs="Times New Roman"/>
          <w:sz w:val="24"/>
          <w:szCs w:val="24"/>
        </w:rPr>
        <w:t>Yüksekokulumuzun</w:t>
      </w:r>
      <w:r w:rsidRPr="00C76ACF">
        <w:rPr>
          <w:rFonts w:ascii="Times New Roman" w:hAnsi="Times New Roman" w:cs="Times New Roman"/>
          <w:sz w:val="24"/>
          <w:szCs w:val="24"/>
        </w:rPr>
        <w:t xml:space="preserve"> stratejik hedefleri arasında, “</w:t>
      </w:r>
      <w:r w:rsidRPr="00C76ACF">
        <w:rPr>
          <w:rFonts w:ascii="Times New Roman" w:hAnsi="Times New Roman" w:cs="Times New Roman"/>
          <w:i/>
          <w:iCs/>
          <w:sz w:val="24"/>
          <w:szCs w:val="24"/>
        </w:rPr>
        <w:t>Üniversitemizin toplumsal katkı sağlamaya yönelik faaliyetlerine katkı sağlamak</w:t>
      </w:r>
      <w:r w:rsidRPr="00C76ACF">
        <w:rPr>
          <w:rFonts w:ascii="Times New Roman" w:hAnsi="Times New Roman" w:cs="Times New Roman"/>
          <w:sz w:val="24"/>
          <w:szCs w:val="24"/>
        </w:rPr>
        <w:t xml:space="preserve">” stratejik hedefi bulunmaktadır. </w:t>
      </w:r>
      <w:r w:rsidR="002C51A0" w:rsidRPr="00C76ACF">
        <w:rPr>
          <w:rFonts w:ascii="Times New Roman" w:hAnsi="Times New Roman" w:cs="Times New Roman"/>
          <w:sz w:val="24"/>
          <w:szCs w:val="24"/>
        </w:rPr>
        <w:t>Yüksekokulumuzun</w:t>
      </w:r>
      <w:r w:rsidRPr="00C76ACF">
        <w:rPr>
          <w:rFonts w:ascii="Times New Roman" w:hAnsi="Times New Roman" w:cs="Times New Roman"/>
          <w:sz w:val="24"/>
          <w:szCs w:val="24"/>
        </w:rPr>
        <w:t xml:space="preserve"> bu stratejik hedefi ile Üniversitemizin </w:t>
      </w:r>
      <w:r w:rsidR="002C51A0" w:rsidRPr="00C76ACF">
        <w:rPr>
          <w:rFonts w:ascii="Times New Roman" w:hAnsi="Times New Roman" w:cs="Times New Roman"/>
          <w:sz w:val="24"/>
          <w:szCs w:val="24"/>
        </w:rPr>
        <w:t>“</w:t>
      </w:r>
      <w:r w:rsidRPr="00C76ACF">
        <w:rPr>
          <w:rFonts w:ascii="Times New Roman" w:hAnsi="Times New Roman" w:cs="Times New Roman"/>
          <w:sz w:val="24"/>
          <w:szCs w:val="24"/>
        </w:rPr>
        <w:t>Toplumsal Katkı Politikası</w:t>
      </w:r>
      <w:r w:rsidR="002C51A0" w:rsidRPr="00C76ACF">
        <w:rPr>
          <w:rFonts w:ascii="Times New Roman" w:hAnsi="Times New Roman" w:cs="Times New Roman"/>
          <w:sz w:val="24"/>
          <w:szCs w:val="24"/>
        </w:rPr>
        <w:t>”</w:t>
      </w:r>
      <w:r w:rsidRPr="00C76ACF">
        <w:rPr>
          <w:rFonts w:ascii="Times New Roman" w:hAnsi="Times New Roman" w:cs="Times New Roman"/>
          <w:sz w:val="24"/>
          <w:szCs w:val="24"/>
        </w:rPr>
        <w:t xml:space="preserve"> ile tutarlıdır.</w:t>
      </w:r>
      <w:r w:rsidR="00334361">
        <w:rPr>
          <w:rFonts w:ascii="Times New Roman" w:hAnsi="Times New Roman" w:cs="Times New Roman"/>
          <w:sz w:val="24"/>
          <w:szCs w:val="24"/>
        </w:rPr>
        <w:t xml:space="preserve"> </w:t>
      </w:r>
    </w:p>
    <w:p w14:paraId="3176AB12" w14:textId="0880EA5E" w:rsidR="00CA4998" w:rsidRPr="00C76ACF" w:rsidRDefault="00C52C74"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Yüksekokulumuz, ülkemizin ihtiyaç duyduğu nitelikli “Gıda Teknologları” ile “Tekstil ve Moda Tasarımcıları” yetiştiren bir eğitim-öğretim kurumudur. İlçe Kaymakamlığı, İlçe Belediyesi, İlçe Milli Eğitim Müdürlüğü, İlçe Gıda Tarım ve Hayvancılık Müdürlüğü, </w:t>
      </w:r>
      <w:r w:rsidR="00D13BAF" w:rsidRPr="00C76ACF">
        <w:rPr>
          <w:rFonts w:ascii="Times New Roman" w:hAnsi="Times New Roman" w:cs="Times New Roman"/>
          <w:sz w:val="24"/>
          <w:szCs w:val="24"/>
        </w:rPr>
        <w:t xml:space="preserve">Kredi Yurtlar Kurumu, </w:t>
      </w:r>
      <w:r w:rsidRPr="00C76ACF">
        <w:rPr>
          <w:rFonts w:ascii="Times New Roman" w:hAnsi="Times New Roman" w:cs="Times New Roman"/>
          <w:sz w:val="24"/>
          <w:szCs w:val="24"/>
        </w:rPr>
        <w:t>Sivil Toplum Kuruluşları ve ilgili reel sektör temsilcileri (Gıda kontrol laboratuvarları, gıda ve tekstil üzerine üretim yapan fabrikalar, tekstil ve moda atölyeleri ve moda tasarımcısı atölyeleri) ile ortak çalışmalar yaparak toplumsal katkı faaliyetlerine aktif olarak katılım göstermektedir.</w:t>
      </w:r>
    </w:p>
    <w:p w14:paraId="308DAA68" w14:textId="77777777" w:rsidR="00CA4998" w:rsidRPr="00C76ACF" w:rsidRDefault="00CA4998" w:rsidP="00940DD4">
      <w:pPr>
        <w:spacing w:after="0" w:line="276" w:lineRule="auto"/>
        <w:jc w:val="both"/>
        <w:rPr>
          <w:rFonts w:ascii="Times New Roman" w:eastAsia="Times New Roman" w:hAnsi="Times New Roman" w:cs="Times New Roman"/>
          <w:sz w:val="24"/>
          <w:szCs w:val="24"/>
        </w:rPr>
      </w:pPr>
    </w:p>
    <w:p w14:paraId="45CF3298" w14:textId="77777777" w:rsidR="0040296F" w:rsidRPr="00C76ACF" w:rsidRDefault="0040296F" w:rsidP="00940DD4">
      <w:pPr>
        <w:spacing w:after="0" w:line="276" w:lineRule="auto"/>
        <w:jc w:val="both"/>
        <w:rPr>
          <w:rFonts w:ascii="Times New Roman" w:eastAsia="Times New Roman" w:hAnsi="Times New Roman" w:cs="Times New Roman"/>
          <w:b/>
          <w:bCs/>
          <w:sz w:val="24"/>
          <w:szCs w:val="24"/>
        </w:rPr>
      </w:pPr>
      <w:r w:rsidRPr="00C76ACF">
        <w:rPr>
          <w:rFonts w:ascii="Times New Roman" w:eastAsia="Times New Roman" w:hAnsi="Times New Roman" w:cs="Times New Roman"/>
          <w:b/>
          <w:bCs/>
          <w:sz w:val="24"/>
          <w:szCs w:val="24"/>
        </w:rPr>
        <w:t>Kanıtlar</w:t>
      </w:r>
    </w:p>
    <w:p w14:paraId="38D4D0C1" w14:textId="77777777" w:rsidR="005017CF" w:rsidRPr="00C76ACF" w:rsidRDefault="005017CF" w:rsidP="00940DD4">
      <w:pPr>
        <w:spacing w:after="0" w:line="276" w:lineRule="auto"/>
        <w:jc w:val="both"/>
        <w:rPr>
          <w:rStyle w:val="Kpr"/>
          <w:rFonts w:ascii="Times New Roman" w:hAnsi="Times New Roman" w:cs="Times New Roman"/>
          <w:sz w:val="24"/>
          <w:szCs w:val="24"/>
        </w:rPr>
      </w:pPr>
      <w:r w:rsidRPr="00C76ACF">
        <w:rPr>
          <w:rFonts w:ascii="Times New Roman" w:hAnsi="Times New Roman" w:cs="Times New Roman"/>
          <w:b/>
          <w:bCs/>
          <w:sz w:val="24"/>
          <w:szCs w:val="24"/>
        </w:rPr>
        <w:t>D.1.1.A.</w:t>
      </w:r>
      <w:r w:rsidR="00822184" w:rsidRPr="00C76ACF">
        <w:rPr>
          <w:rFonts w:ascii="Times New Roman" w:hAnsi="Times New Roman" w:cs="Times New Roman"/>
          <w:b/>
          <w:bCs/>
          <w:sz w:val="24"/>
          <w:szCs w:val="24"/>
        </w:rPr>
        <w:t xml:space="preserve"> </w:t>
      </w:r>
      <w:hyperlink r:id="rId285" w:history="1">
        <w:r w:rsidR="00822184" w:rsidRPr="00C76ACF">
          <w:rPr>
            <w:rStyle w:val="Kpr"/>
            <w:rFonts w:ascii="Times New Roman" w:hAnsi="Times New Roman" w:cs="Times New Roman"/>
            <w:sz w:val="24"/>
            <w:szCs w:val="24"/>
          </w:rPr>
          <w:t>Giresun Üniversitesi Toplumsal Katkı Politikası</w:t>
        </w:r>
      </w:hyperlink>
    </w:p>
    <w:p w14:paraId="653B8C88" w14:textId="77777777" w:rsidR="00CA4998" w:rsidRPr="00C76ACF" w:rsidRDefault="00CA4998" w:rsidP="00940DD4">
      <w:pPr>
        <w:pStyle w:val="Balk3"/>
        <w:spacing w:line="276" w:lineRule="auto"/>
        <w:jc w:val="both"/>
      </w:pPr>
      <w:r w:rsidRPr="00C76ACF">
        <w:t>D.</w:t>
      </w:r>
      <w:r w:rsidR="007B7B6D" w:rsidRPr="00C76ACF">
        <w:t>1</w:t>
      </w:r>
      <w:r w:rsidRPr="00C76ACF">
        <w:t>.</w:t>
      </w:r>
      <w:r w:rsidR="007B7B6D" w:rsidRPr="00C76ACF">
        <w:t>2</w:t>
      </w:r>
      <w:r w:rsidRPr="00C76ACF">
        <w:t>. Kaynaklar</w:t>
      </w:r>
    </w:p>
    <w:p w14:paraId="388B2D46" w14:textId="139A8F70" w:rsidR="00C54178" w:rsidRPr="00C76ACF" w:rsidRDefault="00CA4998"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Yüksekokulumuzun gerek kurum içi gerekse de kurum dışı toplumsal katkı faaliyetleri için ayırmış olduğu bir ödenek/bütçe bulunmamaktadır.</w:t>
      </w:r>
      <w:r w:rsidR="00C54178" w:rsidRPr="00C76ACF">
        <w:rPr>
          <w:rFonts w:ascii="Times New Roman" w:hAnsi="Times New Roman" w:cs="Times New Roman"/>
          <w:sz w:val="24"/>
          <w:szCs w:val="24"/>
        </w:rPr>
        <w:t xml:space="preserve"> </w:t>
      </w:r>
    </w:p>
    <w:p w14:paraId="2D5B4778" w14:textId="77777777" w:rsidR="008633AD" w:rsidRDefault="00647B00"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Birimimizde </w:t>
      </w:r>
      <w:r w:rsidR="00C54178" w:rsidRPr="00C76ACF">
        <w:rPr>
          <w:rFonts w:ascii="Times New Roman" w:hAnsi="Times New Roman" w:cs="Times New Roman"/>
          <w:sz w:val="24"/>
          <w:szCs w:val="24"/>
        </w:rPr>
        <w:t>“</w:t>
      </w:r>
      <w:r w:rsidR="00E63CB7" w:rsidRPr="00C76ACF">
        <w:rPr>
          <w:rFonts w:ascii="Times New Roman" w:hAnsi="Times New Roman" w:cs="Times New Roman"/>
          <w:sz w:val="24"/>
          <w:szCs w:val="24"/>
        </w:rPr>
        <w:t>Bilimsel Araştırma Projeleri Koordinasyon Birimi (</w:t>
      </w:r>
      <w:r w:rsidR="00CA4998" w:rsidRPr="00C76ACF">
        <w:rPr>
          <w:rFonts w:ascii="Times New Roman" w:hAnsi="Times New Roman" w:cs="Times New Roman"/>
          <w:sz w:val="24"/>
          <w:szCs w:val="24"/>
        </w:rPr>
        <w:t>BAP</w:t>
      </w:r>
      <w:r w:rsidR="00E63CB7" w:rsidRPr="00C76ACF">
        <w:rPr>
          <w:rFonts w:ascii="Times New Roman" w:hAnsi="Times New Roman" w:cs="Times New Roman"/>
          <w:sz w:val="24"/>
          <w:szCs w:val="24"/>
        </w:rPr>
        <w:t>)</w:t>
      </w:r>
      <w:r w:rsidR="00C54178" w:rsidRPr="00C76ACF">
        <w:rPr>
          <w:rFonts w:ascii="Times New Roman" w:hAnsi="Times New Roman" w:cs="Times New Roman"/>
          <w:sz w:val="24"/>
          <w:szCs w:val="24"/>
        </w:rPr>
        <w:t>”</w:t>
      </w:r>
      <w:r w:rsidR="00CA4998" w:rsidRPr="00C76ACF">
        <w:rPr>
          <w:rFonts w:ascii="Times New Roman" w:hAnsi="Times New Roman" w:cs="Times New Roman"/>
          <w:sz w:val="24"/>
          <w:szCs w:val="24"/>
        </w:rPr>
        <w:t xml:space="preserve"> tarafından desteklenen çalışmalar araştırma projesine dönüştürülebilmektedir. </w:t>
      </w:r>
      <w:r w:rsidR="00C54178" w:rsidRPr="00C76ACF">
        <w:rPr>
          <w:rFonts w:ascii="Times New Roman" w:hAnsi="Times New Roman" w:cs="Times New Roman"/>
          <w:sz w:val="24"/>
          <w:szCs w:val="24"/>
        </w:rPr>
        <w:t>Öğretim elemanlarımız tarafından iktisadi ve sosyal hayatımıza katkı sağlayan; özellikle yöremizde sürdürülen yayla ve yayla kültürü üzerine BAP destekli çalışmalar gerçekleşti</w:t>
      </w:r>
      <w:r w:rsidR="00C54178" w:rsidRPr="00D83EDA">
        <w:rPr>
          <w:rFonts w:ascii="Times New Roman" w:hAnsi="Times New Roman" w:cs="Times New Roman"/>
          <w:sz w:val="24"/>
          <w:szCs w:val="24"/>
        </w:rPr>
        <w:t xml:space="preserve">rilebilmektedir. </w:t>
      </w:r>
    </w:p>
    <w:p w14:paraId="7EE857D1" w14:textId="77777777" w:rsidR="008633AD" w:rsidRDefault="008633AD" w:rsidP="00940DD4">
      <w:pPr>
        <w:spacing w:before="200" w:after="0" w:line="276" w:lineRule="auto"/>
        <w:jc w:val="both"/>
        <w:rPr>
          <w:rFonts w:ascii="Times New Roman" w:hAnsi="Times New Roman" w:cs="Times New Roman"/>
          <w:sz w:val="24"/>
          <w:szCs w:val="24"/>
        </w:rPr>
      </w:pPr>
    </w:p>
    <w:p w14:paraId="4E54B789" w14:textId="6BDCF84C" w:rsidR="00C54178" w:rsidRDefault="00C54178" w:rsidP="00940DD4">
      <w:pPr>
        <w:spacing w:before="200" w:after="0" w:line="276" w:lineRule="auto"/>
        <w:jc w:val="both"/>
        <w:rPr>
          <w:rFonts w:ascii="Times New Roman" w:hAnsi="Times New Roman" w:cs="Times New Roman"/>
          <w:sz w:val="24"/>
          <w:szCs w:val="24"/>
        </w:rPr>
      </w:pPr>
      <w:r w:rsidRPr="00D83EDA">
        <w:rPr>
          <w:rFonts w:ascii="Times New Roman" w:hAnsi="Times New Roman" w:cs="Times New Roman"/>
          <w:sz w:val="24"/>
          <w:szCs w:val="24"/>
        </w:rPr>
        <w:t>202</w:t>
      </w:r>
      <w:r w:rsidR="008633AD">
        <w:rPr>
          <w:rFonts w:ascii="Times New Roman" w:hAnsi="Times New Roman" w:cs="Times New Roman"/>
          <w:sz w:val="24"/>
          <w:szCs w:val="24"/>
        </w:rPr>
        <w:t>3</w:t>
      </w:r>
      <w:r w:rsidRPr="00D83EDA">
        <w:rPr>
          <w:rFonts w:ascii="Times New Roman" w:hAnsi="Times New Roman" w:cs="Times New Roman"/>
          <w:sz w:val="24"/>
          <w:szCs w:val="24"/>
        </w:rPr>
        <w:t xml:space="preserve"> yılı içerisinde</w:t>
      </w:r>
      <w:r w:rsidR="00D83EDA" w:rsidRPr="00D83EDA">
        <w:rPr>
          <w:rFonts w:ascii="Times New Roman" w:hAnsi="Times New Roman" w:cs="Times New Roman"/>
          <w:sz w:val="24"/>
          <w:szCs w:val="24"/>
        </w:rPr>
        <w:t xml:space="preserve"> birimimiz ta</w:t>
      </w:r>
      <w:r w:rsidR="008633AD">
        <w:rPr>
          <w:rFonts w:ascii="Times New Roman" w:hAnsi="Times New Roman" w:cs="Times New Roman"/>
          <w:sz w:val="24"/>
          <w:szCs w:val="24"/>
        </w:rPr>
        <w:t>rafından sunulan BAP destekli, 3</w:t>
      </w:r>
      <w:r w:rsidR="00D83EDA" w:rsidRPr="00D83EDA">
        <w:rPr>
          <w:rFonts w:ascii="Times New Roman" w:hAnsi="Times New Roman" w:cs="Times New Roman"/>
          <w:sz w:val="24"/>
          <w:szCs w:val="24"/>
        </w:rPr>
        <w:t xml:space="preserve"> tane öğretim elemanının proje başvurusu bulunmaktadır</w:t>
      </w:r>
      <w:r w:rsidR="005E6899">
        <w:rPr>
          <w:rFonts w:ascii="Times New Roman" w:hAnsi="Times New Roman" w:cs="Times New Roman"/>
          <w:sz w:val="24"/>
          <w:szCs w:val="24"/>
        </w:rPr>
        <w:t xml:space="preserve"> (D</w:t>
      </w:r>
      <w:r w:rsidR="00D83EDA" w:rsidRPr="00D83EDA">
        <w:rPr>
          <w:rFonts w:ascii="Times New Roman" w:hAnsi="Times New Roman" w:cs="Times New Roman"/>
          <w:sz w:val="24"/>
          <w:szCs w:val="24"/>
        </w:rPr>
        <w:t>.</w:t>
      </w:r>
      <w:r w:rsidR="005E6899">
        <w:rPr>
          <w:rFonts w:ascii="Times New Roman" w:hAnsi="Times New Roman" w:cs="Times New Roman"/>
          <w:sz w:val="24"/>
          <w:szCs w:val="24"/>
        </w:rPr>
        <w:t>1.2.A)</w:t>
      </w:r>
    </w:p>
    <w:p w14:paraId="019F0373" w14:textId="77777777" w:rsidR="005E6899" w:rsidRPr="005E6899" w:rsidRDefault="005E6899" w:rsidP="00940DD4">
      <w:pPr>
        <w:spacing w:before="200" w:after="0" w:line="276" w:lineRule="auto"/>
        <w:jc w:val="both"/>
        <w:rPr>
          <w:rFonts w:ascii="Times New Roman" w:hAnsi="Times New Roman" w:cs="Times New Roman"/>
          <w:b/>
          <w:bCs/>
          <w:sz w:val="24"/>
          <w:szCs w:val="24"/>
        </w:rPr>
      </w:pPr>
      <w:r w:rsidRPr="005E6899">
        <w:rPr>
          <w:rFonts w:ascii="Times New Roman" w:hAnsi="Times New Roman" w:cs="Times New Roman"/>
          <w:b/>
          <w:bCs/>
          <w:sz w:val="24"/>
          <w:szCs w:val="24"/>
        </w:rPr>
        <w:t>Kanıtlar</w:t>
      </w:r>
    </w:p>
    <w:p w14:paraId="4C53F89E" w14:textId="77777777" w:rsidR="005E6899" w:rsidRPr="00C126E3" w:rsidRDefault="005E6899" w:rsidP="00940DD4">
      <w:pPr>
        <w:spacing w:before="200" w:after="0" w:line="276" w:lineRule="auto"/>
        <w:jc w:val="both"/>
        <w:rPr>
          <w:rFonts w:ascii="Times New Roman" w:hAnsi="Times New Roman" w:cs="Times New Roman"/>
          <w:color w:val="000000" w:themeColor="text1"/>
          <w:sz w:val="24"/>
          <w:szCs w:val="24"/>
        </w:rPr>
      </w:pPr>
      <w:r w:rsidRPr="00826695">
        <w:rPr>
          <w:rFonts w:ascii="Times New Roman" w:hAnsi="Times New Roman" w:cs="Times New Roman"/>
          <w:b/>
          <w:bCs/>
          <w:sz w:val="24"/>
          <w:szCs w:val="24"/>
        </w:rPr>
        <w:lastRenderedPageBreak/>
        <w:t xml:space="preserve">D.1.2.A. </w:t>
      </w:r>
      <w:r w:rsidRPr="00C126E3">
        <w:rPr>
          <w:rFonts w:ascii="Times New Roman" w:hAnsi="Times New Roman" w:cs="Times New Roman"/>
          <w:color w:val="000000" w:themeColor="text1"/>
          <w:sz w:val="24"/>
          <w:szCs w:val="24"/>
        </w:rPr>
        <w:t>Birimimiz A Türü Proje Başvuruları:</w:t>
      </w:r>
    </w:p>
    <w:p w14:paraId="4C7594D3" w14:textId="00B49DB0" w:rsidR="005E6899" w:rsidRPr="005E6899" w:rsidRDefault="00C126E3" w:rsidP="00C126E3">
      <w:pPr>
        <w:spacing w:after="0" w:line="276" w:lineRule="auto"/>
        <w:jc w:val="center"/>
        <w:rPr>
          <w:rFonts w:ascii="Times New Roman" w:hAnsi="Times New Roman" w:cs="Times New Roman"/>
          <w:b/>
          <w:bCs/>
          <w:sz w:val="24"/>
          <w:szCs w:val="24"/>
        </w:rPr>
      </w:pPr>
      <w:r>
        <w:rPr>
          <w:rFonts w:ascii="Times New Roman" w:hAnsi="Times New Roman" w:cs="Times New Roman"/>
          <w:sz w:val="24"/>
          <w:szCs w:val="24"/>
        </w:rPr>
        <w:object w:dxaOrig="1537" w:dyaOrig="994" w14:anchorId="6DC1B54B">
          <v:shape id="_x0000_i1032" type="#_x0000_t75" style="width:77pt;height:49.5pt" o:ole="">
            <v:imagedata r:id="rId286" o:title=""/>
          </v:shape>
          <o:OLEObject Type="Embed" ProgID="FoxitReader.Document" ShapeID="_x0000_i1032" DrawAspect="Icon" ObjectID="_1770209850" r:id="rId287"/>
        </w:object>
      </w:r>
    </w:p>
    <w:p w14:paraId="55BDEA2E" w14:textId="77777777" w:rsidR="00DA4C40" w:rsidRPr="00C76ACF" w:rsidRDefault="00DA4C40" w:rsidP="00955F6C">
      <w:pPr>
        <w:pStyle w:val="Balk2"/>
      </w:pPr>
      <w:r w:rsidRPr="00C76ACF">
        <w:t>D.</w:t>
      </w:r>
      <w:r w:rsidR="00CA4998" w:rsidRPr="00C76ACF">
        <w:t>2.</w:t>
      </w:r>
      <w:r w:rsidRPr="00C76ACF">
        <w:t xml:space="preserve"> Toplumsal </w:t>
      </w:r>
      <w:r w:rsidR="00D7355C" w:rsidRPr="00C76ACF">
        <w:t>K</w:t>
      </w:r>
      <w:r w:rsidRPr="00C76ACF">
        <w:t xml:space="preserve">atkı </w:t>
      </w:r>
      <w:r w:rsidR="00BC2C3D" w:rsidRPr="00C76ACF">
        <w:t>Performansı</w:t>
      </w:r>
    </w:p>
    <w:p w14:paraId="71CDBCE0" w14:textId="77777777" w:rsidR="00C11644" w:rsidRPr="00C76ACF" w:rsidRDefault="00DA4C40" w:rsidP="00940DD4">
      <w:pPr>
        <w:spacing w:before="200" w:line="276" w:lineRule="auto"/>
        <w:jc w:val="both"/>
        <w:rPr>
          <w:rFonts w:ascii="Times New Roman" w:hAnsi="Times New Roman" w:cs="Times New Roman"/>
          <w:sz w:val="24"/>
          <w:szCs w:val="24"/>
        </w:rPr>
      </w:pPr>
      <w:r w:rsidRPr="00C76ACF">
        <w:rPr>
          <w:rFonts w:ascii="Times New Roman" w:hAnsi="Times New Roman" w:cs="Times New Roman"/>
          <w:sz w:val="24"/>
          <w:szCs w:val="24"/>
        </w:rPr>
        <w:t>Giresun Üniversitesi’nin Toplumsal Katkı Politikası; “</w:t>
      </w:r>
      <w:r w:rsidR="00D82E31" w:rsidRPr="00C76ACF">
        <w:rPr>
          <w:rFonts w:ascii="Times New Roman" w:hAnsi="Times New Roman" w:cs="Times New Roman"/>
          <w:i/>
          <w:sz w:val="24"/>
          <w:szCs w:val="24"/>
        </w:rPr>
        <w:t>E</w:t>
      </w:r>
      <w:r w:rsidRPr="00C76ACF">
        <w:rPr>
          <w:rFonts w:ascii="Times New Roman" w:hAnsi="Times New Roman" w:cs="Times New Roman"/>
          <w:i/>
          <w:sz w:val="24"/>
          <w:szCs w:val="24"/>
        </w:rPr>
        <w:t>ğitim-öğretim ve araştırma-geliştirme faaliyetlerini, ulusal, bölgesel ve yerel toplumun önceliklerine ve beklentilerine uygun olarak belirler. Üniversite, akademik ve idari birimlerinin yanı sıra araştırma ve uygulama merkezleri aracılığıyla toplumsal katkıyı dikkate alarak düzenlenen eğitimler, sosyal ve kültürel etkinlikler ile bu faaliyetlerin sonucunda ortaya çıkan katma değerleri tüm iç ve dış paydaşlarının gelişimine ve yararına sunan, toplumsal katkının gerçekleştirilmesinde sürekliliği esas alan, tüm bu faaliyetlerinde paydaşların görüş ve önerilerinin alınmasında geri bildirim mekanizmalarını kullanan, kültürel ve çevresel duyarlılığı gözeten bir anlayışı toplumsal katkı politikası olarak benimsemektedir</w:t>
      </w:r>
      <w:r w:rsidRPr="00C76ACF">
        <w:rPr>
          <w:rFonts w:ascii="Times New Roman" w:hAnsi="Times New Roman" w:cs="Times New Roman"/>
          <w:sz w:val="24"/>
          <w:szCs w:val="24"/>
        </w:rPr>
        <w:t xml:space="preserve">” olarak belirlenmiş ve ilgili politika </w:t>
      </w:r>
      <w:hyperlink r:id="rId288" w:history="1">
        <w:r w:rsidRPr="00C76ACF">
          <w:rPr>
            <w:rStyle w:val="Kpr"/>
            <w:rFonts w:ascii="Times New Roman" w:hAnsi="Times New Roman" w:cs="Times New Roman"/>
            <w:sz w:val="24"/>
            <w:szCs w:val="24"/>
          </w:rPr>
          <w:t>Akreditasyon, Akademik Değerlendirme ve Kalite Koordinatörlüğü</w:t>
        </w:r>
      </w:hyperlink>
      <w:r w:rsidRPr="00C76ACF">
        <w:rPr>
          <w:rFonts w:ascii="Times New Roman" w:hAnsi="Times New Roman" w:cs="Times New Roman"/>
          <w:sz w:val="24"/>
          <w:szCs w:val="24"/>
        </w:rPr>
        <w:t>’nün web sitesi üzerinden kamuoyu ile (iç ve dış paydaşlar) paylaşılmıştır.</w:t>
      </w:r>
      <w:r w:rsidR="00AC394B" w:rsidRPr="00C76ACF">
        <w:rPr>
          <w:rFonts w:ascii="Times New Roman" w:hAnsi="Times New Roman" w:cs="Times New Roman"/>
          <w:sz w:val="24"/>
          <w:szCs w:val="24"/>
        </w:rPr>
        <w:t xml:space="preserve"> Bu raporun 1.3 kısmında da ifade edildiği gibi </w:t>
      </w:r>
      <w:r w:rsidR="00BF5FB4" w:rsidRPr="00C76ACF">
        <w:rPr>
          <w:rFonts w:ascii="Times New Roman" w:hAnsi="Times New Roman" w:cs="Times New Roman"/>
          <w:sz w:val="24"/>
          <w:szCs w:val="24"/>
        </w:rPr>
        <w:t>Yüksekokulumuzun</w:t>
      </w:r>
      <w:r w:rsidR="00AC394B" w:rsidRPr="00C76ACF">
        <w:rPr>
          <w:rFonts w:ascii="Times New Roman" w:hAnsi="Times New Roman" w:cs="Times New Roman"/>
          <w:sz w:val="24"/>
          <w:szCs w:val="24"/>
        </w:rPr>
        <w:t xml:space="preserve"> stratejik hedefleri, arasında</w:t>
      </w:r>
      <w:r w:rsidR="00AC394B" w:rsidRPr="00C76ACF">
        <w:rPr>
          <w:rFonts w:ascii="Times New Roman" w:hAnsi="Times New Roman" w:cs="Times New Roman"/>
          <w:b/>
          <w:sz w:val="24"/>
          <w:szCs w:val="24"/>
        </w:rPr>
        <w:t xml:space="preserve"> “</w:t>
      </w:r>
      <w:r w:rsidR="00AC394B" w:rsidRPr="00C76ACF">
        <w:rPr>
          <w:rFonts w:ascii="Times New Roman" w:eastAsia="Times New Roman" w:hAnsi="Times New Roman" w:cs="Times New Roman"/>
          <w:bCs/>
          <w:i/>
          <w:iCs/>
          <w:sz w:val="24"/>
          <w:szCs w:val="24"/>
        </w:rPr>
        <w:t>Üniversitemizin toplumsal katkı sağlamaya yönelik faaliyetlerine katkı sağlamak</w:t>
      </w:r>
      <w:r w:rsidR="00AC394B" w:rsidRPr="00C76ACF">
        <w:rPr>
          <w:rFonts w:ascii="Times New Roman" w:eastAsia="Times New Roman" w:hAnsi="Times New Roman" w:cs="Times New Roman"/>
          <w:b/>
          <w:sz w:val="24"/>
          <w:szCs w:val="24"/>
        </w:rPr>
        <w:t xml:space="preserve">” </w:t>
      </w:r>
      <w:r w:rsidR="00EF7140" w:rsidRPr="00C76ACF">
        <w:rPr>
          <w:rFonts w:ascii="Times New Roman" w:eastAsia="Times New Roman" w:hAnsi="Times New Roman" w:cs="Times New Roman"/>
          <w:sz w:val="24"/>
          <w:szCs w:val="24"/>
        </w:rPr>
        <w:t>stratejik</w:t>
      </w:r>
      <w:r w:rsidR="00EF7140" w:rsidRPr="00C76ACF">
        <w:rPr>
          <w:rFonts w:ascii="Times New Roman" w:eastAsia="Times New Roman" w:hAnsi="Times New Roman" w:cs="Times New Roman"/>
          <w:b/>
          <w:sz w:val="24"/>
          <w:szCs w:val="24"/>
        </w:rPr>
        <w:t xml:space="preserve"> </w:t>
      </w:r>
      <w:r w:rsidR="00AC394B" w:rsidRPr="00C76ACF">
        <w:rPr>
          <w:rFonts w:ascii="Times New Roman" w:eastAsia="Times New Roman" w:hAnsi="Times New Roman" w:cs="Times New Roman"/>
          <w:sz w:val="24"/>
          <w:szCs w:val="24"/>
        </w:rPr>
        <w:t xml:space="preserve">hedefi bulunmaktadır. </w:t>
      </w:r>
      <w:r w:rsidR="00BF5FB4" w:rsidRPr="00C76ACF">
        <w:rPr>
          <w:rFonts w:ascii="Times New Roman" w:hAnsi="Times New Roman" w:cs="Times New Roman"/>
          <w:sz w:val="24"/>
          <w:szCs w:val="24"/>
        </w:rPr>
        <w:t>Yüksekokulumuzun</w:t>
      </w:r>
      <w:r w:rsidR="00AC394B" w:rsidRPr="00C76ACF">
        <w:rPr>
          <w:rFonts w:ascii="Times New Roman" w:eastAsia="Times New Roman" w:hAnsi="Times New Roman" w:cs="Times New Roman"/>
          <w:sz w:val="24"/>
          <w:szCs w:val="24"/>
        </w:rPr>
        <w:t xml:space="preserve"> bu stratejik hedefi ile üniversitemizin </w:t>
      </w:r>
      <w:r w:rsidR="00EF7140" w:rsidRPr="00C76ACF">
        <w:rPr>
          <w:rFonts w:ascii="Times New Roman" w:eastAsia="Times New Roman" w:hAnsi="Times New Roman" w:cs="Times New Roman"/>
          <w:sz w:val="24"/>
          <w:szCs w:val="24"/>
        </w:rPr>
        <w:t>Toplumsal Katkı</w:t>
      </w:r>
      <w:r w:rsidR="00AC394B" w:rsidRPr="00C76ACF">
        <w:rPr>
          <w:rFonts w:ascii="Times New Roman" w:eastAsia="Times New Roman" w:hAnsi="Times New Roman" w:cs="Times New Roman"/>
          <w:sz w:val="24"/>
          <w:szCs w:val="24"/>
        </w:rPr>
        <w:t xml:space="preserve"> Politikası arasında pozitif bir tutarlılık bulunmaktadır</w:t>
      </w:r>
      <w:r w:rsidR="00E670C6" w:rsidRPr="00C76ACF">
        <w:rPr>
          <w:rFonts w:ascii="Times New Roman" w:hAnsi="Times New Roman" w:cs="Times New Roman"/>
          <w:b/>
          <w:i/>
          <w:sz w:val="24"/>
          <w:szCs w:val="24"/>
        </w:rPr>
        <w:t>.</w:t>
      </w:r>
      <w:r w:rsidR="00E670C6" w:rsidRPr="00C76ACF">
        <w:rPr>
          <w:rFonts w:ascii="Times New Roman" w:hAnsi="Times New Roman" w:cs="Times New Roman"/>
          <w:sz w:val="24"/>
          <w:szCs w:val="24"/>
        </w:rPr>
        <w:t xml:space="preserve"> </w:t>
      </w:r>
    </w:p>
    <w:p w14:paraId="7CD3D93A" w14:textId="77777777" w:rsidR="00BC2C3D" w:rsidRPr="00C76ACF" w:rsidRDefault="00BC2C3D" w:rsidP="00940DD4">
      <w:pPr>
        <w:pStyle w:val="Balk3"/>
        <w:spacing w:line="276" w:lineRule="auto"/>
        <w:jc w:val="both"/>
      </w:pPr>
      <w:r w:rsidRPr="00C76ACF">
        <w:t xml:space="preserve">D.2.1.Toplumsal katkı performansının izlenmesi ve </w:t>
      </w:r>
      <w:r w:rsidR="00830276" w:rsidRPr="00C76ACF">
        <w:t>değerlendirilmesi</w:t>
      </w:r>
    </w:p>
    <w:p w14:paraId="66419003" w14:textId="097FA902" w:rsidR="00BC2C3D" w:rsidRPr="00C76ACF" w:rsidRDefault="00BC2C3D"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Yüksekokulumuzda</w:t>
      </w:r>
      <w:r w:rsidRPr="00C76ACF">
        <w:rPr>
          <w:rFonts w:ascii="Times New Roman" w:hAnsi="Times New Roman" w:cs="Times New Roman"/>
          <w:b/>
          <w:sz w:val="24"/>
          <w:szCs w:val="24"/>
        </w:rPr>
        <w:t xml:space="preserve"> </w:t>
      </w:r>
      <w:r w:rsidRPr="00C76ACF">
        <w:rPr>
          <w:rFonts w:ascii="Times New Roman" w:hAnsi="Times New Roman" w:cs="Times New Roman"/>
          <w:sz w:val="24"/>
          <w:szCs w:val="24"/>
        </w:rPr>
        <w:t>toplumsal katkı hedeflerine ulaşılıp ulaşılmadığını belirlemek amacıyla spesifik olarak tesis edilmiş bir mekanizma bulunmamak</w:t>
      </w:r>
      <w:r w:rsidR="007F1DD3" w:rsidRPr="00C76ACF">
        <w:rPr>
          <w:rFonts w:ascii="Times New Roman" w:hAnsi="Times New Roman" w:cs="Times New Roman"/>
          <w:sz w:val="24"/>
          <w:szCs w:val="24"/>
        </w:rPr>
        <w:t xml:space="preserve">tadır. Bu durum </w:t>
      </w:r>
      <w:r w:rsidRPr="00C76ACF">
        <w:rPr>
          <w:rFonts w:ascii="Times New Roman" w:hAnsi="Times New Roman" w:cs="Times New Roman"/>
          <w:sz w:val="24"/>
          <w:szCs w:val="24"/>
        </w:rPr>
        <w:t>Yüksekokulumuzun geliştirilmesi gereken yönüdür.</w:t>
      </w:r>
    </w:p>
    <w:p w14:paraId="7C3EAC5C" w14:textId="018357F2" w:rsidR="0043231F" w:rsidRDefault="0043231F" w:rsidP="00940DD4">
      <w:pPr>
        <w:spacing w:before="200" w:after="0" w:line="276" w:lineRule="auto"/>
        <w:jc w:val="both"/>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 xml:space="preserve">Mezun öğrencilerimizin akademik bilgilerine ve çalışma hayatı bilgilerine ulaşılabildiği bir sistem olan “Giresun Üniversitesi Mezun Bilgi Yönetimi” üniversitemizde hayata geçirilmiş olup ilgili sistem üniversitemiz </w:t>
      </w:r>
      <w:r w:rsidRPr="00C76ACF">
        <w:rPr>
          <w:rStyle w:val="Balk2Char"/>
          <w:b w:val="0"/>
          <w:bCs w:val="0"/>
        </w:rPr>
        <w:t>web sitesinde “</w:t>
      </w:r>
      <w:hyperlink r:id="rId289" w:history="1">
        <w:r w:rsidRPr="00C76ACF">
          <w:rPr>
            <w:rStyle w:val="Kpr"/>
            <w:rFonts w:ascii="Times New Roman" w:eastAsia="Calibri" w:hAnsi="Times New Roman" w:cs="Times New Roman"/>
            <w:sz w:val="24"/>
            <w:szCs w:val="24"/>
          </w:rPr>
          <w:t>Mezunlar</w:t>
        </w:r>
      </w:hyperlink>
      <w:r w:rsidRPr="00C76ACF">
        <w:rPr>
          <w:rStyle w:val="Balk2Char"/>
          <w:b w:val="0"/>
          <w:bCs w:val="0"/>
        </w:rPr>
        <w:t>” sekmesi</w:t>
      </w:r>
      <w:r w:rsidRPr="00C76ACF">
        <w:rPr>
          <w:rFonts w:ascii="Times New Roman" w:eastAsia="Times New Roman" w:hAnsi="Times New Roman" w:cs="Times New Roman"/>
          <w:sz w:val="24"/>
          <w:szCs w:val="24"/>
        </w:rPr>
        <w:t xml:space="preserve"> aracılığıyla iç ve dış paydaşlarımız ile paylaşılmıştır. Fakat bu sistemin işlevselliği ve etkin kullanımı tartışmaya açıktır. Çünkü bu konuda Yüksekokulumuzda henüz bir izleme ve iyileştirme döngüsü tesis edilememiştir.</w:t>
      </w:r>
    </w:p>
    <w:p w14:paraId="0B674D7F" w14:textId="77777777" w:rsidR="001F3777" w:rsidRDefault="001F3777" w:rsidP="00940DD4">
      <w:pPr>
        <w:spacing w:after="0" w:line="276" w:lineRule="auto"/>
        <w:jc w:val="both"/>
        <w:rPr>
          <w:rFonts w:ascii="Times New Roman" w:hAnsi="Times New Roman" w:cs="Times New Roman"/>
          <w:sz w:val="24"/>
          <w:szCs w:val="24"/>
        </w:rPr>
      </w:pPr>
    </w:p>
    <w:p w14:paraId="4F76CED2" w14:textId="77777777" w:rsidR="000F1A09" w:rsidRPr="00940DD4" w:rsidRDefault="000F1A09" w:rsidP="00940DD4">
      <w:pPr>
        <w:pStyle w:val="Balk1"/>
        <w:spacing w:line="276" w:lineRule="auto"/>
        <w:jc w:val="both"/>
        <w:rPr>
          <w:sz w:val="24"/>
          <w:szCs w:val="24"/>
          <w:u w:val="single"/>
        </w:rPr>
      </w:pPr>
      <w:bookmarkStart w:id="14" w:name="_Toc29209402"/>
      <w:r w:rsidRPr="00940DD4">
        <w:rPr>
          <w:sz w:val="24"/>
          <w:szCs w:val="24"/>
          <w:u w:val="single"/>
        </w:rPr>
        <w:t>SONUÇ VE DEĞERLENDİRME</w:t>
      </w:r>
      <w:bookmarkEnd w:id="14"/>
    </w:p>
    <w:p w14:paraId="5C253B1B" w14:textId="77777777" w:rsidR="00C7384D" w:rsidRPr="00D66FC2" w:rsidRDefault="00C7384D" w:rsidP="00940DD4">
      <w:pPr>
        <w:spacing w:before="200" w:after="0" w:line="276" w:lineRule="auto"/>
        <w:contextualSpacing/>
        <w:jc w:val="both"/>
        <w:rPr>
          <w:rFonts w:ascii="Times New Roman" w:eastAsia="Calibri" w:hAnsi="Times New Roman" w:cs="Times New Roman"/>
          <w:b/>
          <w:bCs/>
          <w:sz w:val="24"/>
          <w:szCs w:val="24"/>
        </w:rPr>
      </w:pPr>
      <w:r w:rsidRPr="00D66FC2">
        <w:rPr>
          <w:rFonts w:ascii="Times New Roman" w:eastAsia="Calibri" w:hAnsi="Times New Roman" w:cs="Times New Roman"/>
          <w:b/>
          <w:bCs/>
          <w:sz w:val="24"/>
          <w:szCs w:val="24"/>
        </w:rPr>
        <w:t>Liderlik, Yönetim ve Kalite</w:t>
      </w:r>
    </w:p>
    <w:p w14:paraId="1B595DCB" w14:textId="77777777" w:rsidR="000F1A09" w:rsidRPr="00C76ACF" w:rsidRDefault="000F1A09" w:rsidP="00940DD4">
      <w:pPr>
        <w:spacing w:line="276" w:lineRule="auto"/>
        <w:contextualSpacing/>
        <w:jc w:val="both"/>
        <w:rPr>
          <w:rFonts w:ascii="Times New Roman" w:eastAsia="Calibri" w:hAnsi="Times New Roman" w:cs="Times New Roman"/>
          <w:bCs/>
          <w:sz w:val="24"/>
          <w:szCs w:val="24"/>
        </w:rPr>
      </w:pPr>
    </w:p>
    <w:tbl>
      <w:tblPr>
        <w:tblStyle w:val="PlainTable2"/>
        <w:tblW w:w="9357" w:type="dxa"/>
        <w:tblInd w:w="-318" w:type="dxa"/>
        <w:tblLook w:val="04A0" w:firstRow="1" w:lastRow="0" w:firstColumn="1" w:lastColumn="0" w:noHBand="0" w:noVBand="1"/>
      </w:tblPr>
      <w:tblGrid>
        <w:gridCol w:w="4490"/>
        <w:gridCol w:w="4867"/>
      </w:tblGrid>
      <w:tr w:rsidR="00110A2B" w:rsidRPr="003F4767" w14:paraId="483DCB94" w14:textId="77777777" w:rsidTr="003F4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4E6FE633" w14:textId="77777777" w:rsidR="00110A2B" w:rsidRPr="003F4767" w:rsidRDefault="00110A2B" w:rsidP="00940DD4">
            <w:pPr>
              <w:spacing w:line="276" w:lineRule="auto"/>
              <w:contextualSpacing/>
              <w:jc w:val="center"/>
              <w:rPr>
                <w:rFonts w:ascii="Times New Roman" w:eastAsia="Calibri" w:hAnsi="Times New Roman" w:cs="Times New Roman"/>
                <w:sz w:val="24"/>
                <w:szCs w:val="24"/>
              </w:rPr>
            </w:pPr>
            <w:r w:rsidRPr="003F4767">
              <w:rPr>
                <w:rFonts w:ascii="Times New Roman" w:eastAsia="Calibri" w:hAnsi="Times New Roman" w:cs="Times New Roman"/>
                <w:sz w:val="24"/>
                <w:szCs w:val="24"/>
              </w:rPr>
              <w:t>Güçlü Yönlerimiz</w:t>
            </w:r>
          </w:p>
        </w:tc>
        <w:tc>
          <w:tcPr>
            <w:tcW w:w="4867" w:type="dxa"/>
          </w:tcPr>
          <w:p w14:paraId="35DF07DF" w14:textId="77777777" w:rsidR="00110A2B" w:rsidRPr="003F4767" w:rsidRDefault="00110A2B" w:rsidP="00940DD4">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F4767">
              <w:rPr>
                <w:rFonts w:ascii="Times New Roman" w:eastAsia="Calibri" w:hAnsi="Times New Roman" w:cs="Times New Roman"/>
                <w:sz w:val="24"/>
                <w:szCs w:val="24"/>
              </w:rPr>
              <w:t>Geliştirmeye Açık Yönlerimiz</w:t>
            </w:r>
          </w:p>
        </w:tc>
      </w:tr>
      <w:tr w:rsidR="003D71C9" w:rsidRPr="003F4767" w14:paraId="4FE20335" w14:textId="77777777" w:rsidTr="003F4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05B7D73E" w14:textId="028415BD" w:rsidR="003D71C9" w:rsidRPr="003F4767" w:rsidRDefault="003D71C9" w:rsidP="00940DD4">
            <w:pPr>
              <w:pStyle w:val="ListeParagraf"/>
              <w:numPr>
                <w:ilvl w:val="0"/>
                <w:numId w:val="29"/>
              </w:numPr>
              <w:spacing w:line="276" w:lineRule="auto"/>
              <w:ind w:left="174" w:hanging="174"/>
              <w:contextualSpacing/>
              <w:jc w:val="both"/>
              <w:rPr>
                <w:rFonts w:ascii="Times New Roman" w:eastAsia="Calibri" w:hAnsi="Times New Roman" w:cs="Times New Roman"/>
                <w:b w:val="0"/>
                <w:bCs w:val="0"/>
                <w:sz w:val="24"/>
                <w:szCs w:val="24"/>
              </w:rPr>
            </w:pPr>
            <w:r w:rsidRPr="003F4767">
              <w:rPr>
                <w:rFonts w:ascii="Times New Roman" w:eastAsia="Times New Roman" w:hAnsi="Times New Roman" w:cs="Times New Roman"/>
                <w:b w:val="0"/>
                <w:bCs w:val="0"/>
                <w:sz w:val="24"/>
                <w:szCs w:val="24"/>
              </w:rPr>
              <w:t>Yüksekokul</w:t>
            </w:r>
            <w:r w:rsidRPr="003F4767">
              <w:rPr>
                <w:rFonts w:ascii="Times New Roman" w:eastAsia="Calibri" w:hAnsi="Times New Roman" w:cs="Times New Roman"/>
                <w:b w:val="0"/>
                <w:bCs w:val="0"/>
                <w:sz w:val="24"/>
                <w:szCs w:val="24"/>
              </w:rPr>
              <w:t xml:space="preserve"> yönetiminin kalite süreçlerini sahiplenmesi ve yüksek motivasyonu,</w:t>
            </w:r>
          </w:p>
          <w:p w14:paraId="78C91D44" w14:textId="77EF2D2E" w:rsidR="003D71C9" w:rsidRPr="003F4767" w:rsidRDefault="003D71C9" w:rsidP="00940DD4">
            <w:pPr>
              <w:pStyle w:val="ListeParagraf"/>
              <w:numPr>
                <w:ilvl w:val="0"/>
                <w:numId w:val="29"/>
              </w:numPr>
              <w:spacing w:line="276" w:lineRule="auto"/>
              <w:ind w:left="174" w:hanging="174"/>
              <w:contextualSpacing/>
              <w:jc w:val="both"/>
              <w:rPr>
                <w:rFonts w:ascii="Times New Roman" w:eastAsia="Calibri" w:hAnsi="Times New Roman" w:cs="Times New Roman"/>
                <w:b w:val="0"/>
                <w:bCs w:val="0"/>
                <w:sz w:val="24"/>
                <w:szCs w:val="24"/>
              </w:rPr>
            </w:pPr>
            <w:r w:rsidRPr="003F4767">
              <w:rPr>
                <w:rFonts w:ascii="Times New Roman" w:eastAsia="Calibri" w:hAnsi="Times New Roman" w:cs="Times New Roman"/>
                <w:b w:val="0"/>
                <w:bCs w:val="0"/>
                <w:sz w:val="24"/>
                <w:szCs w:val="24"/>
              </w:rPr>
              <w:t>Birim Kalite Komisyonunun kurulması,</w:t>
            </w:r>
          </w:p>
          <w:p w14:paraId="5674BF4D" w14:textId="383FAA9F" w:rsidR="003D71C9" w:rsidRPr="003F4767" w:rsidRDefault="003D71C9" w:rsidP="00940DD4">
            <w:pPr>
              <w:pStyle w:val="ListeParagraf"/>
              <w:numPr>
                <w:ilvl w:val="0"/>
                <w:numId w:val="29"/>
              </w:numPr>
              <w:spacing w:line="276" w:lineRule="auto"/>
              <w:ind w:left="174" w:hanging="174"/>
              <w:contextualSpacing/>
              <w:jc w:val="both"/>
              <w:rPr>
                <w:rFonts w:ascii="Times New Roman" w:eastAsia="Calibri" w:hAnsi="Times New Roman" w:cs="Times New Roman"/>
                <w:b w:val="0"/>
                <w:bCs w:val="0"/>
                <w:sz w:val="24"/>
                <w:szCs w:val="24"/>
              </w:rPr>
            </w:pPr>
            <w:r w:rsidRPr="003F4767">
              <w:rPr>
                <w:rFonts w:ascii="Times New Roman" w:eastAsia="Calibri" w:hAnsi="Times New Roman" w:cs="Times New Roman"/>
                <w:b w:val="0"/>
                <w:bCs w:val="0"/>
                <w:sz w:val="24"/>
                <w:szCs w:val="24"/>
              </w:rPr>
              <w:t xml:space="preserve">Birim Kalite Komisyonunun Kalite </w:t>
            </w:r>
            <w:r w:rsidRPr="003F4767">
              <w:rPr>
                <w:rFonts w:ascii="Times New Roman" w:eastAsia="Calibri" w:hAnsi="Times New Roman" w:cs="Times New Roman"/>
                <w:b w:val="0"/>
                <w:bCs w:val="0"/>
                <w:sz w:val="24"/>
                <w:szCs w:val="24"/>
              </w:rPr>
              <w:lastRenderedPageBreak/>
              <w:t>süreçlerinde etkin olması,</w:t>
            </w:r>
          </w:p>
          <w:p w14:paraId="57DBC1B7" w14:textId="1E1A09BC" w:rsidR="003D71C9" w:rsidRPr="003F4767" w:rsidRDefault="003D71C9" w:rsidP="00940DD4">
            <w:pPr>
              <w:pStyle w:val="ListeParagraf"/>
              <w:numPr>
                <w:ilvl w:val="0"/>
                <w:numId w:val="29"/>
              </w:numPr>
              <w:spacing w:line="276" w:lineRule="auto"/>
              <w:ind w:left="174" w:hanging="174"/>
              <w:contextualSpacing/>
              <w:jc w:val="both"/>
              <w:rPr>
                <w:rFonts w:ascii="Times New Roman" w:eastAsia="Calibri"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Yüksekokulumuzun misyon, vizyon, değer ve stratejik hedeflerinin belirlenmiş olması,</w:t>
            </w:r>
          </w:p>
          <w:p w14:paraId="24A37408" w14:textId="4916AF88" w:rsidR="003D71C9" w:rsidRPr="003F4767" w:rsidRDefault="003D71C9" w:rsidP="00940DD4">
            <w:pPr>
              <w:pStyle w:val="ListeParagraf"/>
              <w:numPr>
                <w:ilvl w:val="0"/>
                <w:numId w:val="29"/>
              </w:numPr>
              <w:spacing w:line="276" w:lineRule="auto"/>
              <w:ind w:left="174" w:hanging="174"/>
              <w:contextualSpacing/>
              <w:jc w:val="both"/>
              <w:rPr>
                <w:rFonts w:ascii="Times New Roman" w:eastAsia="Calibri" w:hAnsi="Times New Roman" w:cs="Times New Roman"/>
                <w:b w:val="0"/>
                <w:bCs w:val="0"/>
                <w:sz w:val="24"/>
                <w:szCs w:val="24"/>
              </w:rPr>
            </w:pPr>
            <w:r w:rsidRPr="003F4767">
              <w:rPr>
                <w:rFonts w:ascii="Times New Roman" w:eastAsia="Calibri" w:hAnsi="Times New Roman" w:cs="Times New Roman"/>
                <w:b w:val="0"/>
                <w:bCs w:val="0"/>
                <w:sz w:val="24"/>
                <w:szCs w:val="24"/>
              </w:rPr>
              <w:t>Dış paydaşlarımız ile (İlçe Kaymakamlığı, İlçe Belediyesi, İlçe Milli Eğitim Müdürlüğü, İlçe Gıda Tarım ve Hayvancılık Müdürlüğü, Kredi Yurtlar Kurumu, Sivil Toplum Kuruluşları ve ilgili reel sektör temsilcileri) iş</w:t>
            </w:r>
            <w:r w:rsidR="00FF2F83" w:rsidRPr="003F4767">
              <w:rPr>
                <w:rFonts w:ascii="Times New Roman" w:eastAsia="Calibri" w:hAnsi="Times New Roman" w:cs="Times New Roman"/>
                <w:b w:val="0"/>
                <w:bCs w:val="0"/>
                <w:sz w:val="24"/>
                <w:szCs w:val="24"/>
              </w:rPr>
              <w:t xml:space="preserve"> </w:t>
            </w:r>
            <w:r w:rsidRPr="003F4767">
              <w:rPr>
                <w:rFonts w:ascii="Times New Roman" w:eastAsia="Calibri" w:hAnsi="Times New Roman" w:cs="Times New Roman"/>
                <w:b w:val="0"/>
                <w:bCs w:val="0"/>
                <w:sz w:val="24"/>
                <w:szCs w:val="24"/>
              </w:rPr>
              <w:t>birliği içerisinde olma,</w:t>
            </w:r>
          </w:p>
          <w:p w14:paraId="2DA7159F" w14:textId="7B1B040E" w:rsidR="003D71C9" w:rsidRPr="003F4767" w:rsidRDefault="003D71C9" w:rsidP="00940DD4">
            <w:pPr>
              <w:pStyle w:val="ListeParagraf"/>
              <w:numPr>
                <w:ilvl w:val="0"/>
                <w:numId w:val="29"/>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Birim kültürünün sürekliliğinin sağlanması amacıyla web sitemizde “Akademik İzlence” alt sekmesine yer verilmiş olması, </w:t>
            </w:r>
          </w:p>
          <w:p w14:paraId="7DF54FDF" w14:textId="45BF3C8F" w:rsidR="003D71C9" w:rsidRPr="003F4767" w:rsidRDefault="003D71C9" w:rsidP="00940DD4">
            <w:pPr>
              <w:pStyle w:val="ListeParagraf"/>
              <w:numPr>
                <w:ilvl w:val="0"/>
                <w:numId w:val="29"/>
              </w:numPr>
              <w:spacing w:line="276" w:lineRule="auto"/>
              <w:ind w:left="174" w:hanging="174"/>
              <w:contextualSpacing/>
              <w:jc w:val="both"/>
              <w:rPr>
                <w:rFonts w:ascii="Times New Roman" w:hAnsi="Times New Roman" w:cs="Times New Roman"/>
                <w:b w:val="0"/>
                <w:bCs w:val="0"/>
                <w:sz w:val="24"/>
                <w:szCs w:val="24"/>
              </w:rPr>
            </w:pPr>
            <w:r w:rsidRPr="003F4767">
              <w:rPr>
                <w:rFonts w:ascii="Times New Roman" w:hAnsi="Times New Roman" w:cs="Times New Roman"/>
                <w:b w:val="0"/>
                <w:bCs w:val="0"/>
                <w:sz w:val="24"/>
                <w:szCs w:val="24"/>
              </w:rPr>
              <w:t xml:space="preserve">Genelde üniversitemizde özelde ise </w:t>
            </w:r>
            <w:r w:rsidRPr="003F4767">
              <w:rPr>
                <w:rFonts w:ascii="Times New Roman" w:eastAsia="Times New Roman" w:hAnsi="Times New Roman" w:cs="Times New Roman"/>
                <w:b w:val="0"/>
                <w:bCs w:val="0"/>
                <w:sz w:val="24"/>
                <w:szCs w:val="24"/>
              </w:rPr>
              <w:t>Yüksekokulumuzda</w:t>
            </w:r>
            <w:r w:rsidRPr="003F4767">
              <w:rPr>
                <w:rFonts w:ascii="Times New Roman" w:hAnsi="Times New Roman" w:cs="Times New Roman"/>
                <w:b w:val="0"/>
                <w:bCs w:val="0"/>
                <w:sz w:val="24"/>
                <w:szCs w:val="24"/>
              </w:rPr>
              <w:t xml:space="preserve"> atama, yükseltme ve görevlendirme iş ve işlemlerinin yasal mevzuatlar gereği güvence altına alınması, </w:t>
            </w:r>
          </w:p>
          <w:p w14:paraId="4706196B" w14:textId="5FF7EBB4" w:rsidR="003D71C9" w:rsidRPr="003F4767" w:rsidRDefault="003D71C9" w:rsidP="00940DD4">
            <w:pPr>
              <w:pStyle w:val="ListeParagraf"/>
              <w:numPr>
                <w:ilvl w:val="0"/>
                <w:numId w:val="29"/>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Yüksekokulumuzda insan kaynaklarının yönetimi uygulamalarını belirli bir sistematik dâhilinde yürütmek ve izlemek amacıyla “Hizmet Envanteri”nin hazırlanmış olması, </w:t>
            </w:r>
          </w:p>
          <w:p w14:paraId="5009FE01" w14:textId="64CB2D51" w:rsidR="003D71C9" w:rsidRPr="003F4767" w:rsidRDefault="003D71C9" w:rsidP="00940DD4">
            <w:pPr>
              <w:pStyle w:val="ListeParagraf"/>
              <w:numPr>
                <w:ilvl w:val="0"/>
                <w:numId w:val="29"/>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Yüksekokulumuzda insan kaynakları, mali kaynaklar ile taşınır ve taşınmaz kaynaklarının tümünün etkin ve verimli kullanılmasında işlevsel bir görev dağılımının yapılmış olması,</w:t>
            </w:r>
          </w:p>
          <w:p w14:paraId="2A6247ED" w14:textId="1FB9E07B" w:rsidR="003D71C9" w:rsidRPr="003F4767" w:rsidRDefault="003D71C9" w:rsidP="00940DD4">
            <w:pPr>
              <w:pStyle w:val="ListeParagraf"/>
              <w:numPr>
                <w:ilvl w:val="0"/>
                <w:numId w:val="29"/>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Yüksekokulumuzda ihtiyaç duyulan alanlardaki akademik ve idari personel talebinin Yüksekokul yönetimine bildirilmesi eyleminde görülen şeffaflık ve kolaylık,</w:t>
            </w:r>
          </w:p>
          <w:p w14:paraId="176E2797" w14:textId="449F78E8" w:rsidR="003D71C9" w:rsidRPr="003F4767" w:rsidRDefault="003D71C9" w:rsidP="00940DD4">
            <w:pPr>
              <w:pStyle w:val="ListeParagraf"/>
              <w:numPr>
                <w:ilvl w:val="0"/>
                <w:numId w:val="29"/>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Yüksekokuldaki akademik/idari faaliyet ve hizmetlerin sonuçlarının anlaşılabilir, karar vermeye yönelik, şeffaf ve güvenilir bir biçimde eksiksiz ve tam olarak kamuoyu ile paylaşılması, </w:t>
            </w:r>
          </w:p>
          <w:p w14:paraId="77F1932F" w14:textId="20FD77E4" w:rsidR="003D71C9" w:rsidRPr="003F4767" w:rsidRDefault="003D71C9" w:rsidP="00940DD4">
            <w:pPr>
              <w:pStyle w:val="ListeParagraf"/>
              <w:numPr>
                <w:ilvl w:val="0"/>
                <w:numId w:val="29"/>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Yüksekokulumuzda bireysel ve kurumsal ilişkilerde “hürriyet, eşitlik ve birliktelik” ilkesine yönetim ve idari yapıda azami </w:t>
            </w:r>
            <w:r w:rsidRPr="003F4767">
              <w:rPr>
                <w:rFonts w:ascii="Times New Roman" w:eastAsia="Times New Roman" w:hAnsi="Times New Roman" w:cs="Times New Roman"/>
                <w:b w:val="0"/>
                <w:bCs w:val="0"/>
                <w:sz w:val="24"/>
                <w:szCs w:val="24"/>
              </w:rPr>
              <w:lastRenderedPageBreak/>
              <w:t>ölçüde dikkat edilmesi.</w:t>
            </w:r>
          </w:p>
          <w:p w14:paraId="09A86F48" w14:textId="77777777" w:rsidR="003D71C9" w:rsidRPr="003F4767" w:rsidRDefault="003D71C9" w:rsidP="00940DD4">
            <w:pPr>
              <w:spacing w:after="0" w:line="276" w:lineRule="auto"/>
              <w:contextualSpacing/>
              <w:jc w:val="both"/>
              <w:rPr>
                <w:rFonts w:ascii="Times New Roman" w:eastAsia="Calibri" w:hAnsi="Times New Roman" w:cs="Times New Roman"/>
                <w:b w:val="0"/>
                <w:bCs w:val="0"/>
                <w:sz w:val="24"/>
                <w:szCs w:val="24"/>
              </w:rPr>
            </w:pPr>
          </w:p>
        </w:tc>
        <w:tc>
          <w:tcPr>
            <w:tcW w:w="4867" w:type="dxa"/>
          </w:tcPr>
          <w:p w14:paraId="1DC1E4B7" w14:textId="7D9CCF71" w:rsidR="00EC6B0C" w:rsidRPr="003F4767" w:rsidRDefault="00EC6B0C"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lastRenderedPageBreak/>
              <w:t>Yüksekokulumuz bünyesinde liderlik özelliklerini ölçme ve izlemeye dönük bir sistemin/programın bulunmaması,</w:t>
            </w:r>
          </w:p>
          <w:p w14:paraId="327005DD" w14:textId="57A42D41" w:rsidR="003136B4" w:rsidRPr="003F4767" w:rsidRDefault="003136B4"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Style w:val="Balk2Char"/>
                <w:b w:val="0"/>
                <w:bCs w:val="0"/>
              </w:rPr>
            </w:pPr>
            <w:r w:rsidRPr="003F4767">
              <w:rPr>
                <w:rStyle w:val="Balk2Char"/>
                <w:b w:val="0"/>
                <w:bCs w:val="0"/>
              </w:rPr>
              <w:t xml:space="preserve">Küresel eğilimler, ulusal hedefler ve paydaş </w:t>
            </w:r>
            <w:r w:rsidRPr="003F4767">
              <w:rPr>
                <w:rStyle w:val="Balk2Char"/>
                <w:b w:val="0"/>
                <w:bCs w:val="0"/>
              </w:rPr>
              <w:lastRenderedPageBreak/>
              <w:t>beklentileri konusunda henüz yürütülen bir çalışmanın bulunmaması,</w:t>
            </w:r>
          </w:p>
          <w:p w14:paraId="575ED51B" w14:textId="70F1AD92" w:rsidR="00DE4C2F" w:rsidRPr="003F4767" w:rsidRDefault="00DE4C2F"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Style w:val="Balk2Char"/>
                <w:b w:val="0"/>
                <w:bCs w:val="0"/>
              </w:rPr>
            </w:pPr>
            <w:r w:rsidRPr="003F4767">
              <w:rPr>
                <w:rStyle w:val="Balk2Char"/>
                <w:b w:val="0"/>
                <w:bCs w:val="0"/>
              </w:rPr>
              <w:t>Ders memnuniyet anketlerinin henüz uygulanmaması,</w:t>
            </w:r>
          </w:p>
          <w:p w14:paraId="6C2247D8" w14:textId="08FC0014" w:rsidR="003D71C9" w:rsidRPr="003F4767" w:rsidRDefault="003D71C9"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Yüksekokulumuzun tüm birimlerinin ortak kullanabileceği bir akademik-idari otomasyon sisteminin 202</w:t>
            </w:r>
            <w:r w:rsidR="00DB3FDB">
              <w:rPr>
                <w:rFonts w:ascii="Times New Roman" w:eastAsia="Times New Roman" w:hAnsi="Times New Roman" w:cs="Times New Roman"/>
                <w:sz w:val="24"/>
                <w:szCs w:val="24"/>
              </w:rPr>
              <w:t>3</w:t>
            </w:r>
            <w:r w:rsidRPr="003F4767">
              <w:rPr>
                <w:rFonts w:ascii="Times New Roman" w:eastAsia="Times New Roman" w:hAnsi="Times New Roman" w:cs="Times New Roman"/>
                <w:sz w:val="24"/>
                <w:szCs w:val="24"/>
              </w:rPr>
              <w:t xml:space="preserve"> yılında da kurulamamış olması, </w:t>
            </w:r>
          </w:p>
          <w:p w14:paraId="6327319C" w14:textId="439E2807" w:rsidR="003D71C9" w:rsidRPr="003F4767" w:rsidRDefault="003D71C9"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 xml:space="preserve">Genelde üniversitemizde özelde ise Yüksekokulumuzda mezunlarla iletişim ağının tam olarak tesis edilememiş olması, </w:t>
            </w:r>
          </w:p>
          <w:p w14:paraId="71A70FE6" w14:textId="12DC54DD" w:rsidR="003D71C9" w:rsidRPr="003F4767" w:rsidRDefault="003D71C9"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Yüksekokulumuzda hizmet veren eğitim birimlerinin</w:t>
            </w:r>
            <w:r w:rsidR="0050418B" w:rsidRPr="003F4767">
              <w:rPr>
                <w:rFonts w:ascii="Times New Roman" w:eastAsia="Times New Roman" w:hAnsi="Times New Roman" w:cs="Times New Roman"/>
                <w:sz w:val="24"/>
                <w:szCs w:val="24"/>
              </w:rPr>
              <w:t>,</w:t>
            </w:r>
            <w:r w:rsidRPr="003F4767">
              <w:rPr>
                <w:rFonts w:ascii="Times New Roman" w:eastAsia="Times New Roman" w:hAnsi="Times New Roman" w:cs="Times New Roman"/>
                <w:sz w:val="24"/>
                <w:szCs w:val="24"/>
              </w:rPr>
              <w:t xml:space="preserve"> hizmet mekânlarının ve sosyal alanlarının yetersiz olması.</w:t>
            </w:r>
          </w:p>
          <w:p w14:paraId="3119EFC7" w14:textId="29702A40" w:rsidR="003D71C9" w:rsidRPr="003F4767" w:rsidRDefault="003D71C9"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Yüksekokulumuzda hem akademik hem de idari personelin yeterli sayıda olmaması,</w:t>
            </w:r>
          </w:p>
          <w:p w14:paraId="4B107DA2" w14:textId="03EADFE4" w:rsidR="003D71C9" w:rsidRPr="003F4767" w:rsidRDefault="003D71C9"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Genelde üniversitemiz özelde ise Yüksekokulumuzda akademik ve idari mekanizmadaki performans değerlendirme sisteminin istenilen seviyede olmaması,</w:t>
            </w:r>
          </w:p>
          <w:p w14:paraId="52B08F9C" w14:textId="77777777" w:rsidR="003D71C9" w:rsidRPr="003F4767" w:rsidRDefault="003D71C9" w:rsidP="003F4767">
            <w:p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 xml:space="preserve"> </w:t>
            </w:r>
          </w:p>
          <w:p w14:paraId="5A8232C1" w14:textId="77777777" w:rsidR="003D71C9" w:rsidRPr="003F4767" w:rsidRDefault="003D71C9" w:rsidP="00940DD4">
            <w:pPr>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bl>
    <w:p w14:paraId="2CA1F414" w14:textId="77777777" w:rsidR="000F1A09" w:rsidRPr="00C76ACF" w:rsidRDefault="000F1A09" w:rsidP="00940DD4">
      <w:pPr>
        <w:spacing w:after="0" w:line="276" w:lineRule="auto"/>
        <w:contextualSpacing/>
        <w:jc w:val="both"/>
        <w:rPr>
          <w:rFonts w:ascii="Times New Roman" w:eastAsia="Calibri" w:hAnsi="Times New Roman" w:cs="Times New Roman"/>
          <w:bCs/>
          <w:sz w:val="24"/>
          <w:szCs w:val="24"/>
        </w:rPr>
      </w:pPr>
    </w:p>
    <w:p w14:paraId="5EC7C7FC" w14:textId="77777777" w:rsidR="00B8682B" w:rsidRPr="00C76ACF" w:rsidRDefault="00F804B4" w:rsidP="00940DD4">
      <w:pPr>
        <w:spacing w:after="0" w:line="276" w:lineRule="auto"/>
        <w:contextualSpacing/>
        <w:jc w:val="both"/>
        <w:rPr>
          <w:rFonts w:ascii="Times New Roman" w:eastAsia="Calibri" w:hAnsi="Times New Roman" w:cs="Times New Roman"/>
          <w:b/>
          <w:bCs/>
          <w:sz w:val="24"/>
          <w:szCs w:val="24"/>
        </w:rPr>
      </w:pPr>
      <w:r w:rsidRPr="00C76ACF">
        <w:rPr>
          <w:rFonts w:ascii="Times New Roman" w:eastAsia="Calibri" w:hAnsi="Times New Roman" w:cs="Times New Roman"/>
          <w:b/>
          <w:bCs/>
          <w:sz w:val="24"/>
          <w:szCs w:val="24"/>
        </w:rPr>
        <w:t>E</w:t>
      </w:r>
      <w:r w:rsidR="00B8682B" w:rsidRPr="00C76ACF">
        <w:rPr>
          <w:rFonts w:ascii="Times New Roman" w:eastAsia="Calibri" w:hAnsi="Times New Roman" w:cs="Times New Roman"/>
          <w:b/>
          <w:bCs/>
          <w:sz w:val="24"/>
          <w:szCs w:val="24"/>
        </w:rPr>
        <w:t>ğitim ve Öğretim</w:t>
      </w:r>
    </w:p>
    <w:p w14:paraId="31500AA1" w14:textId="77777777" w:rsidR="005C4060" w:rsidRPr="00C76ACF" w:rsidRDefault="005C4060" w:rsidP="00940DD4">
      <w:pPr>
        <w:spacing w:after="0" w:line="276" w:lineRule="auto"/>
        <w:contextualSpacing/>
        <w:jc w:val="both"/>
        <w:rPr>
          <w:rFonts w:ascii="Times New Roman" w:eastAsia="Calibri" w:hAnsi="Times New Roman" w:cs="Times New Roman"/>
          <w:b/>
          <w:bCs/>
          <w:sz w:val="24"/>
          <w:szCs w:val="24"/>
        </w:rPr>
      </w:pPr>
    </w:p>
    <w:tbl>
      <w:tblPr>
        <w:tblStyle w:val="PlainTable2"/>
        <w:tblW w:w="9357" w:type="dxa"/>
        <w:tblInd w:w="-318" w:type="dxa"/>
        <w:tblLook w:val="04A0" w:firstRow="1" w:lastRow="0" w:firstColumn="1" w:lastColumn="0" w:noHBand="0" w:noVBand="1"/>
      </w:tblPr>
      <w:tblGrid>
        <w:gridCol w:w="4674"/>
        <w:gridCol w:w="4683"/>
      </w:tblGrid>
      <w:tr w:rsidR="00B8682B" w:rsidRPr="003F4767" w14:paraId="4B1E4A33" w14:textId="77777777" w:rsidTr="0022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66B49488" w14:textId="77777777" w:rsidR="00B8682B" w:rsidRPr="003F4767" w:rsidRDefault="00B8682B" w:rsidP="003F4767">
            <w:pPr>
              <w:spacing w:after="0" w:line="276" w:lineRule="auto"/>
              <w:contextualSpacing/>
              <w:jc w:val="center"/>
              <w:rPr>
                <w:rFonts w:ascii="Times New Roman" w:eastAsia="Calibri" w:hAnsi="Times New Roman" w:cs="Times New Roman"/>
                <w:sz w:val="24"/>
                <w:szCs w:val="24"/>
              </w:rPr>
            </w:pPr>
            <w:r w:rsidRPr="003F4767">
              <w:rPr>
                <w:rFonts w:ascii="Times New Roman" w:eastAsia="Calibri" w:hAnsi="Times New Roman" w:cs="Times New Roman"/>
                <w:sz w:val="24"/>
                <w:szCs w:val="24"/>
              </w:rPr>
              <w:t>Güçlü Yönlerimiz</w:t>
            </w:r>
          </w:p>
        </w:tc>
        <w:tc>
          <w:tcPr>
            <w:tcW w:w="4683" w:type="dxa"/>
          </w:tcPr>
          <w:p w14:paraId="38B321A3" w14:textId="77777777" w:rsidR="00B8682B" w:rsidRPr="003F4767" w:rsidRDefault="00B8682B" w:rsidP="003F4767">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F4767">
              <w:rPr>
                <w:rFonts w:ascii="Times New Roman" w:eastAsia="Calibri" w:hAnsi="Times New Roman" w:cs="Times New Roman"/>
                <w:sz w:val="24"/>
                <w:szCs w:val="24"/>
              </w:rPr>
              <w:t>Geliştirmeye Açık Yönlerimiz</w:t>
            </w:r>
          </w:p>
        </w:tc>
      </w:tr>
      <w:tr w:rsidR="00B8682B" w:rsidRPr="003F4767" w14:paraId="4CF4AF4B" w14:textId="77777777" w:rsidTr="0022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64115427" w14:textId="2F9F7DBF" w:rsidR="00B8682B" w:rsidRPr="003F4767" w:rsidRDefault="00D13D5B" w:rsidP="003F4767">
            <w:pPr>
              <w:pStyle w:val="ListeParagraf"/>
              <w:numPr>
                <w:ilvl w:val="0"/>
                <w:numId w:val="30"/>
              </w:numPr>
              <w:spacing w:line="276" w:lineRule="auto"/>
              <w:ind w:left="174" w:hanging="174"/>
              <w:contextualSpacing/>
              <w:jc w:val="both"/>
              <w:rPr>
                <w:rFonts w:ascii="Times New Roman" w:eastAsia="Times New Roman" w:hAnsi="Times New Roman" w:cs="Times New Roman"/>
                <w:b w:val="0"/>
                <w:bCs w:val="0"/>
                <w:color w:val="282A2C"/>
                <w:sz w:val="24"/>
                <w:szCs w:val="24"/>
                <w:lang w:eastAsia="tr-TR"/>
              </w:rPr>
            </w:pPr>
            <w:r w:rsidRPr="003F4767">
              <w:rPr>
                <w:rFonts w:ascii="Times New Roman" w:eastAsia="Times New Roman" w:hAnsi="Times New Roman" w:cs="Times New Roman"/>
                <w:b w:val="0"/>
                <w:bCs w:val="0"/>
                <w:sz w:val="24"/>
                <w:szCs w:val="24"/>
              </w:rPr>
              <w:t xml:space="preserve">Bölümlerin ders, sınav programları ve sınav gözetmenlikleri iş ve </w:t>
            </w:r>
            <w:r w:rsidR="000F5C08" w:rsidRPr="003F4767">
              <w:rPr>
                <w:rFonts w:ascii="Times New Roman" w:eastAsia="Times New Roman" w:hAnsi="Times New Roman" w:cs="Times New Roman"/>
                <w:b w:val="0"/>
                <w:bCs w:val="0"/>
                <w:sz w:val="24"/>
                <w:szCs w:val="24"/>
              </w:rPr>
              <w:t>işlemlerinin “Bölüm Başkanlıkları</w:t>
            </w:r>
            <w:r w:rsidRPr="003F4767">
              <w:rPr>
                <w:rFonts w:ascii="Times New Roman" w:eastAsia="Times New Roman" w:hAnsi="Times New Roman" w:cs="Times New Roman"/>
                <w:b w:val="0"/>
                <w:bCs w:val="0"/>
                <w:color w:val="282A2C"/>
                <w:sz w:val="24"/>
                <w:szCs w:val="24"/>
                <w:lang w:eastAsia="tr-TR"/>
              </w:rPr>
              <w:t xml:space="preserve">” tarafından yapılması, </w:t>
            </w:r>
          </w:p>
          <w:p w14:paraId="07D63CE7" w14:textId="49839224" w:rsidR="00D13D5B" w:rsidRPr="003F4767" w:rsidRDefault="004A38AD" w:rsidP="003F4767">
            <w:pPr>
              <w:pStyle w:val="ListeParagraf"/>
              <w:numPr>
                <w:ilvl w:val="0"/>
                <w:numId w:val="30"/>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w:t>
            </w:r>
            <w:r w:rsidR="004F2258" w:rsidRPr="003F4767">
              <w:rPr>
                <w:rFonts w:ascii="Times New Roman" w:eastAsia="Times New Roman" w:hAnsi="Times New Roman" w:cs="Times New Roman"/>
                <w:b w:val="0"/>
                <w:bCs w:val="0"/>
                <w:sz w:val="24"/>
                <w:szCs w:val="24"/>
              </w:rPr>
              <w:t xml:space="preserve"> </w:t>
            </w:r>
            <w:r w:rsidR="00D13D5B" w:rsidRPr="003F4767">
              <w:rPr>
                <w:rFonts w:ascii="Times New Roman" w:eastAsia="Times New Roman" w:hAnsi="Times New Roman" w:cs="Times New Roman"/>
                <w:b w:val="0"/>
                <w:bCs w:val="0"/>
                <w:sz w:val="24"/>
                <w:szCs w:val="24"/>
              </w:rPr>
              <w:t xml:space="preserve">bölümlerinin ders bilgi paketleri/kataloglarının web sitemiz aracılığıyla iç ve dış paydaşlarımız ile paylaşılmış olması, </w:t>
            </w:r>
          </w:p>
          <w:p w14:paraId="40EB3080" w14:textId="53481786" w:rsidR="00D13D5B" w:rsidRPr="003F4767" w:rsidRDefault="00321D9E" w:rsidP="003F4767">
            <w:pPr>
              <w:pStyle w:val="ListeParagraf"/>
              <w:numPr>
                <w:ilvl w:val="0"/>
                <w:numId w:val="30"/>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YÖK tarafından belirlenen ve 2018 yılında güncellemesi </w:t>
            </w:r>
            <w:r w:rsidR="004A38AD" w:rsidRPr="003F4767">
              <w:rPr>
                <w:rFonts w:ascii="Times New Roman" w:eastAsia="Times New Roman" w:hAnsi="Times New Roman" w:cs="Times New Roman"/>
                <w:b w:val="0"/>
                <w:bCs w:val="0"/>
                <w:sz w:val="24"/>
                <w:szCs w:val="24"/>
              </w:rPr>
              <w:t>yapılan ders</w:t>
            </w:r>
            <w:r w:rsidRPr="003F4767">
              <w:rPr>
                <w:rFonts w:ascii="Times New Roman" w:eastAsia="Times New Roman" w:hAnsi="Times New Roman" w:cs="Times New Roman"/>
                <w:b w:val="0"/>
                <w:bCs w:val="0"/>
                <w:sz w:val="24"/>
                <w:szCs w:val="24"/>
              </w:rPr>
              <w:t xml:space="preserve"> programı uygulaması ile seçmeli dersler ile zorunlu dersler arasında mutlak bir dengenin kurulmuş olması, </w:t>
            </w:r>
          </w:p>
          <w:p w14:paraId="19B07C63" w14:textId="64C8595A" w:rsidR="00730ECA" w:rsidRPr="003F4767" w:rsidRDefault="004A38AD" w:rsidP="003F4767">
            <w:pPr>
              <w:pStyle w:val="ListeParagraf"/>
              <w:numPr>
                <w:ilvl w:val="0"/>
                <w:numId w:val="30"/>
              </w:numPr>
              <w:spacing w:line="276" w:lineRule="auto"/>
              <w:ind w:left="174" w:hanging="174"/>
              <w:jc w:val="both"/>
              <w:rPr>
                <w:rFonts w:ascii="Times New Roman" w:eastAsia="Times New Roman" w:hAnsi="Times New Roman" w:cs="Times New Roman"/>
                <w:b w:val="0"/>
                <w:bCs w:val="0"/>
                <w:color w:val="000000"/>
                <w:sz w:val="24"/>
                <w:szCs w:val="24"/>
              </w:rPr>
            </w:pPr>
            <w:r w:rsidRPr="003F4767">
              <w:rPr>
                <w:rFonts w:ascii="Times New Roman" w:eastAsia="Times New Roman" w:hAnsi="Times New Roman" w:cs="Times New Roman"/>
                <w:b w:val="0"/>
                <w:bCs w:val="0"/>
                <w:color w:val="000000"/>
                <w:sz w:val="24"/>
                <w:szCs w:val="24"/>
              </w:rPr>
              <w:t>Yüksekokulumuzun doğası gereği uygulamalı derslerin laboratuvar ve atölyelerimizde verilebiliyor olması</w:t>
            </w:r>
            <w:r w:rsidR="00D82817" w:rsidRPr="003F4767">
              <w:rPr>
                <w:rFonts w:ascii="Times New Roman" w:eastAsia="Times New Roman" w:hAnsi="Times New Roman" w:cs="Times New Roman"/>
                <w:b w:val="0"/>
                <w:bCs w:val="0"/>
                <w:color w:val="000000"/>
                <w:sz w:val="24"/>
                <w:szCs w:val="24"/>
              </w:rPr>
              <w:t>,</w:t>
            </w:r>
          </w:p>
          <w:p w14:paraId="22A0AC4C" w14:textId="1090756D" w:rsidR="00321D9E" w:rsidRPr="003F4767" w:rsidRDefault="004A38AD" w:rsidP="003F4767">
            <w:pPr>
              <w:pStyle w:val="ListeParagraf"/>
              <w:numPr>
                <w:ilvl w:val="0"/>
                <w:numId w:val="30"/>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w:t>
            </w:r>
            <w:r w:rsidR="00730ECA" w:rsidRPr="003F4767">
              <w:rPr>
                <w:rFonts w:ascii="Times New Roman" w:hAnsi="Times New Roman" w:cs="Times New Roman"/>
                <w:b w:val="0"/>
                <w:bCs w:val="0"/>
                <w:sz w:val="24"/>
                <w:szCs w:val="24"/>
              </w:rPr>
              <w:t xml:space="preserve"> ile Ö</w:t>
            </w:r>
            <w:r w:rsidR="00730ECA" w:rsidRPr="003F4767">
              <w:rPr>
                <w:rFonts w:ascii="Times New Roman" w:eastAsia="Times New Roman" w:hAnsi="Times New Roman" w:cs="Times New Roman"/>
                <w:b w:val="0"/>
                <w:bCs w:val="0"/>
                <w:sz w:val="24"/>
                <w:szCs w:val="24"/>
              </w:rPr>
              <w:t xml:space="preserve">ğrenci İşleri Daire Başkanlığı’nın koordinesinde birinci sınıf öğrencilerine yönelik “Oryantasyon Programlarının” düzenlenmesi, </w:t>
            </w:r>
          </w:p>
          <w:p w14:paraId="08FE9A48" w14:textId="24C0EB1E" w:rsidR="00E77CD0" w:rsidRPr="003F4767" w:rsidRDefault="00D82817" w:rsidP="003F4767">
            <w:pPr>
              <w:pStyle w:val="ListeParagraf"/>
              <w:numPr>
                <w:ilvl w:val="0"/>
                <w:numId w:val="30"/>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w:t>
            </w:r>
            <w:r w:rsidR="00E77CD0" w:rsidRPr="003F4767">
              <w:rPr>
                <w:rFonts w:ascii="Times New Roman" w:eastAsia="Times New Roman" w:hAnsi="Times New Roman" w:cs="Times New Roman"/>
                <w:b w:val="0"/>
                <w:bCs w:val="0"/>
                <w:sz w:val="24"/>
                <w:szCs w:val="24"/>
              </w:rPr>
              <w:t xml:space="preserve"> Birim Kalite</w:t>
            </w:r>
            <w:r w:rsidR="000F5C08" w:rsidRPr="003F4767">
              <w:rPr>
                <w:rFonts w:ascii="Times New Roman" w:eastAsia="Times New Roman" w:hAnsi="Times New Roman" w:cs="Times New Roman"/>
                <w:b w:val="0"/>
                <w:bCs w:val="0"/>
                <w:sz w:val="24"/>
                <w:szCs w:val="24"/>
              </w:rPr>
              <w:t xml:space="preserve"> Komisyonu’n</w:t>
            </w:r>
            <w:r w:rsidR="00E77CD0" w:rsidRPr="003F4767">
              <w:rPr>
                <w:rFonts w:ascii="Times New Roman" w:eastAsia="Times New Roman" w:hAnsi="Times New Roman" w:cs="Times New Roman"/>
                <w:b w:val="0"/>
                <w:bCs w:val="0"/>
                <w:sz w:val="24"/>
                <w:szCs w:val="24"/>
              </w:rPr>
              <w:t xml:space="preserve">da üye </w:t>
            </w:r>
            <w:r w:rsidR="000F5C08" w:rsidRPr="003F4767">
              <w:rPr>
                <w:rFonts w:ascii="Times New Roman" w:eastAsia="Times New Roman" w:hAnsi="Times New Roman" w:cs="Times New Roman"/>
                <w:b w:val="0"/>
                <w:bCs w:val="0"/>
                <w:sz w:val="24"/>
                <w:szCs w:val="24"/>
              </w:rPr>
              <w:t>olarak öğrenci</w:t>
            </w:r>
            <w:r w:rsidR="00E77CD0" w:rsidRPr="003F4767">
              <w:rPr>
                <w:rFonts w:ascii="Times New Roman" w:eastAsia="Times New Roman" w:hAnsi="Times New Roman" w:cs="Times New Roman"/>
                <w:b w:val="0"/>
                <w:bCs w:val="0"/>
                <w:sz w:val="24"/>
                <w:szCs w:val="24"/>
              </w:rPr>
              <w:t xml:space="preserve"> temsilcisinin yer alması </w:t>
            </w:r>
            <w:r w:rsidR="000F5C08" w:rsidRPr="003F4767">
              <w:rPr>
                <w:rFonts w:ascii="Times New Roman" w:eastAsia="Times New Roman" w:hAnsi="Times New Roman" w:cs="Times New Roman"/>
                <w:b w:val="0"/>
                <w:bCs w:val="0"/>
                <w:sz w:val="24"/>
                <w:szCs w:val="24"/>
              </w:rPr>
              <w:t>ve öğrencilerimizin</w:t>
            </w:r>
            <w:r w:rsidR="00E77CD0" w:rsidRPr="003F4767">
              <w:rPr>
                <w:rFonts w:ascii="Times New Roman" w:eastAsia="Times New Roman" w:hAnsi="Times New Roman" w:cs="Times New Roman"/>
                <w:b w:val="0"/>
                <w:bCs w:val="0"/>
                <w:sz w:val="24"/>
                <w:szCs w:val="24"/>
              </w:rPr>
              <w:t xml:space="preserve"> bu </w:t>
            </w:r>
            <w:r w:rsidR="000F5C08" w:rsidRPr="003F4767">
              <w:rPr>
                <w:rFonts w:ascii="Times New Roman" w:eastAsia="Times New Roman" w:hAnsi="Times New Roman" w:cs="Times New Roman"/>
                <w:b w:val="0"/>
                <w:bCs w:val="0"/>
                <w:sz w:val="24"/>
                <w:szCs w:val="24"/>
              </w:rPr>
              <w:t>yolla kalite</w:t>
            </w:r>
            <w:r w:rsidR="00E77CD0" w:rsidRPr="003F4767">
              <w:rPr>
                <w:rFonts w:ascii="Times New Roman" w:eastAsia="Times New Roman" w:hAnsi="Times New Roman" w:cs="Times New Roman"/>
                <w:b w:val="0"/>
                <w:bCs w:val="0"/>
                <w:sz w:val="24"/>
                <w:szCs w:val="24"/>
              </w:rPr>
              <w:t xml:space="preserve"> süreçlerine katılım göstermeleri, </w:t>
            </w:r>
          </w:p>
          <w:p w14:paraId="2A717840" w14:textId="1ACABA0B" w:rsidR="00573BED" w:rsidRPr="003F4767" w:rsidRDefault="00D82817" w:rsidP="003F4767">
            <w:pPr>
              <w:pStyle w:val="ListeParagraf"/>
              <w:numPr>
                <w:ilvl w:val="0"/>
                <w:numId w:val="30"/>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w:t>
            </w:r>
            <w:r w:rsidR="00573BED" w:rsidRPr="003F4767">
              <w:rPr>
                <w:rFonts w:ascii="Times New Roman" w:eastAsia="Times New Roman" w:hAnsi="Times New Roman" w:cs="Times New Roman"/>
                <w:b w:val="0"/>
                <w:bCs w:val="0"/>
                <w:sz w:val="24"/>
                <w:szCs w:val="24"/>
              </w:rPr>
              <w:t xml:space="preserve"> genelinde verilen Akademik Danışmanlık hizmetlerinin ilgili mevzuatlar gereğince yapılması v</w:t>
            </w:r>
            <w:r w:rsidR="00C15FB7">
              <w:rPr>
                <w:rFonts w:ascii="Times New Roman" w:eastAsia="Times New Roman" w:hAnsi="Times New Roman" w:cs="Times New Roman"/>
                <w:b w:val="0"/>
                <w:bCs w:val="0"/>
                <w:sz w:val="24"/>
                <w:szCs w:val="24"/>
              </w:rPr>
              <w:t>e bu hususta yönetim-öğretim ele</w:t>
            </w:r>
            <w:r w:rsidR="00573BED" w:rsidRPr="003F4767">
              <w:rPr>
                <w:rFonts w:ascii="Times New Roman" w:eastAsia="Times New Roman" w:hAnsi="Times New Roman" w:cs="Times New Roman"/>
                <w:b w:val="0"/>
                <w:bCs w:val="0"/>
                <w:sz w:val="24"/>
                <w:szCs w:val="24"/>
              </w:rPr>
              <w:t xml:space="preserve">manı-öğrenci arasında bir anlayış birliğinin oluşmuş olması, </w:t>
            </w:r>
          </w:p>
          <w:p w14:paraId="5E1EFCA6" w14:textId="7890F503" w:rsidR="002D5357" w:rsidRPr="003F4767" w:rsidRDefault="002D5357" w:rsidP="003F4767">
            <w:pPr>
              <w:pStyle w:val="ListeParagraf"/>
              <w:numPr>
                <w:ilvl w:val="0"/>
                <w:numId w:val="30"/>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Atama, yükseltme ve görevlendirme kriterlerinin şeffaf bir şekilde kamuoyu ile paylaşılmış olması,</w:t>
            </w:r>
          </w:p>
          <w:p w14:paraId="65CF5E7E" w14:textId="71553371" w:rsidR="002D5357" w:rsidRPr="003F4767" w:rsidRDefault="002D5357" w:rsidP="003F4767">
            <w:pPr>
              <w:pStyle w:val="ListeParagraf"/>
              <w:numPr>
                <w:ilvl w:val="0"/>
                <w:numId w:val="30"/>
              </w:numPr>
              <w:spacing w:line="276" w:lineRule="auto"/>
              <w:ind w:left="174" w:hanging="174"/>
              <w:jc w:val="both"/>
              <w:rPr>
                <w:rFonts w:ascii="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D</w:t>
            </w:r>
            <w:r w:rsidRPr="003F4767">
              <w:rPr>
                <w:rFonts w:ascii="Times New Roman" w:hAnsi="Times New Roman" w:cs="Times New Roman"/>
                <w:b w:val="0"/>
                <w:bCs w:val="0"/>
                <w:spacing w:val="-1"/>
                <w:sz w:val="24"/>
                <w:szCs w:val="24"/>
              </w:rPr>
              <w:t>ers</w:t>
            </w:r>
            <w:r w:rsidRPr="003F4767">
              <w:rPr>
                <w:rFonts w:ascii="Times New Roman" w:hAnsi="Times New Roman" w:cs="Times New Roman"/>
                <w:b w:val="0"/>
                <w:bCs w:val="0"/>
                <w:spacing w:val="28"/>
                <w:sz w:val="24"/>
                <w:szCs w:val="24"/>
              </w:rPr>
              <w:t xml:space="preserve"> </w:t>
            </w:r>
            <w:r w:rsidRPr="003F4767">
              <w:rPr>
                <w:rFonts w:ascii="Times New Roman" w:hAnsi="Times New Roman" w:cs="Times New Roman"/>
                <w:b w:val="0"/>
                <w:bCs w:val="0"/>
                <w:spacing w:val="-1"/>
                <w:sz w:val="24"/>
                <w:szCs w:val="24"/>
              </w:rPr>
              <w:t>görevlendirmelerinin</w:t>
            </w:r>
            <w:r w:rsidRPr="003F4767">
              <w:rPr>
                <w:rFonts w:ascii="Times New Roman" w:hAnsi="Times New Roman" w:cs="Times New Roman"/>
                <w:b w:val="0"/>
                <w:bCs w:val="0"/>
                <w:spacing w:val="27"/>
                <w:sz w:val="24"/>
                <w:szCs w:val="24"/>
              </w:rPr>
              <w:t xml:space="preserve"> </w:t>
            </w:r>
            <w:r w:rsidRPr="003F4767">
              <w:rPr>
                <w:rFonts w:ascii="Times New Roman" w:hAnsi="Times New Roman" w:cs="Times New Roman"/>
                <w:b w:val="0"/>
                <w:bCs w:val="0"/>
                <w:spacing w:val="-1"/>
                <w:sz w:val="24"/>
                <w:szCs w:val="24"/>
              </w:rPr>
              <w:t>öğretim</w:t>
            </w:r>
            <w:r w:rsidRPr="003F4767">
              <w:rPr>
                <w:rFonts w:ascii="Times New Roman" w:hAnsi="Times New Roman" w:cs="Times New Roman"/>
                <w:b w:val="0"/>
                <w:bCs w:val="0"/>
                <w:spacing w:val="29"/>
                <w:sz w:val="24"/>
                <w:szCs w:val="24"/>
              </w:rPr>
              <w:t xml:space="preserve"> </w:t>
            </w:r>
            <w:r w:rsidRPr="003F4767">
              <w:rPr>
                <w:rFonts w:ascii="Times New Roman" w:hAnsi="Times New Roman" w:cs="Times New Roman"/>
                <w:b w:val="0"/>
                <w:bCs w:val="0"/>
                <w:sz w:val="24"/>
                <w:szCs w:val="24"/>
              </w:rPr>
              <w:t>elemanlarının</w:t>
            </w:r>
            <w:r w:rsidRPr="003F4767">
              <w:rPr>
                <w:rFonts w:ascii="Times New Roman" w:hAnsi="Times New Roman" w:cs="Times New Roman"/>
                <w:b w:val="0"/>
                <w:bCs w:val="0"/>
                <w:spacing w:val="28"/>
                <w:sz w:val="24"/>
                <w:szCs w:val="24"/>
              </w:rPr>
              <w:t xml:space="preserve"> </w:t>
            </w:r>
            <w:r w:rsidRPr="003F4767">
              <w:rPr>
                <w:rFonts w:ascii="Times New Roman" w:hAnsi="Times New Roman" w:cs="Times New Roman"/>
                <w:b w:val="0"/>
                <w:bCs w:val="0"/>
                <w:spacing w:val="-1"/>
                <w:sz w:val="24"/>
                <w:szCs w:val="24"/>
              </w:rPr>
              <w:t>öncelikli</w:t>
            </w:r>
            <w:r w:rsidRPr="003F4767">
              <w:rPr>
                <w:rFonts w:ascii="Times New Roman" w:hAnsi="Times New Roman" w:cs="Times New Roman"/>
                <w:b w:val="0"/>
                <w:bCs w:val="0"/>
                <w:spacing w:val="93"/>
                <w:sz w:val="24"/>
                <w:szCs w:val="24"/>
              </w:rPr>
              <w:t xml:space="preserve"> </w:t>
            </w:r>
            <w:r w:rsidRPr="003F4767">
              <w:rPr>
                <w:rFonts w:ascii="Times New Roman" w:hAnsi="Times New Roman" w:cs="Times New Roman"/>
                <w:b w:val="0"/>
                <w:bCs w:val="0"/>
                <w:spacing w:val="-1"/>
                <w:sz w:val="24"/>
                <w:szCs w:val="24"/>
              </w:rPr>
              <w:t>olarak</w:t>
            </w:r>
            <w:r w:rsidRPr="003F4767">
              <w:rPr>
                <w:rFonts w:ascii="Times New Roman" w:hAnsi="Times New Roman" w:cs="Times New Roman"/>
                <w:b w:val="0"/>
                <w:bCs w:val="0"/>
                <w:spacing w:val="21"/>
                <w:sz w:val="24"/>
                <w:szCs w:val="24"/>
              </w:rPr>
              <w:t xml:space="preserve"> </w:t>
            </w:r>
            <w:r w:rsidRPr="003F4767">
              <w:rPr>
                <w:rFonts w:ascii="Times New Roman" w:hAnsi="Times New Roman" w:cs="Times New Roman"/>
                <w:b w:val="0"/>
                <w:bCs w:val="0"/>
                <w:sz w:val="24"/>
                <w:szCs w:val="24"/>
              </w:rPr>
              <w:t>uzmanlık</w:t>
            </w:r>
            <w:r w:rsidRPr="003F4767">
              <w:rPr>
                <w:rFonts w:ascii="Times New Roman" w:hAnsi="Times New Roman" w:cs="Times New Roman"/>
                <w:b w:val="0"/>
                <w:bCs w:val="0"/>
                <w:spacing w:val="21"/>
                <w:sz w:val="24"/>
                <w:szCs w:val="24"/>
              </w:rPr>
              <w:t xml:space="preserve"> </w:t>
            </w:r>
            <w:r w:rsidRPr="003F4767">
              <w:rPr>
                <w:rFonts w:ascii="Times New Roman" w:hAnsi="Times New Roman" w:cs="Times New Roman"/>
                <w:b w:val="0"/>
                <w:bCs w:val="0"/>
                <w:spacing w:val="-1"/>
                <w:sz w:val="24"/>
                <w:szCs w:val="24"/>
              </w:rPr>
              <w:t>alanı,</w:t>
            </w:r>
            <w:r w:rsidRPr="003F4767">
              <w:rPr>
                <w:rFonts w:ascii="Times New Roman" w:hAnsi="Times New Roman" w:cs="Times New Roman"/>
                <w:b w:val="0"/>
                <w:bCs w:val="0"/>
                <w:spacing w:val="21"/>
                <w:sz w:val="24"/>
                <w:szCs w:val="24"/>
              </w:rPr>
              <w:t xml:space="preserve"> </w:t>
            </w:r>
            <w:r w:rsidRPr="003F4767">
              <w:rPr>
                <w:rFonts w:ascii="Times New Roman" w:hAnsi="Times New Roman" w:cs="Times New Roman"/>
                <w:b w:val="0"/>
                <w:bCs w:val="0"/>
                <w:spacing w:val="-1"/>
                <w:sz w:val="24"/>
                <w:szCs w:val="24"/>
              </w:rPr>
              <w:t>akademik</w:t>
            </w:r>
            <w:r w:rsidRPr="003F4767">
              <w:rPr>
                <w:rFonts w:ascii="Times New Roman" w:hAnsi="Times New Roman" w:cs="Times New Roman"/>
                <w:b w:val="0"/>
                <w:bCs w:val="0"/>
                <w:spacing w:val="21"/>
                <w:sz w:val="24"/>
                <w:szCs w:val="24"/>
              </w:rPr>
              <w:t xml:space="preserve"> </w:t>
            </w:r>
            <w:r w:rsidRPr="003F4767">
              <w:rPr>
                <w:rFonts w:ascii="Times New Roman" w:hAnsi="Times New Roman" w:cs="Times New Roman"/>
                <w:b w:val="0"/>
                <w:bCs w:val="0"/>
                <w:spacing w:val="-1"/>
                <w:sz w:val="24"/>
                <w:szCs w:val="24"/>
              </w:rPr>
              <w:t>özgeçmişi</w:t>
            </w:r>
            <w:r w:rsidRPr="003F4767">
              <w:rPr>
                <w:rFonts w:ascii="Times New Roman" w:hAnsi="Times New Roman" w:cs="Times New Roman"/>
                <w:b w:val="0"/>
                <w:bCs w:val="0"/>
                <w:spacing w:val="22"/>
                <w:sz w:val="24"/>
                <w:szCs w:val="24"/>
              </w:rPr>
              <w:t xml:space="preserve"> </w:t>
            </w:r>
            <w:r w:rsidRPr="003F4767">
              <w:rPr>
                <w:rFonts w:ascii="Times New Roman" w:hAnsi="Times New Roman" w:cs="Times New Roman"/>
                <w:b w:val="0"/>
                <w:bCs w:val="0"/>
                <w:sz w:val="24"/>
                <w:szCs w:val="24"/>
              </w:rPr>
              <w:t xml:space="preserve">gibi kriterler dikkate alınarak ilgili kurullar tarafından </w:t>
            </w:r>
            <w:r w:rsidRPr="003F4767">
              <w:rPr>
                <w:rFonts w:ascii="Times New Roman" w:hAnsi="Times New Roman" w:cs="Times New Roman"/>
                <w:b w:val="0"/>
                <w:bCs w:val="0"/>
                <w:sz w:val="24"/>
                <w:szCs w:val="24"/>
              </w:rPr>
              <w:lastRenderedPageBreak/>
              <w:t xml:space="preserve">yapılıyor olması, </w:t>
            </w:r>
          </w:p>
          <w:p w14:paraId="5F690115" w14:textId="321EC371" w:rsidR="002E36FC" w:rsidRPr="003F4767" w:rsidRDefault="002E36FC" w:rsidP="003F4767">
            <w:pPr>
              <w:pStyle w:val="ListeParagraf"/>
              <w:numPr>
                <w:ilvl w:val="0"/>
                <w:numId w:val="30"/>
              </w:numPr>
              <w:spacing w:line="276" w:lineRule="auto"/>
              <w:ind w:left="174" w:hanging="174"/>
              <w:jc w:val="both"/>
              <w:rPr>
                <w:rFonts w:ascii="Times New Roman" w:hAnsi="Times New Roman" w:cs="Times New Roman"/>
                <w:b w:val="0"/>
                <w:bCs w:val="0"/>
                <w:sz w:val="24"/>
                <w:szCs w:val="24"/>
              </w:rPr>
            </w:pPr>
            <w:r w:rsidRPr="003F4767">
              <w:rPr>
                <w:rFonts w:ascii="Times New Roman" w:hAnsi="Times New Roman" w:cs="Times New Roman"/>
                <w:b w:val="0"/>
                <w:bCs w:val="0"/>
                <w:sz w:val="24"/>
                <w:szCs w:val="24"/>
              </w:rPr>
              <w:t>Öğrenciler, akademik personel ve idari personel için hazırlanan</w:t>
            </w:r>
            <w:r w:rsidR="00B76D57" w:rsidRPr="003F4767">
              <w:rPr>
                <w:rFonts w:ascii="Times New Roman" w:hAnsi="Times New Roman" w:cs="Times New Roman"/>
                <w:b w:val="0"/>
                <w:bCs w:val="0"/>
                <w:sz w:val="24"/>
                <w:szCs w:val="24"/>
              </w:rPr>
              <w:t xml:space="preserve"> memnuniyet anketlerinin </w:t>
            </w:r>
            <w:r w:rsidRPr="003F4767">
              <w:rPr>
                <w:rFonts w:ascii="Times New Roman" w:hAnsi="Times New Roman" w:cs="Times New Roman"/>
                <w:b w:val="0"/>
                <w:bCs w:val="0"/>
                <w:sz w:val="24"/>
                <w:szCs w:val="24"/>
              </w:rPr>
              <w:t>Yüksekokulumuz web sayfasında</w:t>
            </w:r>
            <w:r w:rsidR="00B76D57" w:rsidRPr="003F4767">
              <w:rPr>
                <w:rFonts w:ascii="Times New Roman" w:hAnsi="Times New Roman" w:cs="Times New Roman"/>
                <w:b w:val="0"/>
                <w:bCs w:val="0"/>
                <w:sz w:val="24"/>
                <w:szCs w:val="24"/>
              </w:rPr>
              <w:t>,</w:t>
            </w:r>
            <w:r w:rsidRPr="003F4767">
              <w:rPr>
                <w:rFonts w:ascii="Times New Roman" w:hAnsi="Times New Roman" w:cs="Times New Roman"/>
                <w:b w:val="0"/>
                <w:bCs w:val="0"/>
                <w:sz w:val="24"/>
                <w:szCs w:val="24"/>
              </w:rPr>
              <w:t xml:space="preserve"> </w:t>
            </w:r>
            <w:r w:rsidR="00B76D57" w:rsidRPr="003F4767">
              <w:rPr>
                <w:rFonts w:ascii="Times New Roman" w:hAnsi="Times New Roman" w:cs="Times New Roman"/>
                <w:b w:val="0"/>
                <w:bCs w:val="0"/>
                <w:sz w:val="24"/>
                <w:szCs w:val="24"/>
              </w:rPr>
              <w:t xml:space="preserve">tüm paydaşların erişimine açılması, </w:t>
            </w:r>
          </w:p>
          <w:p w14:paraId="5A5B5F64" w14:textId="77777777" w:rsidR="00BC11CB" w:rsidRPr="003F4767" w:rsidRDefault="00BC11CB" w:rsidP="00940DD4">
            <w:pPr>
              <w:spacing w:after="0" w:line="276" w:lineRule="auto"/>
              <w:jc w:val="both"/>
              <w:rPr>
                <w:rFonts w:ascii="Times New Roman" w:eastAsia="Calibri" w:hAnsi="Times New Roman" w:cs="Times New Roman"/>
                <w:b w:val="0"/>
                <w:bCs w:val="0"/>
                <w:sz w:val="24"/>
                <w:szCs w:val="24"/>
              </w:rPr>
            </w:pPr>
          </w:p>
        </w:tc>
        <w:tc>
          <w:tcPr>
            <w:tcW w:w="4683" w:type="dxa"/>
          </w:tcPr>
          <w:p w14:paraId="5D16E0D4" w14:textId="3CC72E3F" w:rsidR="000573D1" w:rsidRPr="003F4767" w:rsidRDefault="001238A4" w:rsidP="003F4767">
            <w:pPr>
              <w:pStyle w:val="Default"/>
              <w:numPr>
                <w:ilvl w:val="0"/>
                <w:numId w:val="30"/>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F4767">
              <w:rPr>
                <w:rFonts w:eastAsia="Calibri"/>
              </w:rPr>
              <w:lastRenderedPageBreak/>
              <w:t xml:space="preserve">Yüksekokulumuzun </w:t>
            </w:r>
            <w:r w:rsidRPr="003F4767">
              <w:rPr>
                <w:rFonts w:eastAsia="Times New Roman"/>
              </w:rPr>
              <w:t xml:space="preserve">internet, kablosuz internet erişimi, kütüphane, e-kitap gibi sistem ve altyapı imkanlarının </w:t>
            </w:r>
            <w:r w:rsidR="000573D1" w:rsidRPr="003F4767">
              <w:rPr>
                <w:rFonts w:eastAsia="Times New Roman"/>
              </w:rPr>
              <w:t>yeterli düzeyde olmaması,</w:t>
            </w:r>
          </w:p>
          <w:p w14:paraId="51BC01DA" w14:textId="4B5E362D" w:rsidR="00AE54E4" w:rsidRPr="003F4767" w:rsidRDefault="00AE54E4" w:rsidP="003F4767">
            <w:pPr>
              <w:pStyle w:val="ListeParagraf"/>
              <w:numPr>
                <w:ilvl w:val="0"/>
                <w:numId w:val="30"/>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767">
              <w:rPr>
                <w:rFonts w:ascii="Times New Roman" w:eastAsia="Times New Roman" w:hAnsi="Times New Roman" w:cs="Times New Roman"/>
                <w:sz w:val="24"/>
                <w:szCs w:val="24"/>
              </w:rPr>
              <w:t>Yüksekokulumuz bünyesinde “engelsiz üniversite” koşullarının</w:t>
            </w:r>
            <w:r w:rsidRPr="003F4767">
              <w:rPr>
                <w:rFonts w:ascii="Times New Roman" w:hAnsi="Times New Roman" w:cs="Times New Roman"/>
                <w:sz w:val="24"/>
                <w:szCs w:val="24"/>
              </w:rPr>
              <w:t xml:space="preserve"> henüz oluşmaması, engelli öğrenciler için herhangi bir asansör ya da uyarıcı bir düzeneğin bulunmaması, engelli rampasının kullanıma uygun olmayışı,</w:t>
            </w:r>
          </w:p>
          <w:p w14:paraId="349FE40F" w14:textId="7358375D" w:rsidR="00AE54E4" w:rsidRPr="003F4767" w:rsidRDefault="00AE54E4" w:rsidP="003F4767">
            <w:pPr>
              <w:pStyle w:val="ListeParagraf"/>
              <w:numPr>
                <w:ilvl w:val="0"/>
                <w:numId w:val="31"/>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 xml:space="preserve">Yüksekokul genelinde eğitim-öğretim araç-gereç ve materyal temini ile teknolojik donanımda karşılaşılan yetersizlikler. </w:t>
            </w:r>
          </w:p>
          <w:p w14:paraId="74FCE172" w14:textId="455AEBD5" w:rsidR="005E34CC" w:rsidRPr="003F4767" w:rsidRDefault="005E34CC" w:rsidP="003F4767">
            <w:pPr>
              <w:pStyle w:val="Default"/>
              <w:numPr>
                <w:ilvl w:val="0"/>
                <w:numId w:val="31"/>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F4767">
              <w:t xml:space="preserve">Genelde </w:t>
            </w:r>
            <w:r w:rsidR="000F5C08" w:rsidRPr="003F4767">
              <w:t>Ü</w:t>
            </w:r>
            <w:r w:rsidRPr="003F4767">
              <w:t xml:space="preserve">niversitemizde özelde ise </w:t>
            </w:r>
            <w:r w:rsidR="00D82817" w:rsidRPr="003F4767">
              <w:rPr>
                <w:rFonts w:eastAsia="Times New Roman"/>
              </w:rPr>
              <w:t>Yüksekokulumuzda</w:t>
            </w:r>
            <w:r w:rsidRPr="003F4767">
              <w:t xml:space="preserve"> </w:t>
            </w:r>
            <w:r w:rsidRPr="003F4767">
              <w:rPr>
                <w:rFonts w:eastAsia="Times New Roman"/>
              </w:rPr>
              <w:t xml:space="preserve">akademik yayın yapma, yurt içi/yurt dışı kongre, sempozyum gibi bilimsel etkinliklere katılma gibi hususlarda öğretim elemanlarına sağlanan maddi olanakların oldukça </w:t>
            </w:r>
            <w:r w:rsidR="000F5C08" w:rsidRPr="003F4767">
              <w:rPr>
                <w:rFonts w:eastAsia="Times New Roman"/>
              </w:rPr>
              <w:t xml:space="preserve">sınırlı </w:t>
            </w:r>
            <w:r w:rsidRPr="003F4767">
              <w:rPr>
                <w:rFonts w:eastAsia="Times New Roman"/>
              </w:rPr>
              <w:t xml:space="preserve">olması, </w:t>
            </w:r>
          </w:p>
          <w:p w14:paraId="2461D5FD" w14:textId="4A355DE0" w:rsidR="00AE54E4" w:rsidRPr="003F4767" w:rsidRDefault="00042BB9" w:rsidP="003F4767">
            <w:pPr>
              <w:pStyle w:val="Default"/>
              <w:numPr>
                <w:ilvl w:val="0"/>
                <w:numId w:val="31"/>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eastAsia="Calibri"/>
              </w:rPr>
            </w:pPr>
            <w:r w:rsidRPr="003F4767">
              <w:t>İ</w:t>
            </w:r>
            <w:r w:rsidRPr="003F4767">
              <w:rPr>
                <w:rFonts w:eastAsia="Calibri"/>
              </w:rPr>
              <w:t xml:space="preserve">lçenin sert iklim şartları ve ilçede kış mevsiminin uzun sürmesi nedeniyle açık alanda </w:t>
            </w:r>
            <w:r w:rsidRPr="003F4767">
              <w:t>sosyal, kültürel ve sportif faaliyetlerin kısıtlı kalması, bu duruma ek olarak</w:t>
            </w:r>
            <w:r w:rsidRPr="003F4767">
              <w:rPr>
                <w:rFonts w:eastAsia="Calibri"/>
              </w:rPr>
              <w:t xml:space="preserve"> kapalı spor tesislerinin bulunmaması,</w:t>
            </w:r>
          </w:p>
          <w:p w14:paraId="3B642E02" w14:textId="3D92D952" w:rsidR="00BC15EB" w:rsidRPr="003F4767" w:rsidRDefault="0036486D" w:rsidP="003F4767">
            <w:pPr>
              <w:pStyle w:val="ListeParagraf"/>
              <w:numPr>
                <w:ilvl w:val="0"/>
                <w:numId w:val="31"/>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F4767">
              <w:rPr>
                <w:rFonts w:ascii="Times New Roman" w:eastAsia="Times New Roman" w:hAnsi="Times New Roman" w:cs="Times New Roman"/>
                <w:sz w:val="24"/>
                <w:szCs w:val="24"/>
              </w:rPr>
              <w:t>Yüksekokulumuz</w:t>
            </w:r>
            <w:r w:rsidR="00BC15EB" w:rsidRPr="003F4767">
              <w:rPr>
                <w:rFonts w:ascii="Times New Roman" w:hAnsi="Times New Roman" w:cs="Times New Roman"/>
                <w:sz w:val="24"/>
                <w:szCs w:val="24"/>
              </w:rPr>
              <w:t xml:space="preserve"> bünyesinde akredite olmuş herhangi</w:t>
            </w:r>
            <w:r w:rsidR="00C33693" w:rsidRPr="003F4767">
              <w:rPr>
                <w:rFonts w:ascii="Times New Roman" w:hAnsi="Times New Roman" w:cs="Times New Roman"/>
                <w:sz w:val="24"/>
                <w:szCs w:val="24"/>
              </w:rPr>
              <w:t xml:space="preserve"> bir akademik ve idari birimin</w:t>
            </w:r>
            <w:r w:rsidR="00BC15EB" w:rsidRPr="003F4767">
              <w:rPr>
                <w:rFonts w:ascii="Times New Roman" w:hAnsi="Times New Roman" w:cs="Times New Roman"/>
                <w:sz w:val="24"/>
                <w:szCs w:val="24"/>
              </w:rPr>
              <w:t xml:space="preserve"> (bölüm, anabilim dalı) bulunmaması</w:t>
            </w:r>
            <w:r w:rsidR="00974794" w:rsidRPr="003F4767">
              <w:rPr>
                <w:rFonts w:ascii="Times New Roman" w:hAnsi="Times New Roman" w:cs="Times New Roman"/>
                <w:sz w:val="24"/>
                <w:szCs w:val="24"/>
              </w:rPr>
              <w:t>.</w:t>
            </w:r>
          </w:p>
          <w:p w14:paraId="0D45E1D0" w14:textId="77777777" w:rsidR="00A06C44" w:rsidRPr="003F4767" w:rsidRDefault="00A06C44" w:rsidP="00940DD4">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r>
    </w:tbl>
    <w:p w14:paraId="61F5BC11" w14:textId="77777777" w:rsidR="00EF1E19" w:rsidRDefault="00EF1E19" w:rsidP="00940DD4">
      <w:pPr>
        <w:spacing w:line="276" w:lineRule="auto"/>
        <w:contextualSpacing/>
        <w:jc w:val="both"/>
        <w:rPr>
          <w:rFonts w:ascii="Times New Roman" w:eastAsia="Calibri" w:hAnsi="Times New Roman" w:cs="Times New Roman"/>
          <w:b/>
          <w:bCs/>
          <w:sz w:val="24"/>
          <w:szCs w:val="24"/>
        </w:rPr>
      </w:pPr>
    </w:p>
    <w:p w14:paraId="2E255623" w14:textId="77777777" w:rsidR="00B8682B" w:rsidRPr="00C76ACF" w:rsidRDefault="00B8682B" w:rsidP="00940DD4">
      <w:pPr>
        <w:spacing w:line="276" w:lineRule="auto"/>
        <w:contextualSpacing/>
        <w:jc w:val="both"/>
        <w:rPr>
          <w:rFonts w:ascii="Times New Roman" w:eastAsia="Calibri" w:hAnsi="Times New Roman" w:cs="Times New Roman"/>
          <w:b/>
          <w:bCs/>
          <w:sz w:val="24"/>
          <w:szCs w:val="24"/>
        </w:rPr>
      </w:pPr>
      <w:r w:rsidRPr="00C76ACF">
        <w:rPr>
          <w:rFonts w:ascii="Times New Roman" w:eastAsia="Calibri" w:hAnsi="Times New Roman" w:cs="Times New Roman"/>
          <w:b/>
          <w:bCs/>
          <w:sz w:val="24"/>
          <w:szCs w:val="24"/>
        </w:rPr>
        <w:t>Araştırma ve Geliştirme</w:t>
      </w:r>
    </w:p>
    <w:p w14:paraId="6966488A" w14:textId="77777777" w:rsidR="005C4060" w:rsidRPr="00C76ACF" w:rsidRDefault="005C4060" w:rsidP="00940DD4">
      <w:pPr>
        <w:spacing w:line="276" w:lineRule="auto"/>
        <w:contextualSpacing/>
        <w:jc w:val="both"/>
        <w:rPr>
          <w:rFonts w:ascii="Times New Roman" w:eastAsia="Calibri" w:hAnsi="Times New Roman" w:cs="Times New Roman"/>
          <w:b/>
          <w:bCs/>
          <w:sz w:val="24"/>
          <w:szCs w:val="24"/>
        </w:rPr>
      </w:pPr>
    </w:p>
    <w:tbl>
      <w:tblPr>
        <w:tblStyle w:val="PlainTable2"/>
        <w:tblW w:w="0" w:type="auto"/>
        <w:tblInd w:w="-318" w:type="dxa"/>
        <w:tblLook w:val="04A0" w:firstRow="1" w:lastRow="0" w:firstColumn="1" w:lastColumn="0" w:noHBand="0" w:noVBand="1"/>
      </w:tblPr>
      <w:tblGrid>
        <w:gridCol w:w="4765"/>
        <w:gridCol w:w="4557"/>
      </w:tblGrid>
      <w:tr w:rsidR="00B8682B" w:rsidRPr="003F4767" w14:paraId="6F174674" w14:textId="77777777" w:rsidTr="0022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13F9CF72" w14:textId="77777777" w:rsidR="00B8682B" w:rsidRPr="003F4767" w:rsidRDefault="00B8682B" w:rsidP="003F4767">
            <w:pPr>
              <w:spacing w:line="276" w:lineRule="auto"/>
              <w:contextualSpacing/>
              <w:jc w:val="center"/>
              <w:rPr>
                <w:rFonts w:ascii="Times New Roman" w:eastAsia="Calibri" w:hAnsi="Times New Roman" w:cs="Times New Roman"/>
                <w:sz w:val="24"/>
                <w:szCs w:val="24"/>
              </w:rPr>
            </w:pPr>
            <w:r w:rsidRPr="003F4767">
              <w:rPr>
                <w:rFonts w:ascii="Times New Roman" w:eastAsia="Calibri" w:hAnsi="Times New Roman" w:cs="Times New Roman"/>
                <w:sz w:val="24"/>
                <w:szCs w:val="24"/>
              </w:rPr>
              <w:t>Güçlü Yönlerimiz</w:t>
            </w:r>
          </w:p>
        </w:tc>
        <w:tc>
          <w:tcPr>
            <w:tcW w:w="4557" w:type="dxa"/>
          </w:tcPr>
          <w:p w14:paraId="7197FECF" w14:textId="77777777" w:rsidR="00B8682B" w:rsidRPr="003F4767" w:rsidRDefault="00B8682B" w:rsidP="003F476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F4767">
              <w:rPr>
                <w:rFonts w:ascii="Times New Roman" w:eastAsia="Calibri" w:hAnsi="Times New Roman" w:cs="Times New Roman"/>
                <w:sz w:val="24"/>
                <w:szCs w:val="24"/>
              </w:rPr>
              <w:t>Geliştirmeye Açık Yönlerimiz</w:t>
            </w:r>
          </w:p>
        </w:tc>
      </w:tr>
      <w:tr w:rsidR="00B8682B" w:rsidRPr="003F4767" w14:paraId="7C27FFC4" w14:textId="77777777" w:rsidTr="0022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6AF6C8B3" w14:textId="5B75FF83" w:rsidR="00B8682B" w:rsidRPr="003F4767" w:rsidRDefault="00FC33AF" w:rsidP="003F4767">
            <w:pPr>
              <w:pStyle w:val="ListeParagraf"/>
              <w:numPr>
                <w:ilvl w:val="0"/>
                <w:numId w:val="32"/>
              </w:numPr>
              <w:spacing w:line="276" w:lineRule="auto"/>
              <w:ind w:left="176" w:hanging="176"/>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Üniversitemizin Araştırma ve Geliştirme Politikası </w:t>
            </w:r>
            <w:r w:rsidR="00233787" w:rsidRPr="003F4767">
              <w:rPr>
                <w:rFonts w:ascii="Times New Roman" w:eastAsia="Times New Roman" w:hAnsi="Times New Roman" w:cs="Times New Roman"/>
                <w:b w:val="0"/>
                <w:bCs w:val="0"/>
                <w:sz w:val="24"/>
                <w:szCs w:val="24"/>
              </w:rPr>
              <w:t>ile Yüksekokulumuzun</w:t>
            </w:r>
            <w:r w:rsidRPr="003F4767">
              <w:rPr>
                <w:rFonts w:ascii="Times New Roman" w:eastAsia="Times New Roman" w:hAnsi="Times New Roman" w:cs="Times New Roman"/>
                <w:b w:val="0"/>
                <w:bCs w:val="0"/>
                <w:sz w:val="24"/>
                <w:szCs w:val="24"/>
              </w:rPr>
              <w:t xml:space="preserve"> araştırma ve geliştirmeye dönük stratejik hedefi arasında bulunan pozitif tutarlılık, </w:t>
            </w:r>
          </w:p>
          <w:p w14:paraId="187E5EE9" w14:textId="69B71702" w:rsidR="00C8225D" w:rsidRPr="003F4767" w:rsidRDefault="00233787" w:rsidP="003F4767">
            <w:pPr>
              <w:pStyle w:val="ListeParagraf"/>
              <w:numPr>
                <w:ilvl w:val="0"/>
                <w:numId w:val="32"/>
              </w:numPr>
              <w:spacing w:line="276" w:lineRule="auto"/>
              <w:ind w:left="176" w:hanging="176"/>
              <w:contextualSpacing/>
              <w:jc w:val="both"/>
              <w:rPr>
                <w:rFonts w:ascii="Times New Roman" w:eastAsia="Times New Roman" w:hAnsi="Times New Roman" w:cs="Times New Roman"/>
                <w:b w:val="0"/>
                <w:bCs w:val="0"/>
                <w:color w:val="000000"/>
                <w:sz w:val="24"/>
                <w:szCs w:val="24"/>
              </w:rPr>
            </w:pPr>
            <w:r w:rsidRPr="003F4767">
              <w:rPr>
                <w:rFonts w:ascii="Times New Roman" w:eastAsia="Times New Roman" w:hAnsi="Times New Roman" w:cs="Times New Roman"/>
                <w:b w:val="0"/>
                <w:bCs w:val="0"/>
                <w:sz w:val="24"/>
                <w:szCs w:val="24"/>
              </w:rPr>
              <w:t>Yüksekokulumuza</w:t>
            </w:r>
            <w:r w:rsidR="00C8225D" w:rsidRPr="003F4767">
              <w:rPr>
                <w:rFonts w:ascii="Times New Roman" w:eastAsia="Times New Roman" w:hAnsi="Times New Roman" w:cs="Times New Roman"/>
                <w:b w:val="0"/>
                <w:bCs w:val="0"/>
                <w:color w:val="000000"/>
                <w:sz w:val="24"/>
                <w:szCs w:val="24"/>
              </w:rPr>
              <w:t xml:space="preserve"> atanan akademik personelin yetkinliğinin ölçülmesi, izlenmesi ve değerlendirilmesi iş ve işlemlerinin ilgili mevzuatlar gereğince güvence altına alınmış olması, </w:t>
            </w:r>
          </w:p>
          <w:p w14:paraId="430BC911" w14:textId="4994EBF6" w:rsidR="00CD50CE" w:rsidRPr="003F4767" w:rsidRDefault="00876397" w:rsidP="003F4767">
            <w:pPr>
              <w:pStyle w:val="ListeParagraf"/>
              <w:numPr>
                <w:ilvl w:val="0"/>
                <w:numId w:val="32"/>
              </w:numPr>
              <w:spacing w:line="276" w:lineRule="auto"/>
              <w:ind w:left="176" w:hanging="176"/>
              <w:contextualSpacing/>
              <w:jc w:val="both"/>
              <w:rPr>
                <w:rFonts w:ascii="Times New Roman" w:eastAsia="Times New Roman" w:hAnsi="Times New Roman" w:cs="Times New Roman"/>
                <w:b w:val="0"/>
                <w:bCs w:val="0"/>
                <w:sz w:val="24"/>
                <w:szCs w:val="24"/>
              </w:rPr>
            </w:pPr>
            <w:r w:rsidRPr="003F4767">
              <w:rPr>
                <w:rFonts w:ascii="Times New Roman" w:eastAsia="Calibri" w:hAnsi="Times New Roman" w:cs="Times New Roman"/>
                <w:b w:val="0"/>
                <w:bCs w:val="0"/>
                <w:sz w:val="24"/>
                <w:szCs w:val="24"/>
              </w:rPr>
              <w:t>Öğretim elamanlarından alınan y</w:t>
            </w:r>
            <w:r w:rsidRPr="003F4767">
              <w:rPr>
                <w:rFonts w:ascii="Times New Roman" w:eastAsia="Times New Roman" w:hAnsi="Times New Roman" w:cs="Times New Roman"/>
                <w:b w:val="0"/>
                <w:bCs w:val="0"/>
                <w:sz w:val="24"/>
                <w:szCs w:val="24"/>
              </w:rPr>
              <w:t xml:space="preserve">ıllık faaliyet raporları ile akademik ve araştırmaya dönük performansların </w:t>
            </w:r>
            <w:r w:rsidR="00233787" w:rsidRPr="003F4767">
              <w:rPr>
                <w:rFonts w:ascii="Times New Roman" w:eastAsia="Times New Roman" w:hAnsi="Times New Roman" w:cs="Times New Roman"/>
                <w:b w:val="0"/>
                <w:bCs w:val="0"/>
                <w:sz w:val="24"/>
                <w:szCs w:val="24"/>
              </w:rPr>
              <w:t>izlenmesi ve</w:t>
            </w:r>
            <w:r w:rsidRPr="003F4767">
              <w:rPr>
                <w:rFonts w:ascii="Times New Roman" w:eastAsia="Times New Roman" w:hAnsi="Times New Roman" w:cs="Times New Roman"/>
                <w:b w:val="0"/>
                <w:bCs w:val="0"/>
                <w:sz w:val="24"/>
                <w:szCs w:val="24"/>
              </w:rPr>
              <w:t xml:space="preserve"> değerlendirilmesi,</w:t>
            </w:r>
          </w:p>
          <w:p w14:paraId="362D6266" w14:textId="7B4428F1" w:rsidR="000C4FE7" w:rsidRPr="003F4767" w:rsidRDefault="00233787" w:rsidP="003F4767">
            <w:pPr>
              <w:pStyle w:val="ListeParagraf"/>
              <w:numPr>
                <w:ilvl w:val="0"/>
                <w:numId w:val="32"/>
              </w:numPr>
              <w:spacing w:line="276" w:lineRule="auto"/>
              <w:ind w:left="176" w:hanging="176"/>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w:t>
            </w:r>
            <w:r w:rsidR="000C4FE7" w:rsidRPr="003F4767">
              <w:rPr>
                <w:rFonts w:ascii="Times New Roman" w:eastAsia="Times New Roman" w:hAnsi="Times New Roman" w:cs="Times New Roman"/>
                <w:b w:val="0"/>
                <w:bCs w:val="0"/>
                <w:sz w:val="24"/>
                <w:szCs w:val="24"/>
              </w:rPr>
              <w:t xml:space="preserve"> akademik yapılanmasında yer alan bölümlerin disiplinler arası çalışmaya açık olmaları,</w:t>
            </w:r>
          </w:p>
          <w:p w14:paraId="0624B900" w14:textId="6F1B18DB" w:rsidR="000C4FE7" w:rsidRPr="003F4767" w:rsidRDefault="00233787" w:rsidP="003F4767">
            <w:pPr>
              <w:pStyle w:val="ListeParagraf"/>
              <w:numPr>
                <w:ilvl w:val="0"/>
                <w:numId w:val="32"/>
              </w:numPr>
              <w:spacing w:line="276" w:lineRule="auto"/>
              <w:ind w:left="176" w:hanging="176"/>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w:t>
            </w:r>
            <w:r w:rsidR="000C4FE7" w:rsidRPr="003F4767">
              <w:rPr>
                <w:rFonts w:ascii="Times New Roman" w:eastAsia="Times New Roman" w:hAnsi="Times New Roman" w:cs="Times New Roman"/>
                <w:b w:val="0"/>
                <w:bCs w:val="0"/>
                <w:sz w:val="24"/>
                <w:szCs w:val="24"/>
              </w:rPr>
              <w:t xml:space="preserve"> öğretim elemanları tarafından yapılan akademik çalışmaların BAP, TÜBİTAK</w:t>
            </w:r>
            <w:r w:rsidR="00030147" w:rsidRPr="003F4767">
              <w:rPr>
                <w:rFonts w:ascii="Times New Roman" w:eastAsia="Times New Roman" w:hAnsi="Times New Roman" w:cs="Times New Roman"/>
                <w:b w:val="0"/>
                <w:bCs w:val="0"/>
                <w:sz w:val="24"/>
                <w:szCs w:val="24"/>
              </w:rPr>
              <w:t xml:space="preserve"> gibi</w:t>
            </w:r>
            <w:r w:rsidR="000026E6" w:rsidRPr="003F4767">
              <w:rPr>
                <w:rFonts w:ascii="Times New Roman" w:eastAsia="Times New Roman" w:hAnsi="Times New Roman" w:cs="Times New Roman"/>
                <w:b w:val="0"/>
                <w:bCs w:val="0"/>
                <w:sz w:val="24"/>
                <w:szCs w:val="24"/>
              </w:rPr>
              <w:t xml:space="preserve"> kurum ve kuruluşlar </w:t>
            </w:r>
            <w:r w:rsidR="000C4FE7" w:rsidRPr="003F4767">
              <w:rPr>
                <w:rFonts w:ascii="Times New Roman" w:eastAsia="Times New Roman" w:hAnsi="Times New Roman" w:cs="Times New Roman"/>
                <w:b w:val="0"/>
                <w:bCs w:val="0"/>
                <w:sz w:val="24"/>
                <w:szCs w:val="24"/>
              </w:rPr>
              <w:t xml:space="preserve">tarafından desteklenmesi, </w:t>
            </w:r>
          </w:p>
          <w:p w14:paraId="49D9F597" w14:textId="4D620D35" w:rsidR="000C4FE7" w:rsidRPr="00C15FB7" w:rsidRDefault="00952D5E" w:rsidP="003F4767">
            <w:pPr>
              <w:pStyle w:val="ListeParagraf"/>
              <w:numPr>
                <w:ilvl w:val="0"/>
                <w:numId w:val="32"/>
              </w:numPr>
              <w:spacing w:line="276" w:lineRule="auto"/>
              <w:ind w:left="176" w:hanging="176"/>
              <w:jc w:val="both"/>
              <w:rPr>
                <w:rFonts w:ascii="Times New Roman" w:eastAsia="Times New Roman" w:hAnsi="Times New Roman" w:cs="Times New Roman"/>
                <w:b w:val="0"/>
                <w:bCs w:val="0"/>
                <w:color w:val="000000" w:themeColor="text1"/>
                <w:sz w:val="24"/>
                <w:szCs w:val="24"/>
              </w:rPr>
            </w:pPr>
            <w:r w:rsidRPr="00C15FB7">
              <w:rPr>
                <w:rFonts w:ascii="Times New Roman" w:hAnsi="Times New Roman" w:cs="Times New Roman"/>
                <w:b w:val="0"/>
                <w:bCs w:val="0"/>
                <w:color w:val="000000" w:themeColor="text1"/>
                <w:sz w:val="24"/>
                <w:szCs w:val="24"/>
              </w:rPr>
              <w:t>202</w:t>
            </w:r>
            <w:r w:rsidR="00C15FB7">
              <w:rPr>
                <w:rFonts w:ascii="Times New Roman" w:hAnsi="Times New Roman" w:cs="Times New Roman"/>
                <w:b w:val="0"/>
                <w:bCs w:val="0"/>
                <w:color w:val="000000" w:themeColor="text1"/>
                <w:sz w:val="24"/>
                <w:szCs w:val="24"/>
              </w:rPr>
              <w:t>3</w:t>
            </w:r>
            <w:r w:rsidR="00233787" w:rsidRPr="00C15FB7">
              <w:rPr>
                <w:rFonts w:ascii="Times New Roman" w:hAnsi="Times New Roman" w:cs="Times New Roman"/>
                <w:b w:val="0"/>
                <w:bCs w:val="0"/>
                <w:color w:val="000000" w:themeColor="text1"/>
                <w:sz w:val="24"/>
                <w:szCs w:val="24"/>
              </w:rPr>
              <w:t xml:space="preserve"> yılında </w:t>
            </w:r>
            <w:r w:rsidR="00233787" w:rsidRPr="00C15FB7">
              <w:rPr>
                <w:rFonts w:ascii="Times New Roman" w:eastAsia="Times New Roman" w:hAnsi="Times New Roman" w:cs="Times New Roman"/>
                <w:b w:val="0"/>
                <w:bCs w:val="0"/>
                <w:color w:val="000000" w:themeColor="text1"/>
                <w:sz w:val="24"/>
                <w:szCs w:val="24"/>
              </w:rPr>
              <w:t>Yüksekokulumuzdan</w:t>
            </w:r>
            <w:r w:rsidR="00233787" w:rsidRPr="00C15FB7">
              <w:rPr>
                <w:rFonts w:ascii="Times New Roman" w:hAnsi="Times New Roman" w:cs="Times New Roman"/>
                <w:b w:val="0"/>
                <w:bCs w:val="0"/>
                <w:color w:val="000000" w:themeColor="text1"/>
                <w:sz w:val="24"/>
                <w:szCs w:val="24"/>
              </w:rPr>
              <w:t xml:space="preserve"> toplam </w:t>
            </w:r>
            <w:r w:rsidR="00CB7269" w:rsidRPr="00C15FB7">
              <w:rPr>
                <w:rFonts w:ascii="Times New Roman" w:hAnsi="Times New Roman" w:cs="Times New Roman"/>
                <w:b w:val="0"/>
                <w:bCs w:val="0"/>
                <w:color w:val="000000" w:themeColor="text1"/>
                <w:sz w:val="24"/>
                <w:szCs w:val="24"/>
              </w:rPr>
              <w:t>3</w:t>
            </w:r>
            <w:r w:rsidRPr="00C15FB7">
              <w:rPr>
                <w:rFonts w:ascii="Times New Roman" w:hAnsi="Times New Roman" w:cs="Times New Roman"/>
                <w:b w:val="0"/>
                <w:bCs w:val="0"/>
                <w:color w:val="000000" w:themeColor="text1"/>
                <w:sz w:val="24"/>
                <w:szCs w:val="24"/>
              </w:rPr>
              <w:t xml:space="preserve"> öğretim elemanının akademik teşvik ödeneği almaya hak kazanmış</w:t>
            </w:r>
            <w:r w:rsidRPr="00C15FB7">
              <w:rPr>
                <w:rFonts w:ascii="Times New Roman" w:eastAsia="Times New Roman" w:hAnsi="Times New Roman" w:cs="Times New Roman"/>
                <w:b w:val="0"/>
                <w:bCs w:val="0"/>
                <w:color w:val="000000" w:themeColor="text1"/>
                <w:sz w:val="24"/>
                <w:szCs w:val="24"/>
              </w:rPr>
              <w:t xml:space="preserve"> </w:t>
            </w:r>
            <w:r w:rsidR="006A00E1" w:rsidRPr="00C15FB7">
              <w:rPr>
                <w:rFonts w:ascii="Times New Roman" w:eastAsia="Times New Roman" w:hAnsi="Times New Roman" w:cs="Times New Roman"/>
                <w:b w:val="0"/>
                <w:bCs w:val="0"/>
                <w:color w:val="000000" w:themeColor="text1"/>
                <w:sz w:val="24"/>
                <w:szCs w:val="24"/>
              </w:rPr>
              <w:t xml:space="preserve">olması. </w:t>
            </w:r>
          </w:p>
          <w:p w14:paraId="49AF6B5C" w14:textId="77777777" w:rsidR="00876397" w:rsidRPr="003F4767" w:rsidRDefault="00876397" w:rsidP="00940DD4">
            <w:pPr>
              <w:spacing w:line="276" w:lineRule="auto"/>
              <w:contextualSpacing/>
              <w:jc w:val="both"/>
              <w:rPr>
                <w:rFonts w:ascii="Times New Roman" w:eastAsia="Calibri" w:hAnsi="Times New Roman" w:cs="Times New Roman"/>
                <w:b w:val="0"/>
                <w:bCs w:val="0"/>
                <w:sz w:val="24"/>
                <w:szCs w:val="24"/>
              </w:rPr>
            </w:pPr>
          </w:p>
        </w:tc>
        <w:tc>
          <w:tcPr>
            <w:tcW w:w="4557" w:type="dxa"/>
          </w:tcPr>
          <w:p w14:paraId="69B68987" w14:textId="0C6DC299" w:rsidR="004D63C2" w:rsidRPr="003F4767" w:rsidRDefault="00233787" w:rsidP="003F4767">
            <w:pPr>
              <w:pStyle w:val="ListeParagraf"/>
              <w:numPr>
                <w:ilvl w:val="0"/>
                <w:numId w:val="32"/>
              </w:numPr>
              <w:spacing w:line="276" w:lineRule="auto"/>
              <w:ind w:left="178"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Yüksekokulumuzda</w:t>
            </w:r>
            <w:r w:rsidR="00FD52B4" w:rsidRPr="003F4767">
              <w:rPr>
                <w:rFonts w:ascii="Times New Roman" w:eastAsia="Times New Roman" w:hAnsi="Times New Roman" w:cs="Times New Roman"/>
                <w:sz w:val="24"/>
                <w:szCs w:val="24"/>
              </w:rPr>
              <w:t xml:space="preserve"> araştırma ve geliştirme faaliyetleri için </w:t>
            </w:r>
            <w:r w:rsidRPr="003F4767">
              <w:rPr>
                <w:rFonts w:ascii="Times New Roman" w:eastAsia="Times New Roman" w:hAnsi="Times New Roman" w:cs="Times New Roman"/>
                <w:sz w:val="24"/>
                <w:szCs w:val="24"/>
              </w:rPr>
              <w:t>ayrılan mali</w:t>
            </w:r>
            <w:r w:rsidR="00FD52B4" w:rsidRPr="003F4767">
              <w:rPr>
                <w:rFonts w:ascii="Times New Roman" w:eastAsia="Times New Roman" w:hAnsi="Times New Roman" w:cs="Times New Roman"/>
                <w:sz w:val="24"/>
                <w:szCs w:val="24"/>
              </w:rPr>
              <w:t xml:space="preserve"> </w:t>
            </w:r>
            <w:r w:rsidRPr="003F4767">
              <w:rPr>
                <w:rFonts w:ascii="Times New Roman" w:eastAsia="Times New Roman" w:hAnsi="Times New Roman" w:cs="Times New Roman"/>
                <w:sz w:val="24"/>
                <w:szCs w:val="24"/>
              </w:rPr>
              <w:t>kaynakların 202</w:t>
            </w:r>
            <w:r w:rsidR="00C15FB7">
              <w:rPr>
                <w:rFonts w:ascii="Times New Roman" w:eastAsia="Times New Roman" w:hAnsi="Times New Roman" w:cs="Times New Roman"/>
                <w:sz w:val="24"/>
                <w:szCs w:val="24"/>
              </w:rPr>
              <w:t>3</w:t>
            </w:r>
            <w:r w:rsidR="00FD52B4" w:rsidRPr="003F4767">
              <w:rPr>
                <w:rFonts w:ascii="Times New Roman" w:eastAsia="Times New Roman" w:hAnsi="Times New Roman" w:cs="Times New Roman"/>
                <w:sz w:val="24"/>
                <w:szCs w:val="24"/>
              </w:rPr>
              <w:t xml:space="preserve"> yılında da oldukça sınırlı ve yetersiz kalması,</w:t>
            </w:r>
          </w:p>
          <w:p w14:paraId="1AC6E978" w14:textId="69D70397" w:rsidR="00C8225D" w:rsidRPr="003F4767" w:rsidRDefault="00233787" w:rsidP="003F4767">
            <w:pPr>
              <w:pStyle w:val="ListeParagraf"/>
              <w:numPr>
                <w:ilvl w:val="0"/>
                <w:numId w:val="32"/>
              </w:numPr>
              <w:spacing w:line="276" w:lineRule="auto"/>
              <w:ind w:left="178" w:hanging="14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F4767">
              <w:rPr>
                <w:rFonts w:ascii="Times New Roman" w:eastAsia="Times New Roman" w:hAnsi="Times New Roman" w:cs="Times New Roman"/>
                <w:sz w:val="24"/>
                <w:szCs w:val="24"/>
              </w:rPr>
              <w:t>Yüksekokulumuzun</w:t>
            </w:r>
            <w:r w:rsidR="00C8225D" w:rsidRPr="003F4767">
              <w:rPr>
                <w:rFonts w:ascii="Times New Roman" w:eastAsia="Times New Roman" w:hAnsi="Times New Roman" w:cs="Times New Roman"/>
                <w:sz w:val="24"/>
                <w:szCs w:val="24"/>
              </w:rPr>
              <w:t xml:space="preserve">, bağış ve sponsorluk yoluyla kurum dışı fonlamalar yoluyla kazanım sağladığı proje desteği, sponsor geliri, bağış vb. kalemlerinin bulunmaması, </w:t>
            </w:r>
          </w:p>
          <w:p w14:paraId="5BF769DF" w14:textId="7B90C219" w:rsidR="00887070" w:rsidRPr="003F4767" w:rsidRDefault="00233787" w:rsidP="003F4767">
            <w:pPr>
              <w:pStyle w:val="ListeParagraf"/>
              <w:numPr>
                <w:ilvl w:val="0"/>
                <w:numId w:val="32"/>
              </w:numPr>
              <w:spacing w:line="276" w:lineRule="auto"/>
              <w:ind w:left="178"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767">
              <w:rPr>
                <w:rFonts w:ascii="Times New Roman" w:eastAsia="Times New Roman" w:hAnsi="Times New Roman" w:cs="Times New Roman"/>
                <w:sz w:val="24"/>
                <w:szCs w:val="24"/>
              </w:rPr>
              <w:t>Yüksekokulumuzda</w:t>
            </w:r>
            <w:r w:rsidR="00CD50CE" w:rsidRPr="003F4767">
              <w:rPr>
                <w:rFonts w:ascii="Times New Roman" w:hAnsi="Times New Roman" w:cs="Times New Roman"/>
                <w:sz w:val="24"/>
                <w:szCs w:val="24"/>
              </w:rPr>
              <w:t xml:space="preserve"> kurumlar arası iş</w:t>
            </w:r>
            <w:r w:rsidR="004A182B" w:rsidRPr="003F4767">
              <w:rPr>
                <w:rFonts w:ascii="Times New Roman" w:hAnsi="Times New Roman" w:cs="Times New Roman"/>
                <w:sz w:val="24"/>
                <w:szCs w:val="24"/>
              </w:rPr>
              <w:t xml:space="preserve"> </w:t>
            </w:r>
            <w:r w:rsidR="00CD50CE" w:rsidRPr="003F4767">
              <w:rPr>
                <w:rFonts w:ascii="Times New Roman" w:hAnsi="Times New Roman" w:cs="Times New Roman"/>
                <w:sz w:val="24"/>
                <w:szCs w:val="24"/>
              </w:rPr>
              <w:t xml:space="preserve">birliklerini, disiplinler arası girişimleri, sinerji yaratacak ortak girişimleri özendirecek ulusal ve uluslararası mekanizmaların bulunmaması, </w:t>
            </w:r>
          </w:p>
          <w:p w14:paraId="3DA58294" w14:textId="1100BC75" w:rsidR="00D759B9" w:rsidRPr="003F4767" w:rsidRDefault="00E12D7D" w:rsidP="003F4767">
            <w:pPr>
              <w:pStyle w:val="ListeParagraf"/>
              <w:numPr>
                <w:ilvl w:val="0"/>
                <w:numId w:val="32"/>
              </w:numPr>
              <w:spacing w:line="276" w:lineRule="auto"/>
              <w:ind w:left="178"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 xml:space="preserve">Akademik yayın yapma, yurt içi/yurt dışı kongre, sempozyum gibi bilimsel etkinliklere katılma gibi hususlarda öğretim elemanlarına sağlanan maddi olanakların oldukça </w:t>
            </w:r>
            <w:r w:rsidR="00017CD5" w:rsidRPr="003F4767">
              <w:rPr>
                <w:rFonts w:ascii="Times New Roman" w:eastAsia="Times New Roman" w:hAnsi="Times New Roman" w:cs="Times New Roman"/>
                <w:sz w:val="24"/>
                <w:szCs w:val="24"/>
              </w:rPr>
              <w:t>sınırlı</w:t>
            </w:r>
            <w:r w:rsidR="006A00E1" w:rsidRPr="003F4767">
              <w:rPr>
                <w:rFonts w:ascii="Times New Roman" w:eastAsia="Times New Roman" w:hAnsi="Times New Roman" w:cs="Times New Roman"/>
                <w:sz w:val="24"/>
                <w:szCs w:val="24"/>
              </w:rPr>
              <w:t xml:space="preserve"> olması</w:t>
            </w:r>
            <w:r w:rsidR="00D759B9" w:rsidRPr="003F4767">
              <w:rPr>
                <w:rFonts w:ascii="Times New Roman" w:eastAsia="Times New Roman" w:hAnsi="Times New Roman" w:cs="Times New Roman"/>
                <w:sz w:val="24"/>
                <w:szCs w:val="24"/>
              </w:rPr>
              <w:t>,</w:t>
            </w:r>
          </w:p>
          <w:p w14:paraId="118F3731" w14:textId="18E808AA" w:rsidR="00D759B9" w:rsidRPr="003F4767" w:rsidRDefault="00D759B9" w:rsidP="003F4767">
            <w:pPr>
              <w:pStyle w:val="ListeParagraf"/>
              <w:numPr>
                <w:ilvl w:val="0"/>
                <w:numId w:val="32"/>
              </w:numPr>
              <w:spacing w:line="276" w:lineRule="auto"/>
              <w:ind w:left="178"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Araştırma-geliştirme çalışmaları için üniversite dışı fonların kuruma aktarılmasına yönelik ikili veya çoklu protokol yapma gibi herhangi bir stratejinin henüz bulunmaması,</w:t>
            </w:r>
          </w:p>
          <w:p w14:paraId="3E451AF5" w14:textId="1C1B9240" w:rsidR="004D63C2" w:rsidRPr="003F4767" w:rsidRDefault="00B41F46" w:rsidP="00A7194A">
            <w:pPr>
              <w:pStyle w:val="ListeParagraf"/>
              <w:numPr>
                <w:ilvl w:val="0"/>
                <w:numId w:val="35"/>
              </w:numPr>
              <w:spacing w:line="276" w:lineRule="auto"/>
              <w:ind w:left="178"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hAnsi="Times New Roman" w:cs="Times New Roman"/>
                <w:sz w:val="24"/>
                <w:szCs w:val="24"/>
              </w:rPr>
              <w:t>Birimin araştırma yetkinlik ve gelişimi açısından “Gıda T</w:t>
            </w:r>
            <w:r w:rsidR="00A7194A">
              <w:rPr>
                <w:rFonts w:ascii="Times New Roman" w:hAnsi="Times New Roman" w:cs="Times New Roman"/>
                <w:sz w:val="24"/>
                <w:szCs w:val="24"/>
              </w:rPr>
              <w:t xml:space="preserve">eknolojisi” bölümünde yeterli sayıda Gıda Mühendisi bulunmaması ve </w:t>
            </w:r>
            <w:r w:rsidRPr="003F4767">
              <w:rPr>
                <w:rFonts w:ascii="Times New Roman" w:hAnsi="Times New Roman" w:cs="Times New Roman"/>
                <w:sz w:val="24"/>
                <w:szCs w:val="24"/>
              </w:rPr>
              <w:t xml:space="preserve">“Tekstil ve Moda Tasarımı” bölümü akademik </w:t>
            </w:r>
            <w:r w:rsidR="00A7194A">
              <w:rPr>
                <w:rFonts w:ascii="Times New Roman" w:hAnsi="Times New Roman" w:cs="Times New Roman"/>
                <w:sz w:val="24"/>
                <w:szCs w:val="24"/>
              </w:rPr>
              <w:t>personel sayısının yetersiz olması.</w:t>
            </w:r>
          </w:p>
        </w:tc>
      </w:tr>
    </w:tbl>
    <w:p w14:paraId="258C0F72" w14:textId="77777777" w:rsidR="00AD00EF" w:rsidRPr="00C76ACF" w:rsidRDefault="00AD00EF" w:rsidP="00940DD4">
      <w:pPr>
        <w:spacing w:line="276" w:lineRule="auto"/>
        <w:contextualSpacing/>
        <w:jc w:val="both"/>
        <w:rPr>
          <w:rFonts w:ascii="Times New Roman" w:eastAsia="Times New Roman" w:hAnsi="Times New Roman" w:cs="Times New Roman"/>
          <w:color w:val="000000" w:themeColor="text1"/>
          <w:sz w:val="24"/>
          <w:szCs w:val="24"/>
          <w:lang w:eastAsia="tr-TR"/>
        </w:rPr>
      </w:pPr>
    </w:p>
    <w:p w14:paraId="76001160" w14:textId="77777777" w:rsidR="00E813A6" w:rsidRDefault="00E813A6" w:rsidP="00940DD4">
      <w:pPr>
        <w:spacing w:line="276" w:lineRule="auto"/>
        <w:contextualSpacing/>
        <w:jc w:val="both"/>
        <w:rPr>
          <w:rFonts w:ascii="Times New Roman" w:eastAsia="Calibri" w:hAnsi="Times New Roman" w:cs="Times New Roman"/>
          <w:b/>
          <w:bCs/>
          <w:sz w:val="24"/>
          <w:szCs w:val="24"/>
        </w:rPr>
      </w:pPr>
    </w:p>
    <w:p w14:paraId="7BA774CD" w14:textId="77777777" w:rsidR="00B8682B" w:rsidRDefault="00B8682B" w:rsidP="00940DD4">
      <w:pPr>
        <w:spacing w:line="276" w:lineRule="auto"/>
        <w:contextualSpacing/>
        <w:jc w:val="both"/>
        <w:rPr>
          <w:rFonts w:ascii="Times New Roman" w:eastAsia="Calibri" w:hAnsi="Times New Roman" w:cs="Times New Roman"/>
          <w:b/>
          <w:bCs/>
          <w:sz w:val="24"/>
          <w:szCs w:val="24"/>
        </w:rPr>
      </w:pPr>
      <w:r w:rsidRPr="00C76ACF">
        <w:rPr>
          <w:rFonts w:ascii="Times New Roman" w:eastAsia="Calibri" w:hAnsi="Times New Roman" w:cs="Times New Roman"/>
          <w:b/>
          <w:bCs/>
          <w:sz w:val="24"/>
          <w:szCs w:val="24"/>
        </w:rPr>
        <w:lastRenderedPageBreak/>
        <w:t>Toplumsal Katkı</w:t>
      </w:r>
    </w:p>
    <w:p w14:paraId="308A7CF9" w14:textId="77777777" w:rsidR="003F4767" w:rsidRPr="00C76ACF" w:rsidRDefault="003F4767" w:rsidP="00940DD4">
      <w:pPr>
        <w:spacing w:line="276" w:lineRule="auto"/>
        <w:contextualSpacing/>
        <w:jc w:val="both"/>
        <w:rPr>
          <w:rFonts w:ascii="Times New Roman" w:eastAsia="Calibri" w:hAnsi="Times New Roman" w:cs="Times New Roman"/>
          <w:b/>
          <w:bCs/>
          <w:sz w:val="24"/>
          <w:szCs w:val="24"/>
        </w:rPr>
      </w:pPr>
    </w:p>
    <w:tbl>
      <w:tblPr>
        <w:tblStyle w:val="PlainTable2"/>
        <w:tblW w:w="0" w:type="auto"/>
        <w:tblInd w:w="-318" w:type="dxa"/>
        <w:tblLook w:val="04A0" w:firstRow="1" w:lastRow="0" w:firstColumn="1" w:lastColumn="0" w:noHBand="0" w:noVBand="1"/>
      </w:tblPr>
      <w:tblGrid>
        <w:gridCol w:w="4537"/>
        <w:gridCol w:w="4785"/>
      </w:tblGrid>
      <w:tr w:rsidR="00B8682B" w:rsidRPr="00800F74" w14:paraId="1745EBF3" w14:textId="77777777" w:rsidTr="0022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6238D016" w14:textId="77777777" w:rsidR="00B8682B" w:rsidRPr="00800F74" w:rsidRDefault="00B8682B" w:rsidP="00800F74">
            <w:pPr>
              <w:spacing w:before="200" w:line="276" w:lineRule="auto"/>
              <w:contextualSpacing/>
              <w:jc w:val="center"/>
              <w:rPr>
                <w:rFonts w:ascii="Times New Roman" w:eastAsia="Calibri" w:hAnsi="Times New Roman" w:cs="Times New Roman"/>
                <w:sz w:val="24"/>
                <w:szCs w:val="24"/>
              </w:rPr>
            </w:pPr>
            <w:r w:rsidRPr="00800F74">
              <w:rPr>
                <w:rFonts w:ascii="Times New Roman" w:eastAsia="Calibri" w:hAnsi="Times New Roman" w:cs="Times New Roman"/>
                <w:sz w:val="24"/>
                <w:szCs w:val="24"/>
              </w:rPr>
              <w:t>Güçlü Yönlerimiz</w:t>
            </w:r>
          </w:p>
        </w:tc>
        <w:tc>
          <w:tcPr>
            <w:tcW w:w="4785" w:type="dxa"/>
          </w:tcPr>
          <w:p w14:paraId="3893C052" w14:textId="77777777" w:rsidR="00B8682B" w:rsidRPr="00800F74" w:rsidRDefault="00B8682B" w:rsidP="00800F74">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00F74">
              <w:rPr>
                <w:rFonts w:ascii="Times New Roman" w:eastAsia="Calibri" w:hAnsi="Times New Roman" w:cs="Times New Roman"/>
                <w:sz w:val="24"/>
                <w:szCs w:val="24"/>
              </w:rPr>
              <w:t>Geliştirmeye Açık Yönlerimiz</w:t>
            </w:r>
          </w:p>
        </w:tc>
      </w:tr>
      <w:tr w:rsidR="00B8682B" w:rsidRPr="00800F74" w14:paraId="6ACC1D0A" w14:textId="77777777" w:rsidTr="0022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70797ACD" w14:textId="0704227C" w:rsidR="00F922B2" w:rsidRPr="00800F74" w:rsidRDefault="00F922B2" w:rsidP="003F4767">
            <w:pPr>
              <w:pStyle w:val="ListeParagraf"/>
              <w:numPr>
                <w:ilvl w:val="0"/>
                <w:numId w:val="35"/>
              </w:numPr>
              <w:spacing w:line="276" w:lineRule="auto"/>
              <w:ind w:left="142" w:hanging="142"/>
              <w:contextualSpacing/>
              <w:jc w:val="both"/>
              <w:rPr>
                <w:rFonts w:ascii="Times New Roman" w:eastAsia="Times New Roman" w:hAnsi="Times New Roman" w:cs="Times New Roman"/>
                <w:b w:val="0"/>
                <w:bCs w:val="0"/>
                <w:sz w:val="24"/>
                <w:szCs w:val="24"/>
              </w:rPr>
            </w:pPr>
            <w:r w:rsidRPr="00800F74">
              <w:rPr>
                <w:rFonts w:ascii="Times New Roman" w:eastAsia="Times New Roman" w:hAnsi="Times New Roman" w:cs="Times New Roman"/>
                <w:b w:val="0"/>
                <w:bCs w:val="0"/>
                <w:sz w:val="24"/>
                <w:szCs w:val="24"/>
              </w:rPr>
              <w:t xml:space="preserve">Dış paydaşlarımız tarafından düzenlenen çevrimiçi etkinliklere </w:t>
            </w:r>
            <w:r w:rsidR="00233787" w:rsidRPr="00800F74">
              <w:rPr>
                <w:rFonts w:ascii="Times New Roman" w:eastAsia="Times New Roman" w:hAnsi="Times New Roman" w:cs="Times New Roman"/>
                <w:b w:val="0"/>
                <w:bCs w:val="0"/>
                <w:sz w:val="24"/>
                <w:szCs w:val="24"/>
              </w:rPr>
              <w:t>Yüksekokulumuz</w:t>
            </w:r>
            <w:r w:rsidRPr="00800F74">
              <w:rPr>
                <w:rFonts w:ascii="Times New Roman" w:eastAsia="Times New Roman" w:hAnsi="Times New Roman" w:cs="Times New Roman"/>
                <w:b w:val="0"/>
                <w:bCs w:val="0"/>
                <w:sz w:val="24"/>
                <w:szCs w:val="24"/>
              </w:rPr>
              <w:t xml:space="preserve"> öğretim el</w:t>
            </w:r>
            <w:r w:rsidR="00017CD5" w:rsidRPr="00800F74">
              <w:rPr>
                <w:rFonts w:ascii="Times New Roman" w:eastAsia="Times New Roman" w:hAnsi="Times New Roman" w:cs="Times New Roman"/>
                <w:b w:val="0"/>
                <w:bCs w:val="0"/>
                <w:sz w:val="24"/>
                <w:szCs w:val="24"/>
              </w:rPr>
              <w:t>e</w:t>
            </w:r>
            <w:r w:rsidRPr="00800F74">
              <w:rPr>
                <w:rFonts w:ascii="Times New Roman" w:eastAsia="Times New Roman" w:hAnsi="Times New Roman" w:cs="Times New Roman"/>
                <w:b w:val="0"/>
                <w:bCs w:val="0"/>
                <w:sz w:val="24"/>
                <w:szCs w:val="24"/>
              </w:rPr>
              <w:t>manlarının katılım göstermeleri.</w:t>
            </w:r>
          </w:p>
          <w:p w14:paraId="7F690D25" w14:textId="77777777" w:rsidR="00017CD5" w:rsidRPr="00800F74" w:rsidRDefault="00017CD5" w:rsidP="00940DD4">
            <w:pPr>
              <w:spacing w:line="276" w:lineRule="auto"/>
              <w:contextualSpacing/>
              <w:jc w:val="both"/>
              <w:rPr>
                <w:rFonts w:ascii="Times New Roman" w:eastAsia="Times New Roman" w:hAnsi="Times New Roman" w:cs="Times New Roman"/>
                <w:b w:val="0"/>
                <w:bCs w:val="0"/>
                <w:sz w:val="24"/>
                <w:szCs w:val="24"/>
              </w:rPr>
            </w:pPr>
          </w:p>
          <w:p w14:paraId="7C2A3C40" w14:textId="77777777" w:rsidR="00017CD5" w:rsidRPr="00800F74" w:rsidRDefault="00017CD5" w:rsidP="00940DD4">
            <w:pPr>
              <w:spacing w:line="276" w:lineRule="auto"/>
              <w:contextualSpacing/>
              <w:jc w:val="both"/>
              <w:rPr>
                <w:rFonts w:ascii="Times New Roman" w:eastAsia="Calibri" w:hAnsi="Times New Roman" w:cs="Times New Roman"/>
                <w:b w:val="0"/>
                <w:bCs w:val="0"/>
                <w:sz w:val="24"/>
                <w:szCs w:val="24"/>
              </w:rPr>
            </w:pPr>
          </w:p>
        </w:tc>
        <w:tc>
          <w:tcPr>
            <w:tcW w:w="4785" w:type="dxa"/>
          </w:tcPr>
          <w:p w14:paraId="7B564E2B" w14:textId="6BE69096" w:rsidR="00B8682B" w:rsidRPr="00800F74" w:rsidRDefault="00233787" w:rsidP="003F4767">
            <w:pPr>
              <w:pStyle w:val="ListeParagraf"/>
              <w:numPr>
                <w:ilvl w:val="0"/>
                <w:numId w:val="34"/>
              </w:numPr>
              <w:spacing w:line="276" w:lineRule="auto"/>
              <w:ind w:left="171"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F74">
              <w:rPr>
                <w:rFonts w:ascii="Times New Roman" w:eastAsia="Times New Roman" w:hAnsi="Times New Roman" w:cs="Times New Roman"/>
                <w:sz w:val="24"/>
                <w:szCs w:val="24"/>
              </w:rPr>
              <w:t>Yüksekokulumuzda</w:t>
            </w:r>
            <w:r w:rsidR="00CE74A5" w:rsidRPr="00800F74">
              <w:rPr>
                <w:rFonts w:ascii="Times New Roman" w:hAnsi="Times New Roman" w:cs="Times New Roman"/>
                <w:sz w:val="24"/>
                <w:szCs w:val="24"/>
              </w:rPr>
              <w:t xml:space="preserve"> gerek kurum içi gerekse de kurum dışı </w:t>
            </w:r>
            <w:r w:rsidR="00FE4014" w:rsidRPr="00800F74">
              <w:rPr>
                <w:rFonts w:ascii="Times New Roman" w:hAnsi="Times New Roman" w:cs="Times New Roman"/>
                <w:sz w:val="24"/>
                <w:szCs w:val="24"/>
              </w:rPr>
              <w:t>t</w:t>
            </w:r>
            <w:r w:rsidR="00CE74A5" w:rsidRPr="00800F74">
              <w:rPr>
                <w:rFonts w:ascii="Times New Roman" w:hAnsi="Times New Roman" w:cs="Times New Roman"/>
                <w:sz w:val="24"/>
                <w:szCs w:val="24"/>
              </w:rPr>
              <w:t xml:space="preserve">oplumsal katkı faaliyetleri için ayırmış olduğu bir ödenek/bütçenin bulunmaması, </w:t>
            </w:r>
          </w:p>
          <w:p w14:paraId="3901CF9E" w14:textId="07FF7AEC" w:rsidR="008E43ED" w:rsidRPr="00800F74" w:rsidRDefault="00233787" w:rsidP="003F4767">
            <w:pPr>
              <w:pStyle w:val="ListeParagraf"/>
              <w:numPr>
                <w:ilvl w:val="0"/>
                <w:numId w:val="33"/>
              </w:numPr>
              <w:spacing w:line="276" w:lineRule="auto"/>
              <w:ind w:left="171"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F74">
              <w:rPr>
                <w:rFonts w:ascii="Times New Roman" w:eastAsia="Times New Roman" w:hAnsi="Times New Roman" w:cs="Times New Roman"/>
                <w:sz w:val="24"/>
                <w:szCs w:val="24"/>
              </w:rPr>
              <w:t>Yüksekokulumuzda</w:t>
            </w:r>
            <w:r w:rsidR="008E43ED" w:rsidRPr="00800F74">
              <w:rPr>
                <w:rFonts w:ascii="Times New Roman" w:hAnsi="Times New Roman" w:cs="Times New Roman"/>
                <w:sz w:val="24"/>
                <w:szCs w:val="24"/>
              </w:rPr>
              <w:t xml:space="preserve"> özgü toplumsal katkı hedefine ulaşılıp ulaşılmadığını belirlemek amacıyla sistemleştirilmiş ve tesis edilmiş bir mekanizmanın</w:t>
            </w:r>
            <w:r w:rsidR="00F922B2" w:rsidRPr="00800F74">
              <w:rPr>
                <w:rFonts w:ascii="Times New Roman" w:hAnsi="Times New Roman" w:cs="Times New Roman"/>
                <w:sz w:val="24"/>
                <w:szCs w:val="24"/>
              </w:rPr>
              <w:t xml:space="preserve"> bulunmaması</w:t>
            </w:r>
            <w:r w:rsidR="00FE6106" w:rsidRPr="00800F74">
              <w:rPr>
                <w:rFonts w:ascii="Times New Roman" w:hAnsi="Times New Roman" w:cs="Times New Roman"/>
                <w:sz w:val="24"/>
                <w:szCs w:val="24"/>
              </w:rPr>
              <w:t>,</w:t>
            </w:r>
          </w:p>
          <w:p w14:paraId="1586ADF4" w14:textId="22993B1D" w:rsidR="00FE6106" w:rsidRPr="00800F74" w:rsidRDefault="00FE6106" w:rsidP="003F4767">
            <w:pPr>
              <w:pStyle w:val="ListeParagraf"/>
              <w:numPr>
                <w:ilvl w:val="0"/>
                <w:numId w:val="33"/>
              </w:numPr>
              <w:spacing w:line="276" w:lineRule="auto"/>
              <w:ind w:left="171"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00F74">
              <w:rPr>
                <w:rFonts w:ascii="Times New Roman" w:eastAsia="Times New Roman" w:hAnsi="Times New Roman" w:cs="Times New Roman"/>
                <w:sz w:val="24"/>
                <w:szCs w:val="24"/>
              </w:rPr>
              <w:t>“Giresun Üniversitesi Mezun Bilgi Yönetimi” sisteminin; m</w:t>
            </w:r>
            <w:r w:rsidRPr="00800F74">
              <w:rPr>
                <w:rFonts w:ascii="Times New Roman" w:eastAsia="Calibri" w:hAnsi="Times New Roman" w:cs="Times New Roman"/>
                <w:sz w:val="24"/>
                <w:szCs w:val="24"/>
              </w:rPr>
              <w:t>ezun öğrencilerimizin çalışma hayatına katkı düzeylerinin izlenmesine yönelik olarak yeterli işleve sahip olmaması.</w:t>
            </w:r>
          </w:p>
        </w:tc>
      </w:tr>
    </w:tbl>
    <w:p w14:paraId="3382F9B3" w14:textId="77777777" w:rsidR="000743A1" w:rsidRDefault="000743A1" w:rsidP="00940DD4">
      <w:pPr>
        <w:spacing w:line="276" w:lineRule="auto"/>
        <w:jc w:val="both"/>
        <w:rPr>
          <w:rFonts w:ascii="Times New Roman" w:eastAsia="Times New Roman" w:hAnsi="Times New Roman" w:cs="Times New Roman"/>
          <w:color w:val="000000"/>
          <w:sz w:val="24"/>
          <w:szCs w:val="24"/>
        </w:rPr>
      </w:pPr>
    </w:p>
    <w:p w14:paraId="42B2259D" w14:textId="0A8D5DEA" w:rsidR="000743A1" w:rsidRDefault="00800F74" w:rsidP="00940DD4">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sectPr w:rsidR="000743A1" w:rsidSect="00D020EC">
      <w:footerReference w:type="default" r:id="rId290"/>
      <w:pgSz w:w="11906" w:h="16838"/>
      <w:pgMar w:top="1417" w:right="1417"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E240AA" w14:textId="77777777" w:rsidR="00661320" w:rsidRDefault="00661320" w:rsidP="005B4CC5">
      <w:pPr>
        <w:spacing w:after="0" w:line="240" w:lineRule="auto"/>
      </w:pPr>
      <w:r>
        <w:separator/>
      </w:r>
    </w:p>
  </w:endnote>
  <w:endnote w:type="continuationSeparator" w:id="0">
    <w:p w14:paraId="5FE49629" w14:textId="77777777" w:rsidR="00661320" w:rsidRDefault="00661320" w:rsidP="005B4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88469"/>
      <w:docPartObj>
        <w:docPartGallery w:val="Page Numbers (Bottom of Page)"/>
        <w:docPartUnique/>
      </w:docPartObj>
    </w:sdtPr>
    <w:sdtEndPr/>
    <w:sdtContent>
      <w:p w14:paraId="33C17BEC" w14:textId="77777777" w:rsidR="007C6F8A" w:rsidRDefault="007C6F8A">
        <w:pPr>
          <w:pStyle w:val="Altbilgi"/>
          <w:jc w:val="center"/>
        </w:pPr>
        <w:r>
          <w:fldChar w:fldCharType="begin"/>
        </w:r>
        <w:r>
          <w:instrText xml:space="preserve"> PAGE   \* MERGEFORMAT </w:instrText>
        </w:r>
        <w:r>
          <w:fldChar w:fldCharType="separate"/>
        </w:r>
        <w:r w:rsidR="00E513D0">
          <w:rPr>
            <w:noProof/>
          </w:rPr>
          <w:t>3</w:t>
        </w:r>
        <w:r>
          <w:rPr>
            <w:noProof/>
          </w:rPr>
          <w:fldChar w:fldCharType="end"/>
        </w:r>
      </w:p>
    </w:sdtContent>
  </w:sdt>
  <w:p w14:paraId="20BBD471" w14:textId="77777777" w:rsidR="007C6F8A" w:rsidRDefault="007C6F8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EDE1B" w14:textId="77777777" w:rsidR="00661320" w:rsidRDefault="00661320" w:rsidP="005B4CC5">
      <w:pPr>
        <w:spacing w:after="0" w:line="240" w:lineRule="auto"/>
      </w:pPr>
      <w:r>
        <w:separator/>
      </w:r>
    </w:p>
  </w:footnote>
  <w:footnote w:type="continuationSeparator" w:id="0">
    <w:p w14:paraId="2E2DE142" w14:textId="77777777" w:rsidR="00661320" w:rsidRDefault="00661320" w:rsidP="005B4C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2937BEF"/>
    <w:multiLevelType w:val="hybridMultilevel"/>
    <w:tmpl w:val="94E20C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98A246F"/>
    <w:multiLevelType w:val="hybridMultilevel"/>
    <w:tmpl w:val="422E61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A620525"/>
    <w:multiLevelType w:val="hybridMultilevel"/>
    <w:tmpl w:val="00B69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0460A42"/>
    <w:multiLevelType w:val="hybridMultilevel"/>
    <w:tmpl w:val="DA4AC72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5C8442C"/>
    <w:multiLevelType w:val="hybridMultilevel"/>
    <w:tmpl w:val="0E44BC56"/>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0">
    <w:nsid w:val="1C202E82"/>
    <w:multiLevelType w:val="hybridMultilevel"/>
    <w:tmpl w:val="F8C431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08B38C3"/>
    <w:multiLevelType w:val="hybridMultilevel"/>
    <w:tmpl w:val="13CCFBE2"/>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2">
    <w:nsid w:val="20DA0DBC"/>
    <w:multiLevelType w:val="hybridMultilevel"/>
    <w:tmpl w:val="67080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5BA1AF9"/>
    <w:multiLevelType w:val="hybridMultilevel"/>
    <w:tmpl w:val="DC96E8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6111520"/>
    <w:multiLevelType w:val="multilevel"/>
    <w:tmpl w:val="8B8AB176"/>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6">
    <w:nsid w:val="30D75923"/>
    <w:multiLevelType w:val="hybridMultilevel"/>
    <w:tmpl w:val="B350A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7AA251A"/>
    <w:multiLevelType w:val="hybridMultilevel"/>
    <w:tmpl w:val="3A36A9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BDF1019"/>
    <w:multiLevelType w:val="hybridMultilevel"/>
    <w:tmpl w:val="7722C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DBC2413"/>
    <w:multiLevelType w:val="hybridMultilevel"/>
    <w:tmpl w:val="84868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6D2251D"/>
    <w:multiLevelType w:val="hybridMultilevel"/>
    <w:tmpl w:val="4E3EF55C"/>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47067030"/>
    <w:multiLevelType w:val="hybridMultilevel"/>
    <w:tmpl w:val="4516D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C2505F"/>
    <w:multiLevelType w:val="hybridMultilevel"/>
    <w:tmpl w:val="E2789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AF30F4C"/>
    <w:multiLevelType w:val="multilevel"/>
    <w:tmpl w:val="2654AB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B5A001E"/>
    <w:multiLevelType w:val="hybridMultilevel"/>
    <w:tmpl w:val="CEF63B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0C85C8C"/>
    <w:multiLevelType w:val="hybridMultilevel"/>
    <w:tmpl w:val="32BA7658"/>
    <w:lvl w:ilvl="0" w:tplc="BF34E65E">
      <w:start w:val="1"/>
      <w:numFmt w:val="decimal"/>
      <w:lvlText w:val="%1."/>
      <w:lvlJc w:val="left"/>
      <w:pPr>
        <w:ind w:left="735" w:hanging="375"/>
      </w:pPr>
      <w:rPr>
        <w:rFonts w:hint="default"/>
        <w:b w:val="0"/>
        <w:color w:val="auto"/>
        <w:sz w:val="2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16267B5"/>
    <w:multiLevelType w:val="hybridMultilevel"/>
    <w:tmpl w:val="A352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C36E6A"/>
    <w:multiLevelType w:val="hybridMultilevel"/>
    <w:tmpl w:val="66601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1D63A8C"/>
    <w:multiLevelType w:val="hybridMultilevel"/>
    <w:tmpl w:val="9EB88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BA2801"/>
    <w:multiLevelType w:val="hybridMultilevel"/>
    <w:tmpl w:val="EAA4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4832D7"/>
    <w:multiLevelType w:val="hybridMultilevel"/>
    <w:tmpl w:val="8B000A5C"/>
    <w:lvl w:ilvl="0" w:tplc="0980CD1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EE140C"/>
    <w:multiLevelType w:val="hybridMultilevel"/>
    <w:tmpl w:val="844C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AA180F"/>
    <w:multiLevelType w:val="hybridMultilevel"/>
    <w:tmpl w:val="784C6B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FB11D72"/>
    <w:multiLevelType w:val="hybridMultilevel"/>
    <w:tmpl w:val="1AD0E3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5102CB4"/>
    <w:multiLevelType w:val="hybridMultilevel"/>
    <w:tmpl w:val="58621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0"/>
  </w:num>
  <w:num w:numId="2">
    <w:abstractNumId w:val="28"/>
  </w:num>
  <w:num w:numId="3">
    <w:abstractNumId w:val="29"/>
  </w:num>
  <w:num w:numId="4">
    <w:abstractNumId w:val="21"/>
  </w:num>
  <w:num w:numId="5">
    <w:abstractNumId w:val="26"/>
  </w:num>
  <w:num w:numId="6">
    <w:abstractNumId w:val="31"/>
  </w:num>
  <w:num w:numId="7">
    <w:abstractNumId w:val="14"/>
  </w:num>
  <w:num w:numId="8">
    <w:abstractNumId w:val="7"/>
  </w:num>
  <w:num w:numId="9">
    <w:abstractNumId w:val="12"/>
  </w:num>
  <w:num w:numId="10">
    <w:abstractNumId w:val="16"/>
  </w:num>
  <w:num w:numId="11">
    <w:abstractNumId w:val="11"/>
  </w:num>
  <w:num w:numId="12">
    <w:abstractNumId w:val="9"/>
  </w:num>
  <w:num w:numId="13">
    <w:abstractNumId w:val="32"/>
  </w:num>
  <w:num w:numId="14">
    <w:abstractNumId w:val="34"/>
  </w:num>
  <w:num w:numId="15">
    <w:abstractNumId w:val="24"/>
  </w:num>
  <w:num w:numId="16">
    <w:abstractNumId w:val="17"/>
  </w:num>
  <w:num w:numId="17">
    <w:abstractNumId w:val="15"/>
  </w:num>
  <w:num w:numId="18">
    <w:abstractNumId w:val="2"/>
  </w:num>
  <w:num w:numId="19">
    <w:abstractNumId w:val="0"/>
  </w:num>
  <w:num w:numId="20">
    <w:abstractNumId w:val="1"/>
  </w:num>
  <w:num w:numId="21">
    <w:abstractNumId w:val="3"/>
  </w:num>
  <w:num w:numId="22">
    <w:abstractNumId w:val="4"/>
  </w:num>
  <w:num w:numId="23">
    <w:abstractNumId w:val="25"/>
  </w:num>
  <w:num w:numId="24">
    <w:abstractNumId w:val="8"/>
  </w:num>
  <w:num w:numId="25">
    <w:abstractNumId w:val="20"/>
  </w:num>
  <w:num w:numId="26">
    <w:abstractNumId w:val="23"/>
  </w:num>
  <w:num w:numId="27">
    <w:abstractNumId w:val="13"/>
  </w:num>
  <w:num w:numId="28">
    <w:abstractNumId w:val="27"/>
  </w:num>
  <w:num w:numId="29">
    <w:abstractNumId w:val="10"/>
  </w:num>
  <w:num w:numId="30">
    <w:abstractNumId w:val="19"/>
  </w:num>
  <w:num w:numId="31">
    <w:abstractNumId w:val="18"/>
  </w:num>
  <w:num w:numId="32">
    <w:abstractNumId w:val="33"/>
  </w:num>
  <w:num w:numId="33">
    <w:abstractNumId w:val="6"/>
  </w:num>
  <w:num w:numId="34">
    <w:abstractNumId w:val="5"/>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326"/>
    <w:rsid w:val="00000BFF"/>
    <w:rsid w:val="000026E6"/>
    <w:rsid w:val="000027A2"/>
    <w:rsid w:val="000029C2"/>
    <w:rsid w:val="00003B09"/>
    <w:rsid w:val="00003E87"/>
    <w:rsid w:val="00007397"/>
    <w:rsid w:val="00010A95"/>
    <w:rsid w:val="000114D2"/>
    <w:rsid w:val="00011760"/>
    <w:rsid w:val="00011B31"/>
    <w:rsid w:val="00016EE0"/>
    <w:rsid w:val="00017BC4"/>
    <w:rsid w:val="00017CD5"/>
    <w:rsid w:val="0002036F"/>
    <w:rsid w:val="00020F79"/>
    <w:rsid w:val="00021FB3"/>
    <w:rsid w:val="00022013"/>
    <w:rsid w:val="00022FC6"/>
    <w:rsid w:val="000242F4"/>
    <w:rsid w:val="0002463F"/>
    <w:rsid w:val="00024B63"/>
    <w:rsid w:val="00024CAC"/>
    <w:rsid w:val="0002753D"/>
    <w:rsid w:val="00030147"/>
    <w:rsid w:val="0003143B"/>
    <w:rsid w:val="0003612C"/>
    <w:rsid w:val="00036A8D"/>
    <w:rsid w:val="000374D6"/>
    <w:rsid w:val="00037D13"/>
    <w:rsid w:val="00037DF6"/>
    <w:rsid w:val="00042BB9"/>
    <w:rsid w:val="00043C33"/>
    <w:rsid w:val="0004482B"/>
    <w:rsid w:val="00047687"/>
    <w:rsid w:val="00051C84"/>
    <w:rsid w:val="000521BD"/>
    <w:rsid w:val="00052DDF"/>
    <w:rsid w:val="000531AF"/>
    <w:rsid w:val="000539E6"/>
    <w:rsid w:val="000548CE"/>
    <w:rsid w:val="00055E96"/>
    <w:rsid w:val="00056F4B"/>
    <w:rsid w:val="00057008"/>
    <w:rsid w:val="000573D1"/>
    <w:rsid w:val="000575E8"/>
    <w:rsid w:val="00061C05"/>
    <w:rsid w:val="00064830"/>
    <w:rsid w:val="000652FA"/>
    <w:rsid w:val="000655A5"/>
    <w:rsid w:val="00065F99"/>
    <w:rsid w:val="00066716"/>
    <w:rsid w:val="00073367"/>
    <w:rsid w:val="000743A1"/>
    <w:rsid w:val="000750ED"/>
    <w:rsid w:val="000758EA"/>
    <w:rsid w:val="00075DD4"/>
    <w:rsid w:val="000769C4"/>
    <w:rsid w:val="000774DB"/>
    <w:rsid w:val="00077854"/>
    <w:rsid w:val="0008097F"/>
    <w:rsid w:val="0008352E"/>
    <w:rsid w:val="0008429A"/>
    <w:rsid w:val="000844A7"/>
    <w:rsid w:val="0008690D"/>
    <w:rsid w:val="00087D80"/>
    <w:rsid w:val="0009174B"/>
    <w:rsid w:val="00091836"/>
    <w:rsid w:val="00092A1C"/>
    <w:rsid w:val="0009429C"/>
    <w:rsid w:val="0009625E"/>
    <w:rsid w:val="00096544"/>
    <w:rsid w:val="000970B1"/>
    <w:rsid w:val="000973B7"/>
    <w:rsid w:val="00097D55"/>
    <w:rsid w:val="00097FBD"/>
    <w:rsid w:val="000A113C"/>
    <w:rsid w:val="000A11B8"/>
    <w:rsid w:val="000A1343"/>
    <w:rsid w:val="000A1E18"/>
    <w:rsid w:val="000A243F"/>
    <w:rsid w:val="000A295A"/>
    <w:rsid w:val="000A3B2B"/>
    <w:rsid w:val="000A4D8C"/>
    <w:rsid w:val="000A4F72"/>
    <w:rsid w:val="000A50AF"/>
    <w:rsid w:val="000A5536"/>
    <w:rsid w:val="000A5CFA"/>
    <w:rsid w:val="000A7076"/>
    <w:rsid w:val="000A73E8"/>
    <w:rsid w:val="000B026E"/>
    <w:rsid w:val="000B164E"/>
    <w:rsid w:val="000B3E0A"/>
    <w:rsid w:val="000B496D"/>
    <w:rsid w:val="000B60A0"/>
    <w:rsid w:val="000B71A2"/>
    <w:rsid w:val="000B772A"/>
    <w:rsid w:val="000B7C90"/>
    <w:rsid w:val="000B7D92"/>
    <w:rsid w:val="000C0FBC"/>
    <w:rsid w:val="000C3093"/>
    <w:rsid w:val="000C42E5"/>
    <w:rsid w:val="000C4FE7"/>
    <w:rsid w:val="000C60A4"/>
    <w:rsid w:val="000D0A23"/>
    <w:rsid w:val="000D3725"/>
    <w:rsid w:val="000D5D15"/>
    <w:rsid w:val="000D6507"/>
    <w:rsid w:val="000E0BC5"/>
    <w:rsid w:val="000E2D8D"/>
    <w:rsid w:val="000E332F"/>
    <w:rsid w:val="000E36D8"/>
    <w:rsid w:val="000E5832"/>
    <w:rsid w:val="000E69C1"/>
    <w:rsid w:val="000E7ADF"/>
    <w:rsid w:val="000E7DEB"/>
    <w:rsid w:val="000F0EC4"/>
    <w:rsid w:val="000F1A09"/>
    <w:rsid w:val="000F46BA"/>
    <w:rsid w:val="000F5C08"/>
    <w:rsid w:val="000F5DC8"/>
    <w:rsid w:val="000F7338"/>
    <w:rsid w:val="00100A25"/>
    <w:rsid w:val="00101E6E"/>
    <w:rsid w:val="00103D5C"/>
    <w:rsid w:val="00106A3A"/>
    <w:rsid w:val="001078E6"/>
    <w:rsid w:val="00107DBE"/>
    <w:rsid w:val="00110607"/>
    <w:rsid w:val="00110A2B"/>
    <w:rsid w:val="00110D1A"/>
    <w:rsid w:val="001126C4"/>
    <w:rsid w:val="00113BE1"/>
    <w:rsid w:val="00113F20"/>
    <w:rsid w:val="00114905"/>
    <w:rsid w:val="0011492E"/>
    <w:rsid w:val="0011553C"/>
    <w:rsid w:val="00117D1C"/>
    <w:rsid w:val="00120728"/>
    <w:rsid w:val="00120A86"/>
    <w:rsid w:val="001213AE"/>
    <w:rsid w:val="001215FA"/>
    <w:rsid w:val="00123657"/>
    <w:rsid w:val="001238A4"/>
    <w:rsid w:val="00124B10"/>
    <w:rsid w:val="00126D02"/>
    <w:rsid w:val="00126E02"/>
    <w:rsid w:val="00132E64"/>
    <w:rsid w:val="001337AD"/>
    <w:rsid w:val="00133F2D"/>
    <w:rsid w:val="00134480"/>
    <w:rsid w:val="00136C22"/>
    <w:rsid w:val="00140010"/>
    <w:rsid w:val="00140AB3"/>
    <w:rsid w:val="00143167"/>
    <w:rsid w:val="00143597"/>
    <w:rsid w:val="00144107"/>
    <w:rsid w:val="00144959"/>
    <w:rsid w:val="00146040"/>
    <w:rsid w:val="001501A8"/>
    <w:rsid w:val="00155172"/>
    <w:rsid w:val="00156533"/>
    <w:rsid w:val="00157545"/>
    <w:rsid w:val="00160E5F"/>
    <w:rsid w:val="00161ADC"/>
    <w:rsid w:val="001622C7"/>
    <w:rsid w:val="00162D2B"/>
    <w:rsid w:val="00162E7F"/>
    <w:rsid w:val="00164F3D"/>
    <w:rsid w:val="00165C56"/>
    <w:rsid w:val="00167660"/>
    <w:rsid w:val="0016799F"/>
    <w:rsid w:val="001765D6"/>
    <w:rsid w:val="00176912"/>
    <w:rsid w:val="00176B2D"/>
    <w:rsid w:val="00176D8E"/>
    <w:rsid w:val="00177311"/>
    <w:rsid w:val="00177A19"/>
    <w:rsid w:val="00177B3C"/>
    <w:rsid w:val="00180738"/>
    <w:rsid w:val="00181D76"/>
    <w:rsid w:val="0018440D"/>
    <w:rsid w:val="00185645"/>
    <w:rsid w:val="001864EC"/>
    <w:rsid w:val="001875C2"/>
    <w:rsid w:val="00190648"/>
    <w:rsid w:val="00194559"/>
    <w:rsid w:val="0019482C"/>
    <w:rsid w:val="00194C85"/>
    <w:rsid w:val="001959EB"/>
    <w:rsid w:val="00195C99"/>
    <w:rsid w:val="00195F86"/>
    <w:rsid w:val="001A16E7"/>
    <w:rsid w:val="001A1F7C"/>
    <w:rsid w:val="001A2FEE"/>
    <w:rsid w:val="001A307B"/>
    <w:rsid w:val="001A4164"/>
    <w:rsid w:val="001A4A91"/>
    <w:rsid w:val="001A5FF0"/>
    <w:rsid w:val="001A6A7F"/>
    <w:rsid w:val="001B1967"/>
    <w:rsid w:val="001B3015"/>
    <w:rsid w:val="001B3223"/>
    <w:rsid w:val="001B5999"/>
    <w:rsid w:val="001B6C44"/>
    <w:rsid w:val="001B6F5C"/>
    <w:rsid w:val="001C0AD9"/>
    <w:rsid w:val="001C0DD9"/>
    <w:rsid w:val="001C10DD"/>
    <w:rsid w:val="001C1AE7"/>
    <w:rsid w:val="001C2691"/>
    <w:rsid w:val="001C2FC4"/>
    <w:rsid w:val="001C3EE2"/>
    <w:rsid w:val="001C4C34"/>
    <w:rsid w:val="001C6191"/>
    <w:rsid w:val="001C7494"/>
    <w:rsid w:val="001C7A17"/>
    <w:rsid w:val="001D289F"/>
    <w:rsid w:val="001D39D0"/>
    <w:rsid w:val="001E1B76"/>
    <w:rsid w:val="001E2149"/>
    <w:rsid w:val="001E4275"/>
    <w:rsid w:val="001E7D15"/>
    <w:rsid w:val="001F0DCE"/>
    <w:rsid w:val="001F1B21"/>
    <w:rsid w:val="001F2D01"/>
    <w:rsid w:val="001F3777"/>
    <w:rsid w:val="001F6415"/>
    <w:rsid w:val="00202FA8"/>
    <w:rsid w:val="00203224"/>
    <w:rsid w:val="00206F9B"/>
    <w:rsid w:val="002075F4"/>
    <w:rsid w:val="00207A19"/>
    <w:rsid w:val="00212000"/>
    <w:rsid w:val="00212974"/>
    <w:rsid w:val="00212DAC"/>
    <w:rsid w:val="00213DD0"/>
    <w:rsid w:val="0021415C"/>
    <w:rsid w:val="002149BA"/>
    <w:rsid w:val="00214B20"/>
    <w:rsid w:val="002154FE"/>
    <w:rsid w:val="00215F48"/>
    <w:rsid w:val="0021645D"/>
    <w:rsid w:val="0021727D"/>
    <w:rsid w:val="00217638"/>
    <w:rsid w:val="00221612"/>
    <w:rsid w:val="00221E0E"/>
    <w:rsid w:val="00222415"/>
    <w:rsid w:val="00223750"/>
    <w:rsid w:val="00224C8B"/>
    <w:rsid w:val="00230AFD"/>
    <w:rsid w:val="00231A10"/>
    <w:rsid w:val="00231B13"/>
    <w:rsid w:val="00232403"/>
    <w:rsid w:val="00232B0B"/>
    <w:rsid w:val="00233787"/>
    <w:rsid w:val="002361CF"/>
    <w:rsid w:val="00236BB4"/>
    <w:rsid w:val="002411FB"/>
    <w:rsid w:val="00241568"/>
    <w:rsid w:val="002422DF"/>
    <w:rsid w:val="0024236F"/>
    <w:rsid w:val="002426DE"/>
    <w:rsid w:val="00243C16"/>
    <w:rsid w:val="0024591B"/>
    <w:rsid w:val="00245B90"/>
    <w:rsid w:val="00246AB3"/>
    <w:rsid w:val="00246ADF"/>
    <w:rsid w:val="00246E4D"/>
    <w:rsid w:val="0024740D"/>
    <w:rsid w:val="0025005C"/>
    <w:rsid w:val="00250F7B"/>
    <w:rsid w:val="00251617"/>
    <w:rsid w:val="002529F1"/>
    <w:rsid w:val="00254381"/>
    <w:rsid w:val="00255D2C"/>
    <w:rsid w:val="00256C44"/>
    <w:rsid w:val="002573E0"/>
    <w:rsid w:val="002636DB"/>
    <w:rsid w:val="002644AA"/>
    <w:rsid w:val="00264FE0"/>
    <w:rsid w:val="002656FD"/>
    <w:rsid w:val="00265DD2"/>
    <w:rsid w:val="00266CA1"/>
    <w:rsid w:val="002676BB"/>
    <w:rsid w:val="00267F0C"/>
    <w:rsid w:val="00280851"/>
    <w:rsid w:val="0028621A"/>
    <w:rsid w:val="0029058E"/>
    <w:rsid w:val="00291225"/>
    <w:rsid w:val="002922D8"/>
    <w:rsid w:val="00292AF2"/>
    <w:rsid w:val="00293D30"/>
    <w:rsid w:val="00294127"/>
    <w:rsid w:val="00294431"/>
    <w:rsid w:val="00295172"/>
    <w:rsid w:val="00295C7D"/>
    <w:rsid w:val="00296AA6"/>
    <w:rsid w:val="002976A7"/>
    <w:rsid w:val="00297BEF"/>
    <w:rsid w:val="00297DF3"/>
    <w:rsid w:val="00297E02"/>
    <w:rsid w:val="002A02E7"/>
    <w:rsid w:val="002A230C"/>
    <w:rsid w:val="002A25E1"/>
    <w:rsid w:val="002A7E56"/>
    <w:rsid w:val="002B05B9"/>
    <w:rsid w:val="002B0AC7"/>
    <w:rsid w:val="002B2217"/>
    <w:rsid w:val="002B353E"/>
    <w:rsid w:val="002B3979"/>
    <w:rsid w:val="002B4676"/>
    <w:rsid w:val="002B5C2C"/>
    <w:rsid w:val="002B5CFC"/>
    <w:rsid w:val="002B6322"/>
    <w:rsid w:val="002B64C6"/>
    <w:rsid w:val="002B719D"/>
    <w:rsid w:val="002B7A64"/>
    <w:rsid w:val="002C03CE"/>
    <w:rsid w:val="002C07D3"/>
    <w:rsid w:val="002C3184"/>
    <w:rsid w:val="002C34E1"/>
    <w:rsid w:val="002C3561"/>
    <w:rsid w:val="002C38A0"/>
    <w:rsid w:val="002C51A0"/>
    <w:rsid w:val="002C606F"/>
    <w:rsid w:val="002C6106"/>
    <w:rsid w:val="002C6170"/>
    <w:rsid w:val="002D35A3"/>
    <w:rsid w:val="002D413B"/>
    <w:rsid w:val="002D4497"/>
    <w:rsid w:val="002D4888"/>
    <w:rsid w:val="002D5357"/>
    <w:rsid w:val="002D55C7"/>
    <w:rsid w:val="002D5619"/>
    <w:rsid w:val="002D5949"/>
    <w:rsid w:val="002D5AAD"/>
    <w:rsid w:val="002D5BF6"/>
    <w:rsid w:val="002D6A06"/>
    <w:rsid w:val="002D6BA9"/>
    <w:rsid w:val="002D7643"/>
    <w:rsid w:val="002E0293"/>
    <w:rsid w:val="002E19A4"/>
    <w:rsid w:val="002E3358"/>
    <w:rsid w:val="002E36FC"/>
    <w:rsid w:val="002E4B95"/>
    <w:rsid w:val="002E674F"/>
    <w:rsid w:val="002E68A6"/>
    <w:rsid w:val="002E753E"/>
    <w:rsid w:val="002F067A"/>
    <w:rsid w:val="002F0CE2"/>
    <w:rsid w:val="002F14FA"/>
    <w:rsid w:val="002F43D8"/>
    <w:rsid w:val="002F4A7C"/>
    <w:rsid w:val="002F4E59"/>
    <w:rsid w:val="002F5505"/>
    <w:rsid w:val="002F571D"/>
    <w:rsid w:val="002F66EF"/>
    <w:rsid w:val="002F7C03"/>
    <w:rsid w:val="0030056F"/>
    <w:rsid w:val="003007F4"/>
    <w:rsid w:val="00300F4D"/>
    <w:rsid w:val="00300FDC"/>
    <w:rsid w:val="00302BF0"/>
    <w:rsid w:val="003045A7"/>
    <w:rsid w:val="00310D8F"/>
    <w:rsid w:val="0031152E"/>
    <w:rsid w:val="003118CA"/>
    <w:rsid w:val="00311F07"/>
    <w:rsid w:val="003136B4"/>
    <w:rsid w:val="00315E0B"/>
    <w:rsid w:val="003175B4"/>
    <w:rsid w:val="00320F29"/>
    <w:rsid w:val="00321769"/>
    <w:rsid w:val="00321A24"/>
    <w:rsid w:val="00321A92"/>
    <w:rsid w:val="00321D9E"/>
    <w:rsid w:val="0032307E"/>
    <w:rsid w:val="003257E9"/>
    <w:rsid w:val="00325C4B"/>
    <w:rsid w:val="003312E5"/>
    <w:rsid w:val="00331615"/>
    <w:rsid w:val="00332096"/>
    <w:rsid w:val="0033287B"/>
    <w:rsid w:val="00334265"/>
    <w:rsid w:val="00334361"/>
    <w:rsid w:val="003352F6"/>
    <w:rsid w:val="00335681"/>
    <w:rsid w:val="003358FE"/>
    <w:rsid w:val="0033680D"/>
    <w:rsid w:val="00336DC0"/>
    <w:rsid w:val="0034147E"/>
    <w:rsid w:val="0034239D"/>
    <w:rsid w:val="00343188"/>
    <w:rsid w:val="003456C6"/>
    <w:rsid w:val="00345D32"/>
    <w:rsid w:val="00345DC8"/>
    <w:rsid w:val="00346E19"/>
    <w:rsid w:val="00347754"/>
    <w:rsid w:val="00347FB6"/>
    <w:rsid w:val="00351E08"/>
    <w:rsid w:val="00352A36"/>
    <w:rsid w:val="00356F4C"/>
    <w:rsid w:val="00357261"/>
    <w:rsid w:val="00357699"/>
    <w:rsid w:val="003579F4"/>
    <w:rsid w:val="00357EAA"/>
    <w:rsid w:val="003604CF"/>
    <w:rsid w:val="00360723"/>
    <w:rsid w:val="00360D84"/>
    <w:rsid w:val="0036197B"/>
    <w:rsid w:val="00361FA5"/>
    <w:rsid w:val="00362B18"/>
    <w:rsid w:val="00363023"/>
    <w:rsid w:val="00364435"/>
    <w:rsid w:val="0036486D"/>
    <w:rsid w:val="003648FC"/>
    <w:rsid w:val="00364956"/>
    <w:rsid w:val="00366D8A"/>
    <w:rsid w:val="00367CA9"/>
    <w:rsid w:val="00370115"/>
    <w:rsid w:val="003717A0"/>
    <w:rsid w:val="00372871"/>
    <w:rsid w:val="00372D82"/>
    <w:rsid w:val="00374895"/>
    <w:rsid w:val="00374FF4"/>
    <w:rsid w:val="003750B5"/>
    <w:rsid w:val="003753C4"/>
    <w:rsid w:val="00376B40"/>
    <w:rsid w:val="00381462"/>
    <w:rsid w:val="00384311"/>
    <w:rsid w:val="00386413"/>
    <w:rsid w:val="003867B0"/>
    <w:rsid w:val="00387145"/>
    <w:rsid w:val="0039084C"/>
    <w:rsid w:val="00390A3E"/>
    <w:rsid w:val="00391121"/>
    <w:rsid w:val="003950A1"/>
    <w:rsid w:val="00397DA9"/>
    <w:rsid w:val="003A0290"/>
    <w:rsid w:val="003A0DCA"/>
    <w:rsid w:val="003A1628"/>
    <w:rsid w:val="003A38F0"/>
    <w:rsid w:val="003A63D0"/>
    <w:rsid w:val="003A72D9"/>
    <w:rsid w:val="003A7C11"/>
    <w:rsid w:val="003B0E03"/>
    <w:rsid w:val="003B102F"/>
    <w:rsid w:val="003B4080"/>
    <w:rsid w:val="003B60CC"/>
    <w:rsid w:val="003C10D9"/>
    <w:rsid w:val="003C369F"/>
    <w:rsid w:val="003C4A13"/>
    <w:rsid w:val="003C6ADB"/>
    <w:rsid w:val="003C721E"/>
    <w:rsid w:val="003D17C6"/>
    <w:rsid w:val="003D4480"/>
    <w:rsid w:val="003D50AF"/>
    <w:rsid w:val="003D5B8F"/>
    <w:rsid w:val="003D6290"/>
    <w:rsid w:val="003D6951"/>
    <w:rsid w:val="003D71C9"/>
    <w:rsid w:val="003E1124"/>
    <w:rsid w:val="003E3B65"/>
    <w:rsid w:val="003E5DBD"/>
    <w:rsid w:val="003E6050"/>
    <w:rsid w:val="003E65C4"/>
    <w:rsid w:val="003E7855"/>
    <w:rsid w:val="003E78C1"/>
    <w:rsid w:val="003F13EF"/>
    <w:rsid w:val="003F1E7C"/>
    <w:rsid w:val="003F288C"/>
    <w:rsid w:val="003F33D5"/>
    <w:rsid w:val="003F4767"/>
    <w:rsid w:val="003F5F59"/>
    <w:rsid w:val="003F6987"/>
    <w:rsid w:val="003F6FC9"/>
    <w:rsid w:val="003F73EA"/>
    <w:rsid w:val="003F74C3"/>
    <w:rsid w:val="00400144"/>
    <w:rsid w:val="00401EEB"/>
    <w:rsid w:val="0040296F"/>
    <w:rsid w:val="00402BCC"/>
    <w:rsid w:val="00403A47"/>
    <w:rsid w:val="00403B05"/>
    <w:rsid w:val="00403DDD"/>
    <w:rsid w:val="004042B3"/>
    <w:rsid w:val="00405D75"/>
    <w:rsid w:val="00407CCB"/>
    <w:rsid w:val="004128DE"/>
    <w:rsid w:val="004133C9"/>
    <w:rsid w:val="00413515"/>
    <w:rsid w:val="004139EA"/>
    <w:rsid w:val="0041627B"/>
    <w:rsid w:val="00416F0D"/>
    <w:rsid w:val="0042185B"/>
    <w:rsid w:val="004221D6"/>
    <w:rsid w:val="0042280F"/>
    <w:rsid w:val="00422D8A"/>
    <w:rsid w:val="004251AF"/>
    <w:rsid w:val="00426F46"/>
    <w:rsid w:val="0042799A"/>
    <w:rsid w:val="004317ED"/>
    <w:rsid w:val="0043231F"/>
    <w:rsid w:val="00434326"/>
    <w:rsid w:val="0043671B"/>
    <w:rsid w:val="00436AD1"/>
    <w:rsid w:val="004419E6"/>
    <w:rsid w:val="00442449"/>
    <w:rsid w:val="00442BA3"/>
    <w:rsid w:val="00443152"/>
    <w:rsid w:val="004432C4"/>
    <w:rsid w:val="0044392C"/>
    <w:rsid w:val="00443D07"/>
    <w:rsid w:val="0044414B"/>
    <w:rsid w:val="00445747"/>
    <w:rsid w:val="004476B4"/>
    <w:rsid w:val="004517AC"/>
    <w:rsid w:val="0045194E"/>
    <w:rsid w:val="00452363"/>
    <w:rsid w:val="004554BC"/>
    <w:rsid w:val="00456E89"/>
    <w:rsid w:val="00460910"/>
    <w:rsid w:val="00466457"/>
    <w:rsid w:val="004670AF"/>
    <w:rsid w:val="00471D1C"/>
    <w:rsid w:val="004729F9"/>
    <w:rsid w:val="004730F7"/>
    <w:rsid w:val="00473ED1"/>
    <w:rsid w:val="00474E25"/>
    <w:rsid w:val="00474F3D"/>
    <w:rsid w:val="00476E53"/>
    <w:rsid w:val="00477B44"/>
    <w:rsid w:val="00481ABE"/>
    <w:rsid w:val="00481FDE"/>
    <w:rsid w:val="004821AD"/>
    <w:rsid w:val="00482991"/>
    <w:rsid w:val="00483027"/>
    <w:rsid w:val="00483E39"/>
    <w:rsid w:val="0048438D"/>
    <w:rsid w:val="004866C1"/>
    <w:rsid w:val="00487641"/>
    <w:rsid w:val="00492252"/>
    <w:rsid w:val="00492EE2"/>
    <w:rsid w:val="00495731"/>
    <w:rsid w:val="00497B40"/>
    <w:rsid w:val="004A0FD4"/>
    <w:rsid w:val="004A120F"/>
    <w:rsid w:val="004A182B"/>
    <w:rsid w:val="004A1AF9"/>
    <w:rsid w:val="004A1FDE"/>
    <w:rsid w:val="004A2A55"/>
    <w:rsid w:val="004A38AD"/>
    <w:rsid w:val="004A38E9"/>
    <w:rsid w:val="004A4ECB"/>
    <w:rsid w:val="004A4F03"/>
    <w:rsid w:val="004A796C"/>
    <w:rsid w:val="004A7F23"/>
    <w:rsid w:val="004B0990"/>
    <w:rsid w:val="004B19BF"/>
    <w:rsid w:val="004B24B9"/>
    <w:rsid w:val="004B38F5"/>
    <w:rsid w:val="004B64B4"/>
    <w:rsid w:val="004B6DA0"/>
    <w:rsid w:val="004B6F64"/>
    <w:rsid w:val="004C0D29"/>
    <w:rsid w:val="004C103B"/>
    <w:rsid w:val="004C46BC"/>
    <w:rsid w:val="004C4BE1"/>
    <w:rsid w:val="004D068F"/>
    <w:rsid w:val="004D06F3"/>
    <w:rsid w:val="004D1E89"/>
    <w:rsid w:val="004D293D"/>
    <w:rsid w:val="004D3D65"/>
    <w:rsid w:val="004D4210"/>
    <w:rsid w:val="004D4239"/>
    <w:rsid w:val="004D6070"/>
    <w:rsid w:val="004D6239"/>
    <w:rsid w:val="004D6354"/>
    <w:rsid w:val="004D63C2"/>
    <w:rsid w:val="004D6FCE"/>
    <w:rsid w:val="004D74BF"/>
    <w:rsid w:val="004E0D77"/>
    <w:rsid w:val="004E1042"/>
    <w:rsid w:val="004E55A3"/>
    <w:rsid w:val="004E62BC"/>
    <w:rsid w:val="004F2258"/>
    <w:rsid w:val="004F245B"/>
    <w:rsid w:val="004F42AD"/>
    <w:rsid w:val="004F4427"/>
    <w:rsid w:val="004F454C"/>
    <w:rsid w:val="004F4D5C"/>
    <w:rsid w:val="004F62A2"/>
    <w:rsid w:val="004F6AB6"/>
    <w:rsid w:val="00500F60"/>
    <w:rsid w:val="005017CF"/>
    <w:rsid w:val="005024D7"/>
    <w:rsid w:val="00503652"/>
    <w:rsid w:val="0050418B"/>
    <w:rsid w:val="00504F7A"/>
    <w:rsid w:val="00506D61"/>
    <w:rsid w:val="0051156C"/>
    <w:rsid w:val="0051187A"/>
    <w:rsid w:val="005144B4"/>
    <w:rsid w:val="00516F3A"/>
    <w:rsid w:val="005170C5"/>
    <w:rsid w:val="00521324"/>
    <w:rsid w:val="00522906"/>
    <w:rsid w:val="00523BBF"/>
    <w:rsid w:val="00527BC5"/>
    <w:rsid w:val="00531894"/>
    <w:rsid w:val="005323AD"/>
    <w:rsid w:val="005336D1"/>
    <w:rsid w:val="005409D4"/>
    <w:rsid w:val="00542630"/>
    <w:rsid w:val="00542D82"/>
    <w:rsid w:val="00543924"/>
    <w:rsid w:val="00543A98"/>
    <w:rsid w:val="00543C57"/>
    <w:rsid w:val="0054465F"/>
    <w:rsid w:val="0054485E"/>
    <w:rsid w:val="00546032"/>
    <w:rsid w:val="005529A1"/>
    <w:rsid w:val="00553F20"/>
    <w:rsid w:val="00555F9A"/>
    <w:rsid w:val="00556DA6"/>
    <w:rsid w:val="005577C3"/>
    <w:rsid w:val="00561C34"/>
    <w:rsid w:val="0056422F"/>
    <w:rsid w:val="00564D59"/>
    <w:rsid w:val="00565DB3"/>
    <w:rsid w:val="00565E1F"/>
    <w:rsid w:val="00570762"/>
    <w:rsid w:val="005711F8"/>
    <w:rsid w:val="00571C9D"/>
    <w:rsid w:val="00572D42"/>
    <w:rsid w:val="00573BED"/>
    <w:rsid w:val="00575F8A"/>
    <w:rsid w:val="005770FC"/>
    <w:rsid w:val="005772E2"/>
    <w:rsid w:val="00577A41"/>
    <w:rsid w:val="005806F1"/>
    <w:rsid w:val="0058087D"/>
    <w:rsid w:val="00582CBA"/>
    <w:rsid w:val="005841FB"/>
    <w:rsid w:val="00585B14"/>
    <w:rsid w:val="00587966"/>
    <w:rsid w:val="00587A22"/>
    <w:rsid w:val="00591C1D"/>
    <w:rsid w:val="0059246E"/>
    <w:rsid w:val="005946A9"/>
    <w:rsid w:val="00595448"/>
    <w:rsid w:val="005962F3"/>
    <w:rsid w:val="00597717"/>
    <w:rsid w:val="00597DE5"/>
    <w:rsid w:val="005A03F1"/>
    <w:rsid w:val="005A0402"/>
    <w:rsid w:val="005A062F"/>
    <w:rsid w:val="005A0E30"/>
    <w:rsid w:val="005A3334"/>
    <w:rsid w:val="005A4CDF"/>
    <w:rsid w:val="005A6758"/>
    <w:rsid w:val="005A74B1"/>
    <w:rsid w:val="005B1559"/>
    <w:rsid w:val="005B1E8D"/>
    <w:rsid w:val="005B2055"/>
    <w:rsid w:val="005B326F"/>
    <w:rsid w:val="005B4CC5"/>
    <w:rsid w:val="005B52D6"/>
    <w:rsid w:val="005C13B9"/>
    <w:rsid w:val="005C39B4"/>
    <w:rsid w:val="005C4060"/>
    <w:rsid w:val="005C48E0"/>
    <w:rsid w:val="005C4FE7"/>
    <w:rsid w:val="005C545B"/>
    <w:rsid w:val="005C628C"/>
    <w:rsid w:val="005C79DC"/>
    <w:rsid w:val="005D0DA6"/>
    <w:rsid w:val="005D0E09"/>
    <w:rsid w:val="005D1254"/>
    <w:rsid w:val="005D16EA"/>
    <w:rsid w:val="005D2C6E"/>
    <w:rsid w:val="005D3817"/>
    <w:rsid w:val="005D4B48"/>
    <w:rsid w:val="005D63FA"/>
    <w:rsid w:val="005D7EAA"/>
    <w:rsid w:val="005E011E"/>
    <w:rsid w:val="005E020F"/>
    <w:rsid w:val="005E074B"/>
    <w:rsid w:val="005E09B8"/>
    <w:rsid w:val="005E1A2F"/>
    <w:rsid w:val="005E1A40"/>
    <w:rsid w:val="005E34CC"/>
    <w:rsid w:val="005E4618"/>
    <w:rsid w:val="005E6899"/>
    <w:rsid w:val="005E6CA2"/>
    <w:rsid w:val="005E7869"/>
    <w:rsid w:val="005F0DAD"/>
    <w:rsid w:val="005F182F"/>
    <w:rsid w:val="005F2857"/>
    <w:rsid w:val="005F2A9C"/>
    <w:rsid w:val="005F3A0A"/>
    <w:rsid w:val="005F58C9"/>
    <w:rsid w:val="005F5C8A"/>
    <w:rsid w:val="005F6DF7"/>
    <w:rsid w:val="005F743D"/>
    <w:rsid w:val="005F7DA3"/>
    <w:rsid w:val="0060025B"/>
    <w:rsid w:val="00600808"/>
    <w:rsid w:val="006015AF"/>
    <w:rsid w:val="00602A42"/>
    <w:rsid w:val="00603508"/>
    <w:rsid w:val="00603A06"/>
    <w:rsid w:val="006041D7"/>
    <w:rsid w:val="00612D7E"/>
    <w:rsid w:val="00613D6D"/>
    <w:rsid w:val="00614957"/>
    <w:rsid w:val="00615D78"/>
    <w:rsid w:val="006163EA"/>
    <w:rsid w:val="006172B2"/>
    <w:rsid w:val="0062005C"/>
    <w:rsid w:val="00620767"/>
    <w:rsid w:val="00621240"/>
    <w:rsid w:val="00621A91"/>
    <w:rsid w:val="006242D4"/>
    <w:rsid w:val="006245A4"/>
    <w:rsid w:val="00624D6D"/>
    <w:rsid w:val="0062512E"/>
    <w:rsid w:val="00625BDE"/>
    <w:rsid w:val="00625CF2"/>
    <w:rsid w:val="00626E67"/>
    <w:rsid w:val="00630615"/>
    <w:rsid w:val="00630ACC"/>
    <w:rsid w:val="00632D85"/>
    <w:rsid w:val="00635BD8"/>
    <w:rsid w:val="00637FF3"/>
    <w:rsid w:val="00640CB0"/>
    <w:rsid w:val="0064123E"/>
    <w:rsid w:val="00641863"/>
    <w:rsid w:val="006418E4"/>
    <w:rsid w:val="00641966"/>
    <w:rsid w:val="00641FA0"/>
    <w:rsid w:val="0064635C"/>
    <w:rsid w:val="00647A20"/>
    <w:rsid w:val="00647B00"/>
    <w:rsid w:val="00647D4E"/>
    <w:rsid w:val="006504B1"/>
    <w:rsid w:val="00653B74"/>
    <w:rsid w:val="006549EB"/>
    <w:rsid w:val="00654E30"/>
    <w:rsid w:val="00655FF3"/>
    <w:rsid w:val="00656182"/>
    <w:rsid w:val="00661320"/>
    <w:rsid w:val="00663742"/>
    <w:rsid w:val="00664F31"/>
    <w:rsid w:val="0066607A"/>
    <w:rsid w:val="0066611C"/>
    <w:rsid w:val="006671B3"/>
    <w:rsid w:val="00667361"/>
    <w:rsid w:val="006705C7"/>
    <w:rsid w:val="00671C64"/>
    <w:rsid w:val="00676B23"/>
    <w:rsid w:val="00676C5B"/>
    <w:rsid w:val="00677507"/>
    <w:rsid w:val="00677FEC"/>
    <w:rsid w:val="006801D8"/>
    <w:rsid w:val="006804C0"/>
    <w:rsid w:val="0068072A"/>
    <w:rsid w:val="00681640"/>
    <w:rsid w:val="00683B31"/>
    <w:rsid w:val="0068581D"/>
    <w:rsid w:val="00685F87"/>
    <w:rsid w:val="0068676C"/>
    <w:rsid w:val="006867F0"/>
    <w:rsid w:val="00687147"/>
    <w:rsid w:val="00687B9D"/>
    <w:rsid w:val="00690719"/>
    <w:rsid w:val="00690DB3"/>
    <w:rsid w:val="00691701"/>
    <w:rsid w:val="006918A9"/>
    <w:rsid w:val="00691EBF"/>
    <w:rsid w:val="0069212B"/>
    <w:rsid w:val="00692CF6"/>
    <w:rsid w:val="006952B4"/>
    <w:rsid w:val="00695310"/>
    <w:rsid w:val="00696239"/>
    <w:rsid w:val="00696F33"/>
    <w:rsid w:val="006979B2"/>
    <w:rsid w:val="006A00E1"/>
    <w:rsid w:val="006A03F9"/>
    <w:rsid w:val="006A13AA"/>
    <w:rsid w:val="006A18C0"/>
    <w:rsid w:val="006A32BB"/>
    <w:rsid w:val="006A45C6"/>
    <w:rsid w:val="006A58A0"/>
    <w:rsid w:val="006A7DC3"/>
    <w:rsid w:val="006B2891"/>
    <w:rsid w:val="006B4889"/>
    <w:rsid w:val="006B74E5"/>
    <w:rsid w:val="006C43A2"/>
    <w:rsid w:val="006C6FEA"/>
    <w:rsid w:val="006D1A22"/>
    <w:rsid w:val="006D33D2"/>
    <w:rsid w:val="006D3FA7"/>
    <w:rsid w:val="006D7C93"/>
    <w:rsid w:val="006E233F"/>
    <w:rsid w:val="006E2CD9"/>
    <w:rsid w:val="006E7F90"/>
    <w:rsid w:val="006F1C00"/>
    <w:rsid w:val="006F29FD"/>
    <w:rsid w:val="006F5800"/>
    <w:rsid w:val="006F69EC"/>
    <w:rsid w:val="007007E3"/>
    <w:rsid w:val="00700CCD"/>
    <w:rsid w:val="007067A7"/>
    <w:rsid w:val="00710810"/>
    <w:rsid w:val="00711624"/>
    <w:rsid w:val="00711A24"/>
    <w:rsid w:val="00712EC2"/>
    <w:rsid w:val="007133BE"/>
    <w:rsid w:val="007139FB"/>
    <w:rsid w:val="00713C6B"/>
    <w:rsid w:val="00716F9C"/>
    <w:rsid w:val="00717890"/>
    <w:rsid w:val="00721016"/>
    <w:rsid w:val="007213A5"/>
    <w:rsid w:val="0072272E"/>
    <w:rsid w:val="00724F84"/>
    <w:rsid w:val="007271C0"/>
    <w:rsid w:val="00727DF9"/>
    <w:rsid w:val="00730ECA"/>
    <w:rsid w:val="00731101"/>
    <w:rsid w:val="0073226F"/>
    <w:rsid w:val="007326CD"/>
    <w:rsid w:val="00732A7D"/>
    <w:rsid w:val="0073490A"/>
    <w:rsid w:val="00734DF0"/>
    <w:rsid w:val="0073573B"/>
    <w:rsid w:val="0073593A"/>
    <w:rsid w:val="007359B2"/>
    <w:rsid w:val="00740009"/>
    <w:rsid w:val="00741164"/>
    <w:rsid w:val="0074195E"/>
    <w:rsid w:val="00742CD3"/>
    <w:rsid w:val="0074475E"/>
    <w:rsid w:val="00744CB6"/>
    <w:rsid w:val="007468E7"/>
    <w:rsid w:val="00746926"/>
    <w:rsid w:val="00751308"/>
    <w:rsid w:val="00751A9C"/>
    <w:rsid w:val="00752740"/>
    <w:rsid w:val="007567E4"/>
    <w:rsid w:val="00757B65"/>
    <w:rsid w:val="007602FC"/>
    <w:rsid w:val="007606A2"/>
    <w:rsid w:val="0076222D"/>
    <w:rsid w:val="007630EE"/>
    <w:rsid w:val="00763671"/>
    <w:rsid w:val="0076452C"/>
    <w:rsid w:val="00764BD4"/>
    <w:rsid w:val="0076522B"/>
    <w:rsid w:val="00765724"/>
    <w:rsid w:val="0076757A"/>
    <w:rsid w:val="00767948"/>
    <w:rsid w:val="0077064F"/>
    <w:rsid w:val="00774F75"/>
    <w:rsid w:val="00776341"/>
    <w:rsid w:val="00776FF4"/>
    <w:rsid w:val="007777E4"/>
    <w:rsid w:val="00777C63"/>
    <w:rsid w:val="00782E00"/>
    <w:rsid w:val="00783DE4"/>
    <w:rsid w:val="00783F50"/>
    <w:rsid w:val="00784B54"/>
    <w:rsid w:val="007948A1"/>
    <w:rsid w:val="00795781"/>
    <w:rsid w:val="007958E8"/>
    <w:rsid w:val="00795970"/>
    <w:rsid w:val="007A1A7E"/>
    <w:rsid w:val="007A2C46"/>
    <w:rsid w:val="007A39C9"/>
    <w:rsid w:val="007A409D"/>
    <w:rsid w:val="007A65DA"/>
    <w:rsid w:val="007A78BF"/>
    <w:rsid w:val="007B10BD"/>
    <w:rsid w:val="007B260C"/>
    <w:rsid w:val="007B2D39"/>
    <w:rsid w:val="007B331A"/>
    <w:rsid w:val="007B3AD6"/>
    <w:rsid w:val="007B4274"/>
    <w:rsid w:val="007B46C5"/>
    <w:rsid w:val="007B4795"/>
    <w:rsid w:val="007B49D9"/>
    <w:rsid w:val="007B6771"/>
    <w:rsid w:val="007B710D"/>
    <w:rsid w:val="007B76D5"/>
    <w:rsid w:val="007B7B6D"/>
    <w:rsid w:val="007C01C1"/>
    <w:rsid w:val="007C0EC9"/>
    <w:rsid w:val="007C151D"/>
    <w:rsid w:val="007C3401"/>
    <w:rsid w:val="007C517F"/>
    <w:rsid w:val="007C53BF"/>
    <w:rsid w:val="007C5DB0"/>
    <w:rsid w:val="007C6F8A"/>
    <w:rsid w:val="007D0367"/>
    <w:rsid w:val="007D2675"/>
    <w:rsid w:val="007D2E71"/>
    <w:rsid w:val="007D4710"/>
    <w:rsid w:val="007D4892"/>
    <w:rsid w:val="007D603C"/>
    <w:rsid w:val="007D6244"/>
    <w:rsid w:val="007D635F"/>
    <w:rsid w:val="007D6364"/>
    <w:rsid w:val="007D69DE"/>
    <w:rsid w:val="007E19AD"/>
    <w:rsid w:val="007E29B5"/>
    <w:rsid w:val="007E4C68"/>
    <w:rsid w:val="007E50DB"/>
    <w:rsid w:val="007E7558"/>
    <w:rsid w:val="007F03C1"/>
    <w:rsid w:val="007F0801"/>
    <w:rsid w:val="007F13B9"/>
    <w:rsid w:val="007F16C8"/>
    <w:rsid w:val="007F1863"/>
    <w:rsid w:val="007F1DD3"/>
    <w:rsid w:val="007F2A49"/>
    <w:rsid w:val="007F7F2A"/>
    <w:rsid w:val="00800F74"/>
    <w:rsid w:val="008011BF"/>
    <w:rsid w:val="008015E9"/>
    <w:rsid w:val="00804088"/>
    <w:rsid w:val="0080495D"/>
    <w:rsid w:val="0080761F"/>
    <w:rsid w:val="008100A7"/>
    <w:rsid w:val="008144C7"/>
    <w:rsid w:val="008174EA"/>
    <w:rsid w:val="00822184"/>
    <w:rsid w:val="00826695"/>
    <w:rsid w:val="00826AE0"/>
    <w:rsid w:val="00827099"/>
    <w:rsid w:val="00830276"/>
    <w:rsid w:val="0083389B"/>
    <w:rsid w:val="00836FE4"/>
    <w:rsid w:val="008374DA"/>
    <w:rsid w:val="0084250B"/>
    <w:rsid w:val="008454E2"/>
    <w:rsid w:val="00845A84"/>
    <w:rsid w:val="008467D8"/>
    <w:rsid w:val="008504F1"/>
    <w:rsid w:val="008530B6"/>
    <w:rsid w:val="00853B1E"/>
    <w:rsid w:val="00853E11"/>
    <w:rsid w:val="00855227"/>
    <w:rsid w:val="008564F7"/>
    <w:rsid w:val="00861291"/>
    <w:rsid w:val="008633AD"/>
    <w:rsid w:val="0086360B"/>
    <w:rsid w:val="008645D6"/>
    <w:rsid w:val="00870021"/>
    <w:rsid w:val="00870C84"/>
    <w:rsid w:val="00876397"/>
    <w:rsid w:val="008768ED"/>
    <w:rsid w:val="008808E7"/>
    <w:rsid w:val="00883612"/>
    <w:rsid w:val="00883BF0"/>
    <w:rsid w:val="00887070"/>
    <w:rsid w:val="00890630"/>
    <w:rsid w:val="00890AF3"/>
    <w:rsid w:val="00891093"/>
    <w:rsid w:val="00892AD9"/>
    <w:rsid w:val="008957BD"/>
    <w:rsid w:val="00897D20"/>
    <w:rsid w:val="008A3D0D"/>
    <w:rsid w:val="008A4AA5"/>
    <w:rsid w:val="008A7D75"/>
    <w:rsid w:val="008B02CA"/>
    <w:rsid w:val="008B052C"/>
    <w:rsid w:val="008B0B0E"/>
    <w:rsid w:val="008B0C81"/>
    <w:rsid w:val="008B0F5D"/>
    <w:rsid w:val="008B2CBE"/>
    <w:rsid w:val="008B354A"/>
    <w:rsid w:val="008B505D"/>
    <w:rsid w:val="008B7449"/>
    <w:rsid w:val="008C035F"/>
    <w:rsid w:val="008C0BA4"/>
    <w:rsid w:val="008C2980"/>
    <w:rsid w:val="008C501D"/>
    <w:rsid w:val="008C6778"/>
    <w:rsid w:val="008C6CC3"/>
    <w:rsid w:val="008C6D53"/>
    <w:rsid w:val="008C77CB"/>
    <w:rsid w:val="008D0628"/>
    <w:rsid w:val="008D0B23"/>
    <w:rsid w:val="008D15F7"/>
    <w:rsid w:val="008D2C51"/>
    <w:rsid w:val="008D2D87"/>
    <w:rsid w:val="008D3C53"/>
    <w:rsid w:val="008D3E87"/>
    <w:rsid w:val="008D4179"/>
    <w:rsid w:val="008D79B4"/>
    <w:rsid w:val="008E071A"/>
    <w:rsid w:val="008E166B"/>
    <w:rsid w:val="008E1D0F"/>
    <w:rsid w:val="008E2071"/>
    <w:rsid w:val="008E2C9B"/>
    <w:rsid w:val="008E43ED"/>
    <w:rsid w:val="008E5278"/>
    <w:rsid w:val="008E5398"/>
    <w:rsid w:val="008E5823"/>
    <w:rsid w:val="008E61E3"/>
    <w:rsid w:val="008E6F68"/>
    <w:rsid w:val="008F05C2"/>
    <w:rsid w:val="008F177F"/>
    <w:rsid w:val="008F2FEB"/>
    <w:rsid w:val="008F3B81"/>
    <w:rsid w:val="008F4401"/>
    <w:rsid w:val="008F4826"/>
    <w:rsid w:val="008F4C19"/>
    <w:rsid w:val="008F4FC3"/>
    <w:rsid w:val="008F6887"/>
    <w:rsid w:val="008F7785"/>
    <w:rsid w:val="009017E3"/>
    <w:rsid w:val="00902DB5"/>
    <w:rsid w:val="009037FC"/>
    <w:rsid w:val="00905605"/>
    <w:rsid w:val="00906B5D"/>
    <w:rsid w:val="00907882"/>
    <w:rsid w:val="00910207"/>
    <w:rsid w:val="00914632"/>
    <w:rsid w:val="00915403"/>
    <w:rsid w:val="009171A2"/>
    <w:rsid w:val="00920831"/>
    <w:rsid w:val="00920845"/>
    <w:rsid w:val="00921677"/>
    <w:rsid w:val="009237AE"/>
    <w:rsid w:val="009245CF"/>
    <w:rsid w:val="00925E9A"/>
    <w:rsid w:val="00926094"/>
    <w:rsid w:val="00926DA0"/>
    <w:rsid w:val="009327AC"/>
    <w:rsid w:val="00933BAD"/>
    <w:rsid w:val="00935F23"/>
    <w:rsid w:val="00937F0D"/>
    <w:rsid w:val="00940DD4"/>
    <w:rsid w:val="009422D9"/>
    <w:rsid w:val="00942E54"/>
    <w:rsid w:val="00951CDB"/>
    <w:rsid w:val="00952D5E"/>
    <w:rsid w:val="00953DA9"/>
    <w:rsid w:val="00955397"/>
    <w:rsid w:val="0095557F"/>
    <w:rsid w:val="00955E10"/>
    <w:rsid w:val="00955F6C"/>
    <w:rsid w:val="00956910"/>
    <w:rsid w:val="009574C7"/>
    <w:rsid w:val="00961F68"/>
    <w:rsid w:val="00970219"/>
    <w:rsid w:val="00970CF7"/>
    <w:rsid w:val="009713C2"/>
    <w:rsid w:val="00973048"/>
    <w:rsid w:val="009734D6"/>
    <w:rsid w:val="009745DD"/>
    <w:rsid w:val="00974794"/>
    <w:rsid w:val="0097646B"/>
    <w:rsid w:val="00976FEE"/>
    <w:rsid w:val="009777E1"/>
    <w:rsid w:val="00981759"/>
    <w:rsid w:val="00982810"/>
    <w:rsid w:val="00985666"/>
    <w:rsid w:val="0098630D"/>
    <w:rsid w:val="00986481"/>
    <w:rsid w:val="009913BE"/>
    <w:rsid w:val="00991C92"/>
    <w:rsid w:val="009926C4"/>
    <w:rsid w:val="00995167"/>
    <w:rsid w:val="00995480"/>
    <w:rsid w:val="00996375"/>
    <w:rsid w:val="00996EAC"/>
    <w:rsid w:val="009A222C"/>
    <w:rsid w:val="009A46B9"/>
    <w:rsid w:val="009A718A"/>
    <w:rsid w:val="009A76A7"/>
    <w:rsid w:val="009B01A0"/>
    <w:rsid w:val="009B0BF7"/>
    <w:rsid w:val="009B2CD0"/>
    <w:rsid w:val="009B2E03"/>
    <w:rsid w:val="009B3180"/>
    <w:rsid w:val="009B3B62"/>
    <w:rsid w:val="009B3D51"/>
    <w:rsid w:val="009B43CC"/>
    <w:rsid w:val="009B5391"/>
    <w:rsid w:val="009B5640"/>
    <w:rsid w:val="009C189B"/>
    <w:rsid w:val="009C1A48"/>
    <w:rsid w:val="009C4A13"/>
    <w:rsid w:val="009C7787"/>
    <w:rsid w:val="009D0006"/>
    <w:rsid w:val="009D0E9C"/>
    <w:rsid w:val="009D3EAC"/>
    <w:rsid w:val="009D4E04"/>
    <w:rsid w:val="009D62E8"/>
    <w:rsid w:val="009D6B86"/>
    <w:rsid w:val="009E21BB"/>
    <w:rsid w:val="009E3258"/>
    <w:rsid w:val="009E3828"/>
    <w:rsid w:val="009E3B68"/>
    <w:rsid w:val="009E4111"/>
    <w:rsid w:val="009E5E82"/>
    <w:rsid w:val="009E6C1A"/>
    <w:rsid w:val="009E71B2"/>
    <w:rsid w:val="009F12EB"/>
    <w:rsid w:val="009F15DA"/>
    <w:rsid w:val="009F3EC0"/>
    <w:rsid w:val="009F4672"/>
    <w:rsid w:val="009F6574"/>
    <w:rsid w:val="009F7A3B"/>
    <w:rsid w:val="00A001B3"/>
    <w:rsid w:val="00A00422"/>
    <w:rsid w:val="00A010A0"/>
    <w:rsid w:val="00A0350F"/>
    <w:rsid w:val="00A06C44"/>
    <w:rsid w:val="00A072BD"/>
    <w:rsid w:val="00A07B74"/>
    <w:rsid w:val="00A10225"/>
    <w:rsid w:val="00A10962"/>
    <w:rsid w:val="00A11693"/>
    <w:rsid w:val="00A11ADB"/>
    <w:rsid w:val="00A11B23"/>
    <w:rsid w:val="00A123EC"/>
    <w:rsid w:val="00A1246D"/>
    <w:rsid w:val="00A13770"/>
    <w:rsid w:val="00A13FF3"/>
    <w:rsid w:val="00A14764"/>
    <w:rsid w:val="00A14F4F"/>
    <w:rsid w:val="00A15284"/>
    <w:rsid w:val="00A15B51"/>
    <w:rsid w:val="00A16C60"/>
    <w:rsid w:val="00A1726A"/>
    <w:rsid w:val="00A1740F"/>
    <w:rsid w:val="00A2001A"/>
    <w:rsid w:val="00A205EC"/>
    <w:rsid w:val="00A20D06"/>
    <w:rsid w:val="00A22D79"/>
    <w:rsid w:val="00A247CE"/>
    <w:rsid w:val="00A271AF"/>
    <w:rsid w:val="00A2736B"/>
    <w:rsid w:val="00A3093C"/>
    <w:rsid w:val="00A3164C"/>
    <w:rsid w:val="00A321ED"/>
    <w:rsid w:val="00A334BA"/>
    <w:rsid w:val="00A346C1"/>
    <w:rsid w:val="00A3559E"/>
    <w:rsid w:val="00A36425"/>
    <w:rsid w:val="00A367F6"/>
    <w:rsid w:val="00A369AF"/>
    <w:rsid w:val="00A37738"/>
    <w:rsid w:val="00A414F8"/>
    <w:rsid w:val="00A42504"/>
    <w:rsid w:val="00A42842"/>
    <w:rsid w:val="00A43A7C"/>
    <w:rsid w:val="00A44D77"/>
    <w:rsid w:val="00A46340"/>
    <w:rsid w:val="00A46DE8"/>
    <w:rsid w:val="00A47CC0"/>
    <w:rsid w:val="00A50FE4"/>
    <w:rsid w:val="00A516E1"/>
    <w:rsid w:val="00A51B35"/>
    <w:rsid w:val="00A54871"/>
    <w:rsid w:val="00A54C5A"/>
    <w:rsid w:val="00A576E1"/>
    <w:rsid w:val="00A57FB0"/>
    <w:rsid w:val="00A620F6"/>
    <w:rsid w:val="00A623B3"/>
    <w:rsid w:val="00A63095"/>
    <w:rsid w:val="00A64F02"/>
    <w:rsid w:val="00A66D8B"/>
    <w:rsid w:val="00A6728A"/>
    <w:rsid w:val="00A70C76"/>
    <w:rsid w:val="00A71337"/>
    <w:rsid w:val="00A7194A"/>
    <w:rsid w:val="00A7287A"/>
    <w:rsid w:val="00A73542"/>
    <w:rsid w:val="00A80466"/>
    <w:rsid w:val="00A81FAA"/>
    <w:rsid w:val="00A82A87"/>
    <w:rsid w:val="00A82C77"/>
    <w:rsid w:val="00A84F09"/>
    <w:rsid w:val="00A85377"/>
    <w:rsid w:val="00A864C1"/>
    <w:rsid w:val="00A93E0A"/>
    <w:rsid w:val="00A9641F"/>
    <w:rsid w:val="00A96675"/>
    <w:rsid w:val="00A97450"/>
    <w:rsid w:val="00A974F3"/>
    <w:rsid w:val="00A97AFB"/>
    <w:rsid w:val="00AA22D6"/>
    <w:rsid w:val="00AA4EDC"/>
    <w:rsid w:val="00AA6956"/>
    <w:rsid w:val="00AB0C83"/>
    <w:rsid w:val="00AB0C85"/>
    <w:rsid w:val="00AB23CF"/>
    <w:rsid w:val="00AB2B34"/>
    <w:rsid w:val="00AB5071"/>
    <w:rsid w:val="00AC0DEB"/>
    <w:rsid w:val="00AC1E06"/>
    <w:rsid w:val="00AC231B"/>
    <w:rsid w:val="00AC394B"/>
    <w:rsid w:val="00AC3A4C"/>
    <w:rsid w:val="00AC4A47"/>
    <w:rsid w:val="00AC6D84"/>
    <w:rsid w:val="00AC7129"/>
    <w:rsid w:val="00AD00EF"/>
    <w:rsid w:val="00AD1D4A"/>
    <w:rsid w:val="00AD2014"/>
    <w:rsid w:val="00AD4152"/>
    <w:rsid w:val="00AD4E3A"/>
    <w:rsid w:val="00AD7352"/>
    <w:rsid w:val="00AE1C45"/>
    <w:rsid w:val="00AE3708"/>
    <w:rsid w:val="00AE390D"/>
    <w:rsid w:val="00AE4EC8"/>
    <w:rsid w:val="00AE538E"/>
    <w:rsid w:val="00AE54E4"/>
    <w:rsid w:val="00AE7E72"/>
    <w:rsid w:val="00AF2AFC"/>
    <w:rsid w:val="00AF6326"/>
    <w:rsid w:val="00AF71D3"/>
    <w:rsid w:val="00AF76B9"/>
    <w:rsid w:val="00B03AE4"/>
    <w:rsid w:val="00B072BF"/>
    <w:rsid w:val="00B07766"/>
    <w:rsid w:val="00B1095E"/>
    <w:rsid w:val="00B12CE9"/>
    <w:rsid w:val="00B139E9"/>
    <w:rsid w:val="00B14A6E"/>
    <w:rsid w:val="00B152E2"/>
    <w:rsid w:val="00B17E47"/>
    <w:rsid w:val="00B213B0"/>
    <w:rsid w:val="00B225D5"/>
    <w:rsid w:val="00B236F0"/>
    <w:rsid w:val="00B268C1"/>
    <w:rsid w:val="00B27CD3"/>
    <w:rsid w:val="00B30AAB"/>
    <w:rsid w:val="00B31385"/>
    <w:rsid w:val="00B322A6"/>
    <w:rsid w:val="00B342E3"/>
    <w:rsid w:val="00B34B31"/>
    <w:rsid w:val="00B35DA9"/>
    <w:rsid w:val="00B4182B"/>
    <w:rsid w:val="00B41F46"/>
    <w:rsid w:val="00B4202B"/>
    <w:rsid w:val="00B435FD"/>
    <w:rsid w:val="00B44347"/>
    <w:rsid w:val="00B45C93"/>
    <w:rsid w:val="00B47385"/>
    <w:rsid w:val="00B5339C"/>
    <w:rsid w:val="00B55106"/>
    <w:rsid w:val="00B60EE5"/>
    <w:rsid w:val="00B61C3F"/>
    <w:rsid w:val="00B657E1"/>
    <w:rsid w:val="00B65B4B"/>
    <w:rsid w:val="00B7077B"/>
    <w:rsid w:val="00B71961"/>
    <w:rsid w:val="00B73D28"/>
    <w:rsid w:val="00B75D9F"/>
    <w:rsid w:val="00B76526"/>
    <w:rsid w:val="00B76D57"/>
    <w:rsid w:val="00B77260"/>
    <w:rsid w:val="00B80DB2"/>
    <w:rsid w:val="00B8161B"/>
    <w:rsid w:val="00B836C8"/>
    <w:rsid w:val="00B83FB1"/>
    <w:rsid w:val="00B85470"/>
    <w:rsid w:val="00B85CBC"/>
    <w:rsid w:val="00B86748"/>
    <w:rsid w:val="00B8682B"/>
    <w:rsid w:val="00B87072"/>
    <w:rsid w:val="00B87D97"/>
    <w:rsid w:val="00B90A01"/>
    <w:rsid w:val="00B914E0"/>
    <w:rsid w:val="00BA064D"/>
    <w:rsid w:val="00BA1ADB"/>
    <w:rsid w:val="00BA1F4A"/>
    <w:rsid w:val="00BA337D"/>
    <w:rsid w:val="00BA3856"/>
    <w:rsid w:val="00BA5A7D"/>
    <w:rsid w:val="00BA5EB7"/>
    <w:rsid w:val="00BA6B0F"/>
    <w:rsid w:val="00BB00D1"/>
    <w:rsid w:val="00BB0478"/>
    <w:rsid w:val="00BB0A65"/>
    <w:rsid w:val="00BB2556"/>
    <w:rsid w:val="00BB53FE"/>
    <w:rsid w:val="00BB57F0"/>
    <w:rsid w:val="00BB7EB1"/>
    <w:rsid w:val="00BC00E7"/>
    <w:rsid w:val="00BC11CB"/>
    <w:rsid w:val="00BC15EB"/>
    <w:rsid w:val="00BC2016"/>
    <w:rsid w:val="00BC2029"/>
    <w:rsid w:val="00BC2C3D"/>
    <w:rsid w:val="00BC30AB"/>
    <w:rsid w:val="00BC3741"/>
    <w:rsid w:val="00BC53CF"/>
    <w:rsid w:val="00BC5A40"/>
    <w:rsid w:val="00BC5AA2"/>
    <w:rsid w:val="00BD0C5E"/>
    <w:rsid w:val="00BD3152"/>
    <w:rsid w:val="00BD6566"/>
    <w:rsid w:val="00BE0EFB"/>
    <w:rsid w:val="00BE1766"/>
    <w:rsid w:val="00BE3CA2"/>
    <w:rsid w:val="00BE40B3"/>
    <w:rsid w:val="00BE5A0C"/>
    <w:rsid w:val="00BE68A4"/>
    <w:rsid w:val="00BE7E33"/>
    <w:rsid w:val="00BF0AD8"/>
    <w:rsid w:val="00BF134A"/>
    <w:rsid w:val="00BF13B8"/>
    <w:rsid w:val="00BF20B5"/>
    <w:rsid w:val="00BF2876"/>
    <w:rsid w:val="00BF3ED1"/>
    <w:rsid w:val="00BF5EB8"/>
    <w:rsid w:val="00BF5FB4"/>
    <w:rsid w:val="00BF608C"/>
    <w:rsid w:val="00C00601"/>
    <w:rsid w:val="00C01D5D"/>
    <w:rsid w:val="00C021AE"/>
    <w:rsid w:val="00C0279C"/>
    <w:rsid w:val="00C043D7"/>
    <w:rsid w:val="00C0499A"/>
    <w:rsid w:val="00C0538F"/>
    <w:rsid w:val="00C05AE3"/>
    <w:rsid w:val="00C06432"/>
    <w:rsid w:val="00C06A33"/>
    <w:rsid w:val="00C11644"/>
    <w:rsid w:val="00C126E3"/>
    <w:rsid w:val="00C15F0D"/>
    <w:rsid w:val="00C15FB7"/>
    <w:rsid w:val="00C16F37"/>
    <w:rsid w:val="00C210CF"/>
    <w:rsid w:val="00C223AE"/>
    <w:rsid w:val="00C236BE"/>
    <w:rsid w:val="00C23A37"/>
    <w:rsid w:val="00C23F96"/>
    <w:rsid w:val="00C26A86"/>
    <w:rsid w:val="00C30C3B"/>
    <w:rsid w:val="00C32976"/>
    <w:rsid w:val="00C33693"/>
    <w:rsid w:val="00C33888"/>
    <w:rsid w:val="00C33D46"/>
    <w:rsid w:val="00C34915"/>
    <w:rsid w:val="00C350E3"/>
    <w:rsid w:val="00C358A9"/>
    <w:rsid w:val="00C37F31"/>
    <w:rsid w:val="00C41645"/>
    <w:rsid w:val="00C417C2"/>
    <w:rsid w:val="00C42459"/>
    <w:rsid w:val="00C448ED"/>
    <w:rsid w:val="00C44998"/>
    <w:rsid w:val="00C5009E"/>
    <w:rsid w:val="00C50F7E"/>
    <w:rsid w:val="00C518C4"/>
    <w:rsid w:val="00C51BE5"/>
    <w:rsid w:val="00C52C74"/>
    <w:rsid w:val="00C54178"/>
    <w:rsid w:val="00C54E27"/>
    <w:rsid w:val="00C55DF2"/>
    <w:rsid w:val="00C63010"/>
    <w:rsid w:val="00C63B2F"/>
    <w:rsid w:val="00C6427C"/>
    <w:rsid w:val="00C64F89"/>
    <w:rsid w:val="00C667D1"/>
    <w:rsid w:val="00C67725"/>
    <w:rsid w:val="00C70E6D"/>
    <w:rsid w:val="00C7384D"/>
    <w:rsid w:val="00C75882"/>
    <w:rsid w:val="00C76ACF"/>
    <w:rsid w:val="00C7782C"/>
    <w:rsid w:val="00C8225D"/>
    <w:rsid w:val="00C822F9"/>
    <w:rsid w:val="00C85125"/>
    <w:rsid w:val="00C87C85"/>
    <w:rsid w:val="00C87D58"/>
    <w:rsid w:val="00C903EC"/>
    <w:rsid w:val="00C905F8"/>
    <w:rsid w:val="00C90B59"/>
    <w:rsid w:val="00C90D70"/>
    <w:rsid w:val="00C91F01"/>
    <w:rsid w:val="00C9246B"/>
    <w:rsid w:val="00C95A44"/>
    <w:rsid w:val="00C967A8"/>
    <w:rsid w:val="00C96AC7"/>
    <w:rsid w:val="00CA0B66"/>
    <w:rsid w:val="00CA13EB"/>
    <w:rsid w:val="00CA1B1D"/>
    <w:rsid w:val="00CA2370"/>
    <w:rsid w:val="00CA48E7"/>
    <w:rsid w:val="00CA4998"/>
    <w:rsid w:val="00CA4BEE"/>
    <w:rsid w:val="00CB1E6F"/>
    <w:rsid w:val="00CB3710"/>
    <w:rsid w:val="00CB4F7B"/>
    <w:rsid w:val="00CB5B86"/>
    <w:rsid w:val="00CB6F2E"/>
    <w:rsid w:val="00CB7269"/>
    <w:rsid w:val="00CC2354"/>
    <w:rsid w:val="00CC3CD1"/>
    <w:rsid w:val="00CC6C88"/>
    <w:rsid w:val="00CC6E05"/>
    <w:rsid w:val="00CC7208"/>
    <w:rsid w:val="00CD164F"/>
    <w:rsid w:val="00CD1AA2"/>
    <w:rsid w:val="00CD1FF5"/>
    <w:rsid w:val="00CD34B2"/>
    <w:rsid w:val="00CD3B7D"/>
    <w:rsid w:val="00CD3EC1"/>
    <w:rsid w:val="00CD50CE"/>
    <w:rsid w:val="00CD521D"/>
    <w:rsid w:val="00CD531D"/>
    <w:rsid w:val="00CD56E9"/>
    <w:rsid w:val="00CD6787"/>
    <w:rsid w:val="00CE1121"/>
    <w:rsid w:val="00CE18CD"/>
    <w:rsid w:val="00CE73A3"/>
    <w:rsid w:val="00CE74A5"/>
    <w:rsid w:val="00CF0540"/>
    <w:rsid w:val="00CF137C"/>
    <w:rsid w:val="00CF1BF5"/>
    <w:rsid w:val="00CF22BF"/>
    <w:rsid w:val="00CF2344"/>
    <w:rsid w:val="00CF2764"/>
    <w:rsid w:val="00D00818"/>
    <w:rsid w:val="00D00A4D"/>
    <w:rsid w:val="00D017BE"/>
    <w:rsid w:val="00D020EC"/>
    <w:rsid w:val="00D02757"/>
    <w:rsid w:val="00D02B6B"/>
    <w:rsid w:val="00D0398E"/>
    <w:rsid w:val="00D05797"/>
    <w:rsid w:val="00D07EE5"/>
    <w:rsid w:val="00D108F5"/>
    <w:rsid w:val="00D109B8"/>
    <w:rsid w:val="00D12E81"/>
    <w:rsid w:val="00D13691"/>
    <w:rsid w:val="00D13BAF"/>
    <w:rsid w:val="00D13D5B"/>
    <w:rsid w:val="00D14211"/>
    <w:rsid w:val="00D14390"/>
    <w:rsid w:val="00D14EFA"/>
    <w:rsid w:val="00D15325"/>
    <w:rsid w:val="00D15A92"/>
    <w:rsid w:val="00D16F78"/>
    <w:rsid w:val="00D172CE"/>
    <w:rsid w:val="00D17C90"/>
    <w:rsid w:val="00D17E4E"/>
    <w:rsid w:val="00D20973"/>
    <w:rsid w:val="00D219BE"/>
    <w:rsid w:val="00D2218D"/>
    <w:rsid w:val="00D2440D"/>
    <w:rsid w:val="00D2545E"/>
    <w:rsid w:val="00D31E34"/>
    <w:rsid w:val="00D3341B"/>
    <w:rsid w:val="00D336A4"/>
    <w:rsid w:val="00D3460B"/>
    <w:rsid w:val="00D3482D"/>
    <w:rsid w:val="00D34A62"/>
    <w:rsid w:val="00D37CF3"/>
    <w:rsid w:val="00D447C7"/>
    <w:rsid w:val="00D47312"/>
    <w:rsid w:val="00D4781D"/>
    <w:rsid w:val="00D47CC7"/>
    <w:rsid w:val="00D509AA"/>
    <w:rsid w:val="00D50A2C"/>
    <w:rsid w:val="00D54FC9"/>
    <w:rsid w:val="00D55CE9"/>
    <w:rsid w:val="00D576BD"/>
    <w:rsid w:val="00D66FC2"/>
    <w:rsid w:val="00D6781F"/>
    <w:rsid w:val="00D679D0"/>
    <w:rsid w:val="00D70726"/>
    <w:rsid w:val="00D724A5"/>
    <w:rsid w:val="00D72531"/>
    <w:rsid w:val="00D7331F"/>
    <w:rsid w:val="00D73492"/>
    <w:rsid w:val="00D7355C"/>
    <w:rsid w:val="00D7361E"/>
    <w:rsid w:val="00D754C4"/>
    <w:rsid w:val="00D7596B"/>
    <w:rsid w:val="00D759B9"/>
    <w:rsid w:val="00D75D2E"/>
    <w:rsid w:val="00D76F35"/>
    <w:rsid w:val="00D774B9"/>
    <w:rsid w:val="00D8114E"/>
    <w:rsid w:val="00D82230"/>
    <w:rsid w:val="00D82651"/>
    <w:rsid w:val="00D82817"/>
    <w:rsid w:val="00D82DBB"/>
    <w:rsid w:val="00D82E31"/>
    <w:rsid w:val="00D83EDA"/>
    <w:rsid w:val="00D83F7F"/>
    <w:rsid w:val="00D8424E"/>
    <w:rsid w:val="00D86F4F"/>
    <w:rsid w:val="00D87174"/>
    <w:rsid w:val="00D900F9"/>
    <w:rsid w:val="00D943B4"/>
    <w:rsid w:val="00D968F0"/>
    <w:rsid w:val="00D975EE"/>
    <w:rsid w:val="00D97703"/>
    <w:rsid w:val="00DA0775"/>
    <w:rsid w:val="00DA099E"/>
    <w:rsid w:val="00DA1457"/>
    <w:rsid w:val="00DA1CB9"/>
    <w:rsid w:val="00DA2A27"/>
    <w:rsid w:val="00DA3264"/>
    <w:rsid w:val="00DA4C40"/>
    <w:rsid w:val="00DA50BB"/>
    <w:rsid w:val="00DA7734"/>
    <w:rsid w:val="00DA7A2B"/>
    <w:rsid w:val="00DB3C1A"/>
    <w:rsid w:val="00DB3FDB"/>
    <w:rsid w:val="00DB4B1D"/>
    <w:rsid w:val="00DB5308"/>
    <w:rsid w:val="00DB5976"/>
    <w:rsid w:val="00DB59E3"/>
    <w:rsid w:val="00DB6126"/>
    <w:rsid w:val="00DB76EB"/>
    <w:rsid w:val="00DB7D2A"/>
    <w:rsid w:val="00DC02E9"/>
    <w:rsid w:val="00DC0D18"/>
    <w:rsid w:val="00DC1F94"/>
    <w:rsid w:val="00DC25E1"/>
    <w:rsid w:val="00DC48A7"/>
    <w:rsid w:val="00DC48FE"/>
    <w:rsid w:val="00DD03D5"/>
    <w:rsid w:val="00DD447C"/>
    <w:rsid w:val="00DD5586"/>
    <w:rsid w:val="00DD5E41"/>
    <w:rsid w:val="00DD70AC"/>
    <w:rsid w:val="00DE105C"/>
    <w:rsid w:val="00DE3B64"/>
    <w:rsid w:val="00DE4038"/>
    <w:rsid w:val="00DE4142"/>
    <w:rsid w:val="00DE4C2F"/>
    <w:rsid w:val="00DE5109"/>
    <w:rsid w:val="00DE52E3"/>
    <w:rsid w:val="00DF06D9"/>
    <w:rsid w:val="00DF0D6C"/>
    <w:rsid w:val="00DF171C"/>
    <w:rsid w:val="00DF3F5F"/>
    <w:rsid w:val="00DF4447"/>
    <w:rsid w:val="00DF5456"/>
    <w:rsid w:val="00DF5E76"/>
    <w:rsid w:val="00E00169"/>
    <w:rsid w:val="00E00BDF"/>
    <w:rsid w:val="00E01864"/>
    <w:rsid w:val="00E02E78"/>
    <w:rsid w:val="00E03A3F"/>
    <w:rsid w:val="00E05D09"/>
    <w:rsid w:val="00E06807"/>
    <w:rsid w:val="00E10A40"/>
    <w:rsid w:val="00E12D7D"/>
    <w:rsid w:val="00E1310D"/>
    <w:rsid w:val="00E14C88"/>
    <w:rsid w:val="00E152BD"/>
    <w:rsid w:val="00E1575F"/>
    <w:rsid w:val="00E16855"/>
    <w:rsid w:val="00E211E3"/>
    <w:rsid w:val="00E220D3"/>
    <w:rsid w:val="00E22E85"/>
    <w:rsid w:val="00E2340B"/>
    <w:rsid w:val="00E2364F"/>
    <w:rsid w:val="00E242BC"/>
    <w:rsid w:val="00E301EB"/>
    <w:rsid w:val="00E3050C"/>
    <w:rsid w:val="00E30D11"/>
    <w:rsid w:val="00E33A5C"/>
    <w:rsid w:val="00E346EC"/>
    <w:rsid w:val="00E3518E"/>
    <w:rsid w:val="00E357A5"/>
    <w:rsid w:val="00E3621F"/>
    <w:rsid w:val="00E36413"/>
    <w:rsid w:val="00E36472"/>
    <w:rsid w:val="00E367F7"/>
    <w:rsid w:val="00E37EE8"/>
    <w:rsid w:val="00E41124"/>
    <w:rsid w:val="00E44253"/>
    <w:rsid w:val="00E45067"/>
    <w:rsid w:val="00E46C22"/>
    <w:rsid w:val="00E473C8"/>
    <w:rsid w:val="00E4797E"/>
    <w:rsid w:val="00E47FA1"/>
    <w:rsid w:val="00E510C5"/>
    <w:rsid w:val="00E513D0"/>
    <w:rsid w:val="00E515C0"/>
    <w:rsid w:val="00E52C01"/>
    <w:rsid w:val="00E549F5"/>
    <w:rsid w:val="00E576E0"/>
    <w:rsid w:val="00E623D5"/>
    <w:rsid w:val="00E63CB7"/>
    <w:rsid w:val="00E64C91"/>
    <w:rsid w:val="00E66CDE"/>
    <w:rsid w:val="00E670C6"/>
    <w:rsid w:val="00E7357A"/>
    <w:rsid w:val="00E73C51"/>
    <w:rsid w:val="00E7508C"/>
    <w:rsid w:val="00E75F86"/>
    <w:rsid w:val="00E76A83"/>
    <w:rsid w:val="00E77390"/>
    <w:rsid w:val="00E77CD0"/>
    <w:rsid w:val="00E813A6"/>
    <w:rsid w:val="00E8167E"/>
    <w:rsid w:val="00E83A1A"/>
    <w:rsid w:val="00E85D0B"/>
    <w:rsid w:val="00E86D2E"/>
    <w:rsid w:val="00E9115B"/>
    <w:rsid w:val="00E92911"/>
    <w:rsid w:val="00E92912"/>
    <w:rsid w:val="00E94250"/>
    <w:rsid w:val="00E96F3F"/>
    <w:rsid w:val="00E976A1"/>
    <w:rsid w:val="00EA0323"/>
    <w:rsid w:val="00EA0543"/>
    <w:rsid w:val="00EA1E7C"/>
    <w:rsid w:val="00EA2ED8"/>
    <w:rsid w:val="00EA3DDF"/>
    <w:rsid w:val="00EA5387"/>
    <w:rsid w:val="00EA6E31"/>
    <w:rsid w:val="00EA75B5"/>
    <w:rsid w:val="00EA7DC0"/>
    <w:rsid w:val="00EB02C4"/>
    <w:rsid w:val="00EB08BB"/>
    <w:rsid w:val="00EB0BDB"/>
    <w:rsid w:val="00EB4C48"/>
    <w:rsid w:val="00EB5F06"/>
    <w:rsid w:val="00EB7B60"/>
    <w:rsid w:val="00EC0733"/>
    <w:rsid w:val="00EC07BE"/>
    <w:rsid w:val="00EC0B32"/>
    <w:rsid w:val="00EC1B7F"/>
    <w:rsid w:val="00EC1D0B"/>
    <w:rsid w:val="00EC2154"/>
    <w:rsid w:val="00EC2A92"/>
    <w:rsid w:val="00EC6B0C"/>
    <w:rsid w:val="00EC6E47"/>
    <w:rsid w:val="00ED0FCD"/>
    <w:rsid w:val="00ED2563"/>
    <w:rsid w:val="00ED4402"/>
    <w:rsid w:val="00ED47BD"/>
    <w:rsid w:val="00EE11AB"/>
    <w:rsid w:val="00EE1E13"/>
    <w:rsid w:val="00EE43F2"/>
    <w:rsid w:val="00EE5E73"/>
    <w:rsid w:val="00EE65CA"/>
    <w:rsid w:val="00EE7E3F"/>
    <w:rsid w:val="00EF03F4"/>
    <w:rsid w:val="00EF0AB3"/>
    <w:rsid w:val="00EF19FC"/>
    <w:rsid w:val="00EF1E19"/>
    <w:rsid w:val="00EF2203"/>
    <w:rsid w:val="00EF44A5"/>
    <w:rsid w:val="00EF7140"/>
    <w:rsid w:val="00EF736A"/>
    <w:rsid w:val="00EF74D4"/>
    <w:rsid w:val="00F00F79"/>
    <w:rsid w:val="00F022A6"/>
    <w:rsid w:val="00F03A30"/>
    <w:rsid w:val="00F0444B"/>
    <w:rsid w:val="00F048F5"/>
    <w:rsid w:val="00F04CBE"/>
    <w:rsid w:val="00F04D8C"/>
    <w:rsid w:val="00F05B76"/>
    <w:rsid w:val="00F07F35"/>
    <w:rsid w:val="00F12219"/>
    <w:rsid w:val="00F12288"/>
    <w:rsid w:val="00F146DF"/>
    <w:rsid w:val="00F147BE"/>
    <w:rsid w:val="00F16E15"/>
    <w:rsid w:val="00F17E03"/>
    <w:rsid w:val="00F204FC"/>
    <w:rsid w:val="00F2274C"/>
    <w:rsid w:val="00F23F95"/>
    <w:rsid w:val="00F2592C"/>
    <w:rsid w:val="00F26887"/>
    <w:rsid w:val="00F270A4"/>
    <w:rsid w:val="00F276D6"/>
    <w:rsid w:val="00F27AD2"/>
    <w:rsid w:val="00F3025E"/>
    <w:rsid w:val="00F304B8"/>
    <w:rsid w:val="00F320FB"/>
    <w:rsid w:val="00F33CE4"/>
    <w:rsid w:val="00F340CE"/>
    <w:rsid w:val="00F34B50"/>
    <w:rsid w:val="00F35804"/>
    <w:rsid w:val="00F361A7"/>
    <w:rsid w:val="00F367E9"/>
    <w:rsid w:val="00F36BCD"/>
    <w:rsid w:val="00F37688"/>
    <w:rsid w:val="00F3799C"/>
    <w:rsid w:val="00F40DC8"/>
    <w:rsid w:val="00F42532"/>
    <w:rsid w:val="00F43321"/>
    <w:rsid w:val="00F4461D"/>
    <w:rsid w:val="00F4518B"/>
    <w:rsid w:val="00F45BEA"/>
    <w:rsid w:val="00F467DF"/>
    <w:rsid w:val="00F46E74"/>
    <w:rsid w:val="00F47B6D"/>
    <w:rsid w:val="00F47F86"/>
    <w:rsid w:val="00F51283"/>
    <w:rsid w:val="00F512A7"/>
    <w:rsid w:val="00F52138"/>
    <w:rsid w:val="00F52D6F"/>
    <w:rsid w:val="00F554A1"/>
    <w:rsid w:val="00F624A9"/>
    <w:rsid w:val="00F62EB3"/>
    <w:rsid w:val="00F62FA3"/>
    <w:rsid w:val="00F6322B"/>
    <w:rsid w:val="00F64F70"/>
    <w:rsid w:val="00F654D6"/>
    <w:rsid w:val="00F65821"/>
    <w:rsid w:val="00F67349"/>
    <w:rsid w:val="00F67617"/>
    <w:rsid w:val="00F71A23"/>
    <w:rsid w:val="00F71D86"/>
    <w:rsid w:val="00F71E72"/>
    <w:rsid w:val="00F765F4"/>
    <w:rsid w:val="00F804B4"/>
    <w:rsid w:val="00F809BA"/>
    <w:rsid w:val="00F81120"/>
    <w:rsid w:val="00F819D8"/>
    <w:rsid w:val="00F849F2"/>
    <w:rsid w:val="00F85BE9"/>
    <w:rsid w:val="00F85D58"/>
    <w:rsid w:val="00F86B98"/>
    <w:rsid w:val="00F86C27"/>
    <w:rsid w:val="00F87913"/>
    <w:rsid w:val="00F907EA"/>
    <w:rsid w:val="00F91AB4"/>
    <w:rsid w:val="00F91C24"/>
    <w:rsid w:val="00F9215D"/>
    <w:rsid w:val="00F922B2"/>
    <w:rsid w:val="00F936A9"/>
    <w:rsid w:val="00F93F65"/>
    <w:rsid w:val="00FA239F"/>
    <w:rsid w:val="00FA23B2"/>
    <w:rsid w:val="00FA3F76"/>
    <w:rsid w:val="00FA4E92"/>
    <w:rsid w:val="00FA5C47"/>
    <w:rsid w:val="00FB0571"/>
    <w:rsid w:val="00FB0F25"/>
    <w:rsid w:val="00FB0FA8"/>
    <w:rsid w:val="00FB1FCD"/>
    <w:rsid w:val="00FB3769"/>
    <w:rsid w:val="00FB7792"/>
    <w:rsid w:val="00FB7BED"/>
    <w:rsid w:val="00FC05B4"/>
    <w:rsid w:val="00FC111C"/>
    <w:rsid w:val="00FC31F2"/>
    <w:rsid w:val="00FC325A"/>
    <w:rsid w:val="00FC33AF"/>
    <w:rsid w:val="00FC55AC"/>
    <w:rsid w:val="00FC6AB9"/>
    <w:rsid w:val="00FC71BF"/>
    <w:rsid w:val="00FC7741"/>
    <w:rsid w:val="00FD1AF0"/>
    <w:rsid w:val="00FD30C8"/>
    <w:rsid w:val="00FD345E"/>
    <w:rsid w:val="00FD38AB"/>
    <w:rsid w:val="00FD3A27"/>
    <w:rsid w:val="00FD506D"/>
    <w:rsid w:val="00FD52B4"/>
    <w:rsid w:val="00FD567E"/>
    <w:rsid w:val="00FD67AA"/>
    <w:rsid w:val="00FD743F"/>
    <w:rsid w:val="00FD76C3"/>
    <w:rsid w:val="00FE02EA"/>
    <w:rsid w:val="00FE329E"/>
    <w:rsid w:val="00FE4014"/>
    <w:rsid w:val="00FE42D3"/>
    <w:rsid w:val="00FE6106"/>
    <w:rsid w:val="00FE6E41"/>
    <w:rsid w:val="00FF1253"/>
    <w:rsid w:val="00FF1FAB"/>
    <w:rsid w:val="00FF2B63"/>
    <w:rsid w:val="00FF2F83"/>
    <w:rsid w:val="00FF3174"/>
    <w:rsid w:val="00FF3228"/>
    <w:rsid w:val="00FF5B6A"/>
    <w:rsid w:val="00FF671E"/>
    <w:rsid w:val="00FF77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51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C33"/>
    <w:pPr>
      <w:spacing w:after="160" w:line="259" w:lineRule="auto"/>
    </w:pPr>
  </w:style>
  <w:style w:type="paragraph" w:styleId="Balk1">
    <w:name w:val="heading 1"/>
    <w:basedOn w:val="Normal"/>
    <w:link w:val="Balk1Char"/>
    <w:uiPriority w:val="1"/>
    <w:qFormat/>
    <w:rsid w:val="00264FE0"/>
    <w:pPr>
      <w:widowControl w:val="0"/>
      <w:spacing w:after="0" w:line="240" w:lineRule="auto"/>
      <w:outlineLvl w:val="0"/>
    </w:pPr>
    <w:rPr>
      <w:rFonts w:ascii="Times New Roman" w:eastAsia="Times New Roman" w:hAnsi="Times New Roman"/>
      <w:b/>
      <w:bCs/>
      <w:sz w:val="32"/>
      <w:szCs w:val="32"/>
      <w:lang w:eastAsia="tr-TR"/>
    </w:rPr>
  </w:style>
  <w:style w:type="paragraph" w:styleId="Balk2">
    <w:name w:val="heading 2"/>
    <w:basedOn w:val="Normal"/>
    <w:link w:val="Balk2Char"/>
    <w:autoRedefine/>
    <w:uiPriority w:val="1"/>
    <w:qFormat/>
    <w:rsid w:val="00955F6C"/>
    <w:pPr>
      <w:spacing w:before="200" w:after="0" w:line="276" w:lineRule="auto"/>
      <w:contextualSpacing/>
      <w:jc w:val="both"/>
      <w:outlineLvl w:val="1"/>
    </w:pPr>
    <w:rPr>
      <w:rFonts w:ascii="Times New Roman" w:eastAsia="Calibri" w:hAnsi="Times New Roman" w:cs="Times New Roman"/>
      <w:b/>
      <w:bCs/>
      <w:iCs/>
      <w:sz w:val="24"/>
      <w:szCs w:val="24"/>
    </w:rPr>
  </w:style>
  <w:style w:type="paragraph" w:styleId="Balk3">
    <w:name w:val="heading 3"/>
    <w:basedOn w:val="Normal"/>
    <w:next w:val="Normal"/>
    <w:link w:val="Balk3Char"/>
    <w:uiPriority w:val="9"/>
    <w:unhideWhenUsed/>
    <w:qFormat/>
    <w:rsid w:val="00543A98"/>
    <w:pPr>
      <w:keepNext/>
      <w:keepLines/>
      <w:spacing w:before="200" w:after="0"/>
      <w:outlineLvl w:val="2"/>
    </w:pPr>
    <w:rPr>
      <w:rFonts w:ascii="Times New Roman" w:eastAsiaTheme="majorEastAsia" w:hAnsi="Times New Roman" w:cstheme="majorBidi"/>
      <w:b/>
      <w:bCs/>
      <w:i/>
      <w:sz w:val="24"/>
    </w:rPr>
  </w:style>
  <w:style w:type="paragraph" w:styleId="Balk4">
    <w:name w:val="heading 4"/>
    <w:basedOn w:val="Normal"/>
    <w:next w:val="Normal"/>
    <w:link w:val="Balk4Char"/>
    <w:uiPriority w:val="9"/>
    <w:unhideWhenUsed/>
    <w:qFormat/>
    <w:rsid w:val="00043C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264FE0"/>
    <w:rPr>
      <w:rFonts w:ascii="Times New Roman" w:eastAsia="Times New Roman" w:hAnsi="Times New Roman"/>
      <w:b/>
      <w:bCs/>
      <w:sz w:val="32"/>
      <w:szCs w:val="32"/>
      <w:lang w:eastAsia="tr-TR"/>
    </w:rPr>
  </w:style>
  <w:style w:type="character" w:customStyle="1" w:styleId="Balk2Char">
    <w:name w:val="Başlık 2 Char"/>
    <w:basedOn w:val="VarsaylanParagrafYazTipi"/>
    <w:link w:val="Balk2"/>
    <w:uiPriority w:val="1"/>
    <w:rsid w:val="00955F6C"/>
    <w:rPr>
      <w:rFonts w:ascii="Times New Roman" w:eastAsia="Calibri" w:hAnsi="Times New Roman" w:cs="Times New Roman"/>
      <w:b/>
      <w:bCs/>
      <w:iCs/>
      <w:sz w:val="24"/>
      <w:szCs w:val="24"/>
    </w:rPr>
  </w:style>
  <w:style w:type="character" w:customStyle="1" w:styleId="Balk3Char">
    <w:name w:val="Başlık 3 Char"/>
    <w:basedOn w:val="VarsaylanParagrafYazTipi"/>
    <w:link w:val="Balk3"/>
    <w:uiPriority w:val="9"/>
    <w:rsid w:val="00543A98"/>
    <w:rPr>
      <w:rFonts w:ascii="Times New Roman" w:eastAsiaTheme="majorEastAsia" w:hAnsi="Times New Roman" w:cstheme="majorBidi"/>
      <w:b/>
      <w:bCs/>
      <w:i/>
      <w:sz w:val="24"/>
    </w:rPr>
  </w:style>
  <w:style w:type="character" w:customStyle="1" w:styleId="Balk4Char">
    <w:name w:val="Başlık 4 Char"/>
    <w:basedOn w:val="VarsaylanParagrafYazTipi"/>
    <w:link w:val="Balk4"/>
    <w:uiPriority w:val="9"/>
    <w:rsid w:val="00043C33"/>
    <w:rPr>
      <w:rFonts w:asciiTheme="majorHAnsi" w:eastAsiaTheme="majorEastAsia" w:hAnsiTheme="majorHAnsi" w:cstheme="majorBidi"/>
      <w:b/>
      <w:bCs/>
      <w:i/>
      <w:iCs/>
      <w:color w:val="4F81BD" w:themeColor="accent1"/>
    </w:rPr>
  </w:style>
  <w:style w:type="paragraph" w:styleId="GvdeMetni">
    <w:name w:val="Body Text"/>
    <w:basedOn w:val="Normal"/>
    <w:link w:val="GvdeMetniChar"/>
    <w:uiPriority w:val="1"/>
    <w:qFormat/>
    <w:rsid w:val="00043C33"/>
    <w:pPr>
      <w:widowControl w:val="0"/>
      <w:spacing w:after="0" w:line="240" w:lineRule="auto"/>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043C33"/>
    <w:rPr>
      <w:rFonts w:ascii="Times New Roman" w:eastAsia="Times New Roman" w:hAnsi="Times New Roman"/>
      <w:sz w:val="24"/>
      <w:szCs w:val="24"/>
    </w:rPr>
  </w:style>
  <w:style w:type="paragraph" w:styleId="ListeParagraf">
    <w:name w:val="List Paragraph"/>
    <w:basedOn w:val="Normal"/>
    <w:uiPriority w:val="34"/>
    <w:qFormat/>
    <w:rsid w:val="00043C33"/>
    <w:pPr>
      <w:widowControl w:val="0"/>
      <w:spacing w:after="0" w:line="240" w:lineRule="auto"/>
    </w:pPr>
  </w:style>
  <w:style w:type="paragraph" w:styleId="NormalWeb">
    <w:name w:val="Normal (Web)"/>
    <w:basedOn w:val="Normal"/>
    <w:uiPriority w:val="99"/>
    <w:unhideWhenUsed/>
    <w:rsid w:val="00043C33"/>
    <w:pPr>
      <w:spacing w:after="0" w:line="240" w:lineRule="auto"/>
    </w:pPr>
    <w:rPr>
      <w:rFonts w:ascii="Times New Roman" w:hAnsi="Times New Roman" w:cs="Times New Roman"/>
      <w:sz w:val="24"/>
      <w:szCs w:val="24"/>
      <w:lang w:val="en-US"/>
    </w:rPr>
  </w:style>
  <w:style w:type="character" w:styleId="AklamaBavurusu">
    <w:name w:val="annotation reference"/>
    <w:basedOn w:val="VarsaylanParagrafYazTipi"/>
    <w:uiPriority w:val="99"/>
    <w:semiHidden/>
    <w:unhideWhenUsed/>
    <w:rsid w:val="00043C33"/>
    <w:rPr>
      <w:sz w:val="16"/>
      <w:szCs w:val="16"/>
    </w:rPr>
  </w:style>
  <w:style w:type="paragraph" w:styleId="AklamaMetni">
    <w:name w:val="annotation text"/>
    <w:basedOn w:val="Normal"/>
    <w:link w:val="AklamaMetniChar"/>
    <w:uiPriority w:val="99"/>
    <w:semiHidden/>
    <w:unhideWhenUsed/>
    <w:rsid w:val="00043C3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43C33"/>
    <w:rPr>
      <w:sz w:val="20"/>
      <w:szCs w:val="20"/>
    </w:rPr>
  </w:style>
  <w:style w:type="paragraph" w:styleId="AklamaKonusu">
    <w:name w:val="annotation subject"/>
    <w:basedOn w:val="AklamaMetni"/>
    <w:next w:val="AklamaMetni"/>
    <w:link w:val="AklamaKonusuChar"/>
    <w:uiPriority w:val="99"/>
    <w:semiHidden/>
    <w:unhideWhenUsed/>
    <w:rsid w:val="00043C33"/>
    <w:rPr>
      <w:b/>
      <w:bCs/>
    </w:rPr>
  </w:style>
  <w:style w:type="character" w:customStyle="1" w:styleId="AklamaKonusuChar">
    <w:name w:val="Açıklama Konusu Char"/>
    <w:basedOn w:val="AklamaMetniChar"/>
    <w:link w:val="AklamaKonusu"/>
    <w:uiPriority w:val="99"/>
    <w:semiHidden/>
    <w:rsid w:val="00043C33"/>
    <w:rPr>
      <w:b/>
      <w:bCs/>
      <w:sz w:val="20"/>
      <w:szCs w:val="20"/>
    </w:rPr>
  </w:style>
  <w:style w:type="paragraph" w:styleId="BalonMetni">
    <w:name w:val="Balloon Text"/>
    <w:basedOn w:val="Normal"/>
    <w:link w:val="BalonMetniChar"/>
    <w:uiPriority w:val="99"/>
    <w:semiHidden/>
    <w:unhideWhenUsed/>
    <w:rsid w:val="00043C3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43C33"/>
    <w:rPr>
      <w:rFonts w:ascii="Segoe UI" w:hAnsi="Segoe UI" w:cs="Segoe UI"/>
      <w:sz w:val="18"/>
      <w:szCs w:val="18"/>
    </w:rPr>
  </w:style>
  <w:style w:type="paragraph" w:styleId="stbilgi">
    <w:name w:val="header"/>
    <w:basedOn w:val="Normal"/>
    <w:link w:val="stbilgiChar"/>
    <w:uiPriority w:val="99"/>
    <w:unhideWhenUsed/>
    <w:rsid w:val="00043C3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43C33"/>
  </w:style>
  <w:style w:type="paragraph" w:styleId="Altbilgi">
    <w:name w:val="footer"/>
    <w:basedOn w:val="Normal"/>
    <w:link w:val="AltbilgiChar"/>
    <w:uiPriority w:val="99"/>
    <w:unhideWhenUsed/>
    <w:rsid w:val="00043C3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3C33"/>
  </w:style>
  <w:style w:type="paragraph" w:customStyle="1" w:styleId="Default">
    <w:name w:val="Default"/>
    <w:uiPriority w:val="99"/>
    <w:rsid w:val="00043C33"/>
    <w:pPr>
      <w:autoSpaceDE w:val="0"/>
      <w:autoSpaceDN w:val="0"/>
      <w:adjustRightInd w:val="0"/>
      <w:spacing w:after="0" w:line="240" w:lineRule="auto"/>
    </w:pPr>
    <w:rPr>
      <w:rFonts w:ascii="Times New Roman" w:hAnsi="Times New Roman" w:cs="Times New Roman"/>
      <w:color w:val="000000"/>
      <w:sz w:val="24"/>
      <w:szCs w:val="24"/>
    </w:rPr>
  </w:style>
  <w:style w:type="paragraph" w:styleId="T1">
    <w:name w:val="toc 1"/>
    <w:basedOn w:val="Normal"/>
    <w:uiPriority w:val="39"/>
    <w:qFormat/>
    <w:rsid w:val="00043C33"/>
    <w:pPr>
      <w:widowControl w:val="0"/>
      <w:spacing w:before="138" w:after="0" w:line="240" w:lineRule="auto"/>
      <w:ind w:left="608" w:hanging="269"/>
    </w:pPr>
    <w:rPr>
      <w:rFonts w:ascii="Times New Roman" w:eastAsia="Times New Roman" w:hAnsi="Times New Roman"/>
      <w:b/>
      <w:bCs/>
    </w:rPr>
  </w:style>
  <w:style w:type="paragraph" w:styleId="T2">
    <w:name w:val="toc 2"/>
    <w:basedOn w:val="Normal"/>
    <w:uiPriority w:val="39"/>
    <w:qFormat/>
    <w:rsid w:val="00043C33"/>
    <w:pPr>
      <w:widowControl w:val="0"/>
      <w:spacing w:before="138" w:after="0" w:line="240" w:lineRule="auto"/>
      <w:ind w:left="778" w:hanging="221"/>
    </w:pPr>
    <w:rPr>
      <w:rFonts w:ascii="Times New Roman" w:eastAsia="Times New Roman" w:hAnsi="Times New Roman"/>
      <w:b/>
      <w:bCs/>
    </w:rPr>
  </w:style>
  <w:style w:type="character" w:styleId="Kpr">
    <w:name w:val="Hyperlink"/>
    <w:basedOn w:val="VarsaylanParagrafYazTipi"/>
    <w:uiPriority w:val="99"/>
    <w:unhideWhenUsed/>
    <w:rsid w:val="00043C33"/>
    <w:rPr>
      <w:color w:val="0000FF" w:themeColor="hyperlink"/>
      <w:u w:val="single"/>
    </w:rPr>
  </w:style>
  <w:style w:type="table" w:styleId="TabloKlavuzu">
    <w:name w:val="Table Grid"/>
    <w:basedOn w:val="NormalTablo"/>
    <w:uiPriority w:val="59"/>
    <w:rsid w:val="00043C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next w:val="Normal"/>
    <w:autoRedefine/>
    <w:uiPriority w:val="39"/>
    <w:unhideWhenUsed/>
    <w:rsid w:val="00043C33"/>
    <w:pPr>
      <w:spacing w:after="100" w:line="276" w:lineRule="auto"/>
      <w:ind w:left="440"/>
    </w:pPr>
    <w:rPr>
      <w:rFonts w:eastAsiaTheme="minorEastAsia"/>
      <w:lang w:eastAsia="tr-TR"/>
    </w:rPr>
  </w:style>
  <w:style w:type="paragraph" w:styleId="T4">
    <w:name w:val="toc 4"/>
    <w:basedOn w:val="Normal"/>
    <w:next w:val="Normal"/>
    <w:autoRedefine/>
    <w:uiPriority w:val="39"/>
    <w:unhideWhenUsed/>
    <w:rsid w:val="00043C33"/>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043C33"/>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043C33"/>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043C33"/>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043C33"/>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043C33"/>
    <w:pPr>
      <w:spacing w:after="100" w:line="276" w:lineRule="auto"/>
      <w:ind w:left="1760"/>
    </w:pPr>
    <w:rPr>
      <w:rFonts w:eastAsiaTheme="minorEastAsia"/>
      <w:lang w:eastAsia="tr-TR"/>
    </w:rPr>
  </w:style>
  <w:style w:type="paragraph" w:styleId="DipnotMetni">
    <w:name w:val="footnote text"/>
    <w:basedOn w:val="Normal"/>
    <w:link w:val="DipnotMetniChar"/>
    <w:uiPriority w:val="99"/>
    <w:semiHidden/>
    <w:unhideWhenUsed/>
    <w:rsid w:val="00043C3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43C33"/>
    <w:rPr>
      <w:sz w:val="20"/>
      <w:szCs w:val="20"/>
    </w:rPr>
  </w:style>
  <w:style w:type="character" w:styleId="DipnotBavurusu">
    <w:name w:val="footnote reference"/>
    <w:basedOn w:val="VarsaylanParagrafYazTipi"/>
    <w:uiPriority w:val="99"/>
    <w:semiHidden/>
    <w:unhideWhenUsed/>
    <w:rsid w:val="00043C33"/>
    <w:rPr>
      <w:vertAlign w:val="superscript"/>
    </w:rPr>
  </w:style>
  <w:style w:type="character" w:styleId="zlenenKpr">
    <w:name w:val="FollowedHyperlink"/>
    <w:basedOn w:val="VarsaylanParagrafYazTipi"/>
    <w:uiPriority w:val="99"/>
    <w:semiHidden/>
    <w:unhideWhenUsed/>
    <w:rsid w:val="00103D5C"/>
    <w:rPr>
      <w:color w:val="800080" w:themeColor="followedHyperlink"/>
      <w:u w:val="single"/>
    </w:rPr>
  </w:style>
  <w:style w:type="character" w:styleId="Gl">
    <w:name w:val="Strong"/>
    <w:basedOn w:val="VarsaylanParagrafYazTipi"/>
    <w:uiPriority w:val="22"/>
    <w:qFormat/>
    <w:rsid w:val="005946A9"/>
    <w:rPr>
      <w:b/>
      <w:bCs/>
    </w:rPr>
  </w:style>
  <w:style w:type="character" w:styleId="HTMLCite">
    <w:name w:val="HTML Cite"/>
    <w:basedOn w:val="VarsaylanParagrafYazTipi"/>
    <w:uiPriority w:val="99"/>
    <w:semiHidden/>
    <w:unhideWhenUsed/>
    <w:rsid w:val="005946A9"/>
    <w:rPr>
      <w:i/>
      <w:iCs/>
    </w:rPr>
  </w:style>
  <w:style w:type="character" w:customStyle="1" w:styleId="zmlenmeyenBahsetme1">
    <w:name w:val="Çözümlenmeyen Bahsetme1"/>
    <w:basedOn w:val="VarsaylanParagrafYazTipi"/>
    <w:uiPriority w:val="99"/>
    <w:semiHidden/>
    <w:unhideWhenUsed/>
    <w:rsid w:val="007E19AD"/>
    <w:rPr>
      <w:color w:val="605E5C"/>
      <w:shd w:val="clear" w:color="auto" w:fill="E1DFDD"/>
    </w:rPr>
  </w:style>
  <w:style w:type="paragraph" w:styleId="AralkYok">
    <w:name w:val="No Spacing"/>
    <w:uiPriority w:val="1"/>
    <w:qFormat/>
    <w:rsid w:val="00C76ACF"/>
    <w:pPr>
      <w:spacing w:after="0" w:line="240" w:lineRule="auto"/>
    </w:pPr>
  </w:style>
  <w:style w:type="character" w:styleId="YerTutucuMetni">
    <w:name w:val="Placeholder Text"/>
    <w:basedOn w:val="VarsaylanParagrafYazTipi"/>
    <w:uiPriority w:val="99"/>
    <w:semiHidden/>
    <w:rsid w:val="000B3E0A"/>
    <w:rPr>
      <w:color w:val="666666"/>
    </w:rPr>
  </w:style>
  <w:style w:type="character" w:customStyle="1" w:styleId="UnresolvedMention">
    <w:name w:val="Unresolved Mention"/>
    <w:basedOn w:val="VarsaylanParagrafYazTipi"/>
    <w:uiPriority w:val="99"/>
    <w:semiHidden/>
    <w:unhideWhenUsed/>
    <w:rsid w:val="000B3E0A"/>
    <w:rPr>
      <w:color w:val="605E5C"/>
      <w:shd w:val="clear" w:color="auto" w:fill="E1DFDD"/>
    </w:rPr>
  </w:style>
  <w:style w:type="table" w:customStyle="1" w:styleId="PlainTable2">
    <w:name w:val="Plain Table 2"/>
    <w:basedOn w:val="NormalTablo"/>
    <w:uiPriority w:val="42"/>
    <w:rsid w:val="000B3E0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vent-date">
    <w:name w:val="event-date"/>
    <w:basedOn w:val="VarsaylanParagrafYazTipi"/>
    <w:rsid w:val="00955F6C"/>
  </w:style>
  <w:style w:type="paragraph" w:styleId="ResimYazs">
    <w:name w:val="caption"/>
    <w:basedOn w:val="Normal"/>
    <w:next w:val="Normal"/>
    <w:uiPriority w:val="35"/>
    <w:unhideWhenUsed/>
    <w:qFormat/>
    <w:rsid w:val="00321A92"/>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C33"/>
    <w:pPr>
      <w:spacing w:after="160" w:line="259" w:lineRule="auto"/>
    </w:pPr>
  </w:style>
  <w:style w:type="paragraph" w:styleId="Balk1">
    <w:name w:val="heading 1"/>
    <w:basedOn w:val="Normal"/>
    <w:link w:val="Balk1Char"/>
    <w:uiPriority w:val="1"/>
    <w:qFormat/>
    <w:rsid w:val="00264FE0"/>
    <w:pPr>
      <w:widowControl w:val="0"/>
      <w:spacing w:after="0" w:line="240" w:lineRule="auto"/>
      <w:outlineLvl w:val="0"/>
    </w:pPr>
    <w:rPr>
      <w:rFonts w:ascii="Times New Roman" w:eastAsia="Times New Roman" w:hAnsi="Times New Roman"/>
      <w:b/>
      <w:bCs/>
      <w:sz w:val="32"/>
      <w:szCs w:val="32"/>
      <w:lang w:eastAsia="tr-TR"/>
    </w:rPr>
  </w:style>
  <w:style w:type="paragraph" w:styleId="Balk2">
    <w:name w:val="heading 2"/>
    <w:basedOn w:val="Normal"/>
    <w:link w:val="Balk2Char"/>
    <w:autoRedefine/>
    <w:uiPriority w:val="1"/>
    <w:qFormat/>
    <w:rsid w:val="00955F6C"/>
    <w:pPr>
      <w:spacing w:before="200" w:after="0" w:line="276" w:lineRule="auto"/>
      <w:contextualSpacing/>
      <w:jc w:val="both"/>
      <w:outlineLvl w:val="1"/>
    </w:pPr>
    <w:rPr>
      <w:rFonts w:ascii="Times New Roman" w:eastAsia="Calibri" w:hAnsi="Times New Roman" w:cs="Times New Roman"/>
      <w:b/>
      <w:bCs/>
      <w:iCs/>
      <w:sz w:val="24"/>
      <w:szCs w:val="24"/>
    </w:rPr>
  </w:style>
  <w:style w:type="paragraph" w:styleId="Balk3">
    <w:name w:val="heading 3"/>
    <w:basedOn w:val="Normal"/>
    <w:next w:val="Normal"/>
    <w:link w:val="Balk3Char"/>
    <w:uiPriority w:val="9"/>
    <w:unhideWhenUsed/>
    <w:qFormat/>
    <w:rsid w:val="00543A98"/>
    <w:pPr>
      <w:keepNext/>
      <w:keepLines/>
      <w:spacing w:before="200" w:after="0"/>
      <w:outlineLvl w:val="2"/>
    </w:pPr>
    <w:rPr>
      <w:rFonts w:ascii="Times New Roman" w:eastAsiaTheme="majorEastAsia" w:hAnsi="Times New Roman" w:cstheme="majorBidi"/>
      <w:b/>
      <w:bCs/>
      <w:i/>
      <w:sz w:val="24"/>
    </w:rPr>
  </w:style>
  <w:style w:type="paragraph" w:styleId="Balk4">
    <w:name w:val="heading 4"/>
    <w:basedOn w:val="Normal"/>
    <w:next w:val="Normal"/>
    <w:link w:val="Balk4Char"/>
    <w:uiPriority w:val="9"/>
    <w:unhideWhenUsed/>
    <w:qFormat/>
    <w:rsid w:val="00043C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264FE0"/>
    <w:rPr>
      <w:rFonts w:ascii="Times New Roman" w:eastAsia="Times New Roman" w:hAnsi="Times New Roman"/>
      <w:b/>
      <w:bCs/>
      <w:sz w:val="32"/>
      <w:szCs w:val="32"/>
      <w:lang w:eastAsia="tr-TR"/>
    </w:rPr>
  </w:style>
  <w:style w:type="character" w:customStyle="1" w:styleId="Balk2Char">
    <w:name w:val="Başlık 2 Char"/>
    <w:basedOn w:val="VarsaylanParagrafYazTipi"/>
    <w:link w:val="Balk2"/>
    <w:uiPriority w:val="1"/>
    <w:rsid w:val="00955F6C"/>
    <w:rPr>
      <w:rFonts w:ascii="Times New Roman" w:eastAsia="Calibri" w:hAnsi="Times New Roman" w:cs="Times New Roman"/>
      <w:b/>
      <w:bCs/>
      <w:iCs/>
      <w:sz w:val="24"/>
      <w:szCs w:val="24"/>
    </w:rPr>
  </w:style>
  <w:style w:type="character" w:customStyle="1" w:styleId="Balk3Char">
    <w:name w:val="Başlık 3 Char"/>
    <w:basedOn w:val="VarsaylanParagrafYazTipi"/>
    <w:link w:val="Balk3"/>
    <w:uiPriority w:val="9"/>
    <w:rsid w:val="00543A98"/>
    <w:rPr>
      <w:rFonts w:ascii="Times New Roman" w:eastAsiaTheme="majorEastAsia" w:hAnsi="Times New Roman" w:cstheme="majorBidi"/>
      <w:b/>
      <w:bCs/>
      <w:i/>
      <w:sz w:val="24"/>
    </w:rPr>
  </w:style>
  <w:style w:type="character" w:customStyle="1" w:styleId="Balk4Char">
    <w:name w:val="Başlık 4 Char"/>
    <w:basedOn w:val="VarsaylanParagrafYazTipi"/>
    <w:link w:val="Balk4"/>
    <w:uiPriority w:val="9"/>
    <w:rsid w:val="00043C33"/>
    <w:rPr>
      <w:rFonts w:asciiTheme="majorHAnsi" w:eastAsiaTheme="majorEastAsia" w:hAnsiTheme="majorHAnsi" w:cstheme="majorBidi"/>
      <w:b/>
      <w:bCs/>
      <w:i/>
      <w:iCs/>
      <w:color w:val="4F81BD" w:themeColor="accent1"/>
    </w:rPr>
  </w:style>
  <w:style w:type="paragraph" w:styleId="GvdeMetni">
    <w:name w:val="Body Text"/>
    <w:basedOn w:val="Normal"/>
    <w:link w:val="GvdeMetniChar"/>
    <w:uiPriority w:val="1"/>
    <w:qFormat/>
    <w:rsid w:val="00043C33"/>
    <w:pPr>
      <w:widowControl w:val="0"/>
      <w:spacing w:after="0" w:line="240" w:lineRule="auto"/>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043C33"/>
    <w:rPr>
      <w:rFonts w:ascii="Times New Roman" w:eastAsia="Times New Roman" w:hAnsi="Times New Roman"/>
      <w:sz w:val="24"/>
      <w:szCs w:val="24"/>
    </w:rPr>
  </w:style>
  <w:style w:type="paragraph" w:styleId="ListeParagraf">
    <w:name w:val="List Paragraph"/>
    <w:basedOn w:val="Normal"/>
    <w:uiPriority w:val="34"/>
    <w:qFormat/>
    <w:rsid w:val="00043C33"/>
    <w:pPr>
      <w:widowControl w:val="0"/>
      <w:spacing w:after="0" w:line="240" w:lineRule="auto"/>
    </w:pPr>
  </w:style>
  <w:style w:type="paragraph" w:styleId="NormalWeb">
    <w:name w:val="Normal (Web)"/>
    <w:basedOn w:val="Normal"/>
    <w:uiPriority w:val="99"/>
    <w:unhideWhenUsed/>
    <w:rsid w:val="00043C33"/>
    <w:pPr>
      <w:spacing w:after="0" w:line="240" w:lineRule="auto"/>
    </w:pPr>
    <w:rPr>
      <w:rFonts w:ascii="Times New Roman" w:hAnsi="Times New Roman" w:cs="Times New Roman"/>
      <w:sz w:val="24"/>
      <w:szCs w:val="24"/>
      <w:lang w:val="en-US"/>
    </w:rPr>
  </w:style>
  <w:style w:type="character" w:styleId="AklamaBavurusu">
    <w:name w:val="annotation reference"/>
    <w:basedOn w:val="VarsaylanParagrafYazTipi"/>
    <w:uiPriority w:val="99"/>
    <w:semiHidden/>
    <w:unhideWhenUsed/>
    <w:rsid w:val="00043C33"/>
    <w:rPr>
      <w:sz w:val="16"/>
      <w:szCs w:val="16"/>
    </w:rPr>
  </w:style>
  <w:style w:type="paragraph" w:styleId="AklamaMetni">
    <w:name w:val="annotation text"/>
    <w:basedOn w:val="Normal"/>
    <w:link w:val="AklamaMetniChar"/>
    <w:uiPriority w:val="99"/>
    <w:semiHidden/>
    <w:unhideWhenUsed/>
    <w:rsid w:val="00043C3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43C33"/>
    <w:rPr>
      <w:sz w:val="20"/>
      <w:szCs w:val="20"/>
    </w:rPr>
  </w:style>
  <w:style w:type="paragraph" w:styleId="AklamaKonusu">
    <w:name w:val="annotation subject"/>
    <w:basedOn w:val="AklamaMetni"/>
    <w:next w:val="AklamaMetni"/>
    <w:link w:val="AklamaKonusuChar"/>
    <w:uiPriority w:val="99"/>
    <w:semiHidden/>
    <w:unhideWhenUsed/>
    <w:rsid w:val="00043C33"/>
    <w:rPr>
      <w:b/>
      <w:bCs/>
    </w:rPr>
  </w:style>
  <w:style w:type="character" w:customStyle="1" w:styleId="AklamaKonusuChar">
    <w:name w:val="Açıklama Konusu Char"/>
    <w:basedOn w:val="AklamaMetniChar"/>
    <w:link w:val="AklamaKonusu"/>
    <w:uiPriority w:val="99"/>
    <w:semiHidden/>
    <w:rsid w:val="00043C33"/>
    <w:rPr>
      <w:b/>
      <w:bCs/>
      <w:sz w:val="20"/>
      <w:szCs w:val="20"/>
    </w:rPr>
  </w:style>
  <w:style w:type="paragraph" w:styleId="BalonMetni">
    <w:name w:val="Balloon Text"/>
    <w:basedOn w:val="Normal"/>
    <w:link w:val="BalonMetniChar"/>
    <w:uiPriority w:val="99"/>
    <w:semiHidden/>
    <w:unhideWhenUsed/>
    <w:rsid w:val="00043C3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43C33"/>
    <w:rPr>
      <w:rFonts w:ascii="Segoe UI" w:hAnsi="Segoe UI" w:cs="Segoe UI"/>
      <w:sz w:val="18"/>
      <w:szCs w:val="18"/>
    </w:rPr>
  </w:style>
  <w:style w:type="paragraph" w:styleId="stbilgi">
    <w:name w:val="header"/>
    <w:basedOn w:val="Normal"/>
    <w:link w:val="stbilgiChar"/>
    <w:uiPriority w:val="99"/>
    <w:unhideWhenUsed/>
    <w:rsid w:val="00043C3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43C33"/>
  </w:style>
  <w:style w:type="paragraph" w:styleId="Altbilgi">
    <w:name w:val="footer"/>
    <w:basedOn w:val="Normal"/>
    <w:link w:val="AltbilgiChar"/>
    <w:uiPriority w:val="99"/>
    <w:unhideWhenUsed/>
    <w:rsid w:val="00043C3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3C33"/>
  </w:style>
  <w:style w:type="paragraph" w:customStyle="1" w:styleId="Default">
    <w:name w:val="Default"/>
    <w:uiPriority w:val="99"/>
    <w:rsid w:val="00043C33"/>
    <w:pPr>
      <w:autoSpaceDE w:val="0"/>
      <w:autoSpaceDN w:val="0"/>
      <w:adjustRightInd w:val="0"/>
      <w:spacing w:after="0" w:line="240" w:lineRule="auto"/>
    </w:pPr>
    <w:rPr>
      <w:rFonts w:ascii="Times New Roman" w:hAnsi="Times New Roman" w:cs="Times New Roman"/>
      <w:color w:val="000000"/>
      <w:sz w:val="24"/>
      <w:szCs w:val="24"/>
    </w:rPr>
  </w:style>
  <w:style w:type="paragraph" w:styleId="T1">
    <w:name w:val="toc 1"/>
    <w:basedOn w:val="Normal"/>
    <w:uiPriority w:val="39"/>
    <w:qFormat/>
    <w:rsid w:val="00043C33"/>
    <w:pPr>
      <w:widowControl w:val="0"/>
      <w:spacing w:before="138" w:after="0" w:line="240" w:lineRule="auto"/>
      <w:ind w:left="608" w:hanging="269"/>
    </w:pPr>
    <w:rPr>
      <w:rFonts w:ascii="Times New Roman" w:eastAsia="Times New Roman" w:hAnsi="Times New Roman"/>
      <w:b/>
      <w:bCs/>
    </w:rPr>
  </w:style>
  <w:style w:type="paragraph" w:styleId="T2">
    <w:name w:val="toc 2"/>
    <w:basedOn w:val="Normal"/>
    <w:uiPriority w:val="39"/>
    <w:qFormat/>
    <w:rsid w:val="00043C33"/>
    <w:pPr>
      <w:widowControl w:val="0"/>
      <w:spacing w:before="138" w:after="0" w:line="240" w:lineRule="auto"/>
      <w:ind w:left="778" w:hanging="221"/>
    </w:pPr>
    <w:rPr>
      <w:rFonts w:ascii="Times New Roman" w:eastAsia="Times New Roman" w:hAnsi="Times New Roman"/>
      <w:b/>
      <w:bCs/>
    </w:rPr>
  </w:style>
  <w:style w:type="character" w:styleId="Kpr">
    <w:name w:val="Hyperlink"/>
    <w:basedOn w:val="VarsaylanParagrafYazTipi"/>
    <w:uiPriority w:val="99"/>
    <w:unhideWhenUsed/>
    <w:rsid w:val="00043C33"/>
    <w:rPr>
      <w:color w:val="0000FF" w:themeColor="hyperlink"/>
      <w:u w:val="single"/>
    </w:rPr>
  </w:style>
  <w:style w:type="table" w:styleId="TabloKlavuzu">
    <w:name w:val="Table Grid"/>
    <w:basedOn w:val="NormalTablo"/>
    <w:uiPriority w:val="59"/>
    <w:rsid w:val="00043C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next w:val="Normal"/>
    <w:autoRedefine/>
    <w:uiPriority w:val="39"/>
    <w:unhideWhenUsed/>
    <w:rsid w:val="00043C33"/>
    <w:pPr>
      <w:spacing w:after="100" w:line="276" w:lineRule="auto"/>
      <w:ind w:left="440"/>
    </w:pPr>
    <w:rPr>
      <w:rFonts w:eastAsiaTheme="minorEastAsia"/>
      <w:lang w:eastAsia="tr-TR"/>
    </w:rPr>
  </w:style>
  <w:style w:type="paragraph" w:styleId="T4">
    <w:name w:val="toc 4"/>
    <w:basedOn w:val="Normal"/>
    <w:next w:val="Normal"/>
    <w:autoRedefine/>
    <w:uiPriority w:val="39"/>
    <w:unhideWhenUsed/>
    <w:rsid w:val="00043C33"/>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043C33"/>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043C33"/>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043C33"/>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043C33"/>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043C33"/>
    <w:pPr>
      <w:spacing w:after="100" w:line="276" w:lineRule="auto"/>
      <w:ind w:left="1760"/>
    </w:pPr>
    <w:rPr>
      <w:rFonts w:eastAsiaTheme="minorEastAsia"/>
      <w:lang w:eastAsia="tr-TR"/>
    </w:rPr>
  </w:style>
  <w:style w:type="paragraph" w:styleId="DipnotMetni">
    <w:name w:val="footnote text"/>
    <w:basedOn w:val="Normal"/>
    <w:link w:val="DipnotMetniChar"/>
    <w:uiPriority w:val="99"/>
    <w:semiHidden/>
    <w:unhideWhenUsed/>
    <w:rsid w:val="00043C3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43C33"/>
    <w:rPr>
      <w:sz w:val="20"/>
      <w:szCs w:val="20"/>
    </w:rPr>
  </w:style>
  <w:style w:type="character" w:styleId="DipnotBavurusu">
    <w:name w:val="footnote reference"/>
    <w:basedOn w:val="VarsaylanParagrafYazTipi"/>
    <w:uiPriority w:val="99"/>
    <w:semiHidden/>
    <w:unhideWhenUsed/>
    <w:rsid w:val="00043C33"/>
    <w:rPr>
      <w:vertAlign w:val="superscript"/>
    </w:rPr>
  </w:style>
  <w:style w:type="character" w:styleId="zlenenKpr">
    <w:name w:val="FollowedHyperlink"/>
    <w:basedOn w:val="VarsaylanParagrafYazTipi"/>
    <w:uiPriority w:val="99"/>
    <w:semiHidden/>
    <w:unhideWhenUsed/>
    <w:rsid w:val="00103D5C"/>
    <w:rPr>
      <w:color w:val="800080" w:themeColor="followedHyperlink"/>
      <w:u w:val="single"/>
    </w:rPr>
  </w:style>
  <w:style w:type="character" w:styleId="Gl">
    <w:name w:val="Strong"/>
    <w:basedOn w:val="VarsaylanParagrafYazTipi"/>
    <w:uiPriority w:val="22"/>
    <w:qFormat/>
    <w:rsid w:val="005946A9"/>
    <w:rPr>
      <w:b/>
      <w:bCs/>
    </w:rPr>
  </w:style>
  <w:style w:type="character" w:styleId="HTMLCite">
    <w:name w:val="HTML Cite"/>
    <w:basedOn w:val="VarsaylanParagrafYazTipi"/>
    <w:uiPriority w:val="99"/>
    <w:semiHidden/>
    <w:unhideWhenUsed/>
    <w:rsid w:val="005946A9"/>
    <w:rPr>
      <w:i/>
      <w:iCs/>
    </w:rPr>
  </w:style>
  <w:style w:type="character" w:customStyle="1" w:styleId="zmlenmeyenBahsetme1">
    <w:name w:val="Çözümlenmeyen Bahsetme1"/>
    <w:basedOn w:val="VarsaylanParagrafYazTipi"/>
    <w:uiPriority w:val="99"/>
    <w:semiHidden/>
    <w:unhideWhenUsed/>
    <w:rsid w:val="007E19AD"/>
    <w:rPr>
      <w:color w:val="605E5C"/>
      <w:shd w:val="clear" w:color="auto" w:fill="E1DFDD"/>
    </w:rPr>
  </w:style>
  <w:style w:type="paragraph" w:styleId="AralkYok">
    <w:name w:val="No Spacing"/>
    <w:uiPriority w:val="1"/>
    <w:qFormat/>
    <w:rsid w:val="00C76ACF"/>
    <w:pPr>
      <w:spacing w:after="0" w:line="240" w:lineRule="auto"/>
    </w:pPr>
  </w:style>
  <w:style w:type="character" w:styleId="YerTutucuMetni">
    <w:name w:val="Placeholder Text"/>
    <w:basedOn w:val="VarsaylanParagrafYazTipi"/>
    <w:uiPriority w:val="99"/>
    <w:semiHidden/>
    <w:rsid w:val="000B3E0A"/>
    <w:rPr>
      <w:color w:val="666666"/>
    </w:rPr>
  </w:style>
  <w:style w:type="character" w:customStyle="1" w:styleId="UnresolvedMention">
    <w:name w:val="Unresolved Mention"/>
    <w:basedOn w:val="VarsaylanParagrafYazTipi"/>
    <w:uiPriority w:val="99"/>
    <w:semiHidden/>
    <w:unhideWhenUsed/>
    <w:rsid w:val="000B3E0A"/>
    <w:rPr>
      <w:color w:val="605E5C"/>
      <w:shd w:val="clear" w:color="auto" w:fill="E1DFDD"/>
    </w:rPr>
  </w:style>
  <w:style w:type="table" w:customStyle="1" w:styleId="PlainTable2">
    <w:name w:val="Plain Table 2"/>
    <w:basedOn w:val="NormalTablo"/>
    <w:uiPriority w:val="42"/>
    <w:rsid w:val="000B3E0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vent-date">
    <w:name w:val="event-date"/>
    <w:basedOn w:val="VarsaylanParagrafYazTipi"/>
    <w:rsid w:val="00955F6C"/>
  </w:style>
  <w:style w:type="paragraph" w:styleId="ResimYazs">
    <w:name w:val="caption"/>
    <w:basedOn w:val="Normal"/>
    <w:next w:val="Normal"/>
    <w:uiPriority w:val="35"/>
    <w:unhideWhenUsed/>
    <w:qFormat/>
    <w:rsid w:val="00321A92"/>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35322">
      <w:bodyDiv w:val="1"/>
      <w:marLeft w:val="0"/>
      <w:marRight w:val="0"/>
      <w:marTop w:val="0"/>
      <w:marBottom w:val="0"/>
      <w:divBdr>
        <w:top w:val="none" w:sz="0" w:space="0" w:color="auto"/>
        <w:left w:val="none" w:sz="0" w:space="0" w:color="auto"/>
        <w:bottom w:val="none" w:sz="0" w:space="0" w:color="auto"/>
        <w:right w:val="none" w:sz="0" w:space="0" w:color="auto"/>
      </w:divBdr>
    </w:div>
    <w:div w:id="673997210">
      <w:bodyDiv w:val="1"/>
      <w:marLeft w:val="0"/>
      <w:marRight w:val="0"/>
      <w:marTop w:val="0"/>
      <w:marBottom w:val="0"/>
      <w:divBdr>
        <w:top w:val="none" w:sz="0" w:space="0" w:color="auto"/>
        <w:left w:val="none" w:sz="0" w:space="0" w:color="auto"/>
        <w:bottom w:val="none" w:sz="0" w:space="0" w:color="auto"/>
        <w:right w:val="none" w:sz="0" w:space="0" w:color="auto"/>
      </w:divBdr>
    </w:div>
    <w:div w:id="697316812">
      <w:bodyDiv w:val="1"/>
      <w:marLeft w:val="0"/>
      <w:marRight w:val="0"/>
      <w:marTop w:val="0"/>
      <w:marBottom w:val="0"/>
      <w:divBdr>
        <w:top w:val="none" w:sz="0" w:space="0" w:color="auto"/>
        <w:left w:val="none" w:sz="0" w:space="0" w:color="auto"/>
        <w:bottom w:val="none" w:sz="0" w:space="0" w:color="auto"/>
        <w:right w:val="none" w:sz="0" w:space="0" w:color="auto"/>
      </w:divBdr>
    </w:div>
    <w:div w:id="870608580">
      <w:bodyDiv w:val="1"/>
      <w:marLeft w:val="0"/>
      <w:marRight w:val="0"/>
      <w:marTop w:val="0"/>
      <w:marBottom w:val="0"/>
      <w:divBdr>
        <w:top w:val="none" w:sz="0" w:space="0" w:color="auto"/>
        <w:left w:val="none" w:sz="0" w:space="0" w:color="auto"/>
        <w:bottom w:val="none" w:sz="0" w:space="0" w:color="auto"/>
        <w:right w:val="none" w:sz="0" w:space="0" w:color="auto"/>
      </w:divBdr>
    </w:div>
    <w:div w:id="1238594266">
      <w:bodyDiv w:val="1"/>
      <w:marLeft w:val="0"/>
      <w:marRight w:val="0"/>
      <w:marTop w:val="0"/>
      <w:marBottom w:val="0"/>
      <w:divBdr>
        <w:top w:val="none" w:sz="0" w:space="0" w:color="auto"/>
        <w:left w:val="none" w:sz="0" w:space="0" w:color="auto"/>
        <w:bottom w:val="none" w:sz="0" w:space="0" w:color="auto"/>
        <w:right w:val="none" w:sz="0" w:space="0" w:color="auto"/>
      </w:divBdr>
    </w:div>
    <w:div w:id="1287740283">
      <w:bodyDiv w:val="1"/>
      <w:marLeft w:val="0"/>
      <w:marRight w:val="0"/>
      <w:marTop w:val="0"/>
      <w:marBottom w:val="0"/>
      <w:divBdr>
        <w:top w:val="none" w:sz="0" w:space="0" w:color="auto"/>
        <w:left w:val="none" w:sz="0" w:space="0" w:color="auto"/>
        <w:bottom w:val="none" w:sz="0" w:space="0" w:color="auto"/>
        <w:right w:val="none" w:sz="0" w:space="0" w:color="auto"/>
      </w:divBdr>
      <w:divsChild>
        <w:div w:id="1558475547">
          <w:marLeft w:val="0"/>
          <w:marRight w:val="0"/>
          <w:marTop w:val="0"/>
          <w:marBottom w:val="0"/>
          <w:divBdr>
            <w:top w:val="none" w:sz="0" w:space="0" w:color="auto"/>
            <w:left w:val="none" w:sz="0" w:space="0" w:color="auto"/>
            <w:bottom w:val="none" w:sz="0" w:space="0" w:color="auto"/>
            <w:right w:val="none" w:sz="0" w:space="0" w:color="auto"/>
          </w:divBdr>
        </w:div>
        <w:div w:id="18899807">
          <w:marLeft w:val="0"/>
          <w:marRight w:val="0"/>
          <w:marTop w:val="0"/>
          <w:marBottom w:val="0"/>
          <w:divBdr>
            <w:top w:val="none" w:sz="0" w:space="0" w:color="auto"/>
            <w:left w:val="none" w:sz="0" w:space="0" w:color="auto"/>
            <w:bottom w:val="none" w:sz="0" w:space="0" w:color="auto"/>
            <w:right w:val="none" w:sz="0" w:space="0" w:color="auto"/>
          </w:divBdr>
        </w:div>
      </w:divsChild>
    </w:div>
    <w:div w:id="1297639206">
      <w:bodyDiv w:val="1"/>
      <w:marLeft w:val="0"/>
      <w:marRight w:val="0"/>
      <w:marTop w:val="0"/>
      <w:marBottom w:val="0"/>
      <w:divBdr>
        <w:top w:val="none" w:sz="0" w:space="0" w:color="auto"/>
        <w:left w:val="none" w:sz="0" w:space="0" w:color="auto"/>
        <w:bottom w:val="none" w:sz="0" w:space="0" w:color="auto"/>
        <w:right w:val="none" w:sz="0" w:space="0" w:color="auto"/>
      </w:divBdr>
    </w:div>
    <w:div w:id="1546988777">
      <w:bodyDiv w:val="1"/>
      <w:marLeft w:val="0"/>
      <w:marRight w:val="0"/>
      <w:marTop w:val="0"/>
      <w:marBottom w:val="0"/>
      <w:divBdr>
        <w:top w:val="none" w:sz="0" w:space="0" w:color="auto"/>
        <w:left w:val="none" w:sz="0" w:space="0" w:color="auto"/>
        <w:bottom w:val="none" w:sz="0" w:space="0" w:color="auto"/>
        <w:right w:val="none" w:sz="0" w:space="0" w:color="auto"/>
      </w:divBdr>
      <w:divsChild>
        <w:div w:id="1516311135">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611006561">
      <w:bodyDiv w:val="1"/>
      <w:marLeft w:val="0"/>
      <w:marRight w:val="0"/>
      <w:marTop w:val="0"/>
      <w:marBottom w:val="0"/>
      <w:divBdr>
        <w:top w:val="none" w:sz="0" w:space="0" w:color="auto"/>
        <w:left w:val="none" w:sz="0" w:space="0" w:color="auto"/>
        <w:bottom w:val="none" w:sz="0" w:space="0" w:color="auto"/>
        <w:right w:val="none" w:sz="0" w:space="0" w:color="auto"/>
      </w:divBdr>
    </w:div>
    <w:div w:id="1704599549">
      <w:bodyDiv w:val="1"/>
      <w:marLeft w:val="0"/>
      <w:marRight w:val="0"/>
      <w:marTop w:val="0"/>
      <w:marBottom w:val="0"/>
      <w:divBdr>
        <w:top w:val="none" w:sz="0" w:space="0" w:color="auto"/>
        <w:left w:val="none" w:sz="0" w:space="0" w:color="auto"/>
        <w:bottom w:val="none" w:sz="0" w:space="0" w:color="auto"/>
        <w:right w:val="none" w:sz="0" w:space="0" w:color="auto"/>
      </w:divBdr>
    </w:div>
    <w:div w:id="1954751299">
      <w:bodyDiv w:val="1"/>
      <w:marLeft w:val="0"/>
      <w:marRight w:val="0"/>
      <w:marTop w:val="0"/>
      <w:marBottom w:val="0"/>
      <w:divBdr>
        <w:top w:val="none" w:sz="0" w:space="0" w:color="auto"/>
        <w:left w:val="none" w:sz="0" w:space="0" w:color="auto"/>
        <w:bottom w:val="none" w:sz="0" w:space="0" w:color="auto"/>
        <w:right w:val="none" w:sz="0" w:space="0" w:color="auto"/>
      </w:divBdr>
    </w:div>
    <w:div w:id="1984960925">
      <w:bodyDiv w:val="1"/>
      <w:marLeft w:val="0"/>
      <w:marRight w:val="0"/>
      <w:marTop w:val="0"/>
      <w:marBottom w:val="0"/>
      <w:divBdr>
        <w:top w:val="none" w:sz="0" w:space="0" w:color="auto"/>
        <w:left w:val="none" w:sz="0" w:space="0" w:color="auto"/>
        <w:bottom w:val="none" w:sz="0" w:space="0" w:color="auto"/>
        <w:right w:val="none" w:sz="0" w:space="0" w:color="auto"/>
      </w:divBdr>
      <w:divsChild>
        <w:div w:id="863519599">
          <w:marLeft w:val="0"/>
          <w:marRight w:val="0"/>
          <w:marTop w:val="0"/>
          <w:marBottom w:val="0"/>
          <w:divBdr>
            <w:top w:val="none" w:sz="0" w:space="0" w:color="auto"/>
            <w:left w:val="none" w:sz="0" w:space="0" w:color="auto"/>
            <w:bottom w:val="none" w:sz="0" w:space="0" w:color="auto"/>
            <w:right w:val="none" w:sz="0" w:space="0" w:color="auto"/>
          </w:divBdr>
        </w:div>
        <w:div w:id="102381358">
          <w:marLeft w:val="0"/>
          <w:marRight w:val="0"/>
          <w:marTop w:val="0"/>
          <w:marBottom w:val="0"/>
          <w:divBdr>
            <w:top w:val="none" w:sz="0" w:space="0" w:color="auto"/>
            <w:left w:val="none" w:sz="0" w:space="0" w:color="auto"/>
            <w:bottom w:val="none" w:sz="0" w:space="0" w:color="auto"/>
            <w:right w:val="none" w:sz="0" w:space="0" w:color="auto"/>
          </w:divBdr>
        </w:div>
      </w:divsChild>
    </w:div>
    <w:div w:id="212542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db.giresun.edu.tr/Files/ckFiles/pdb-giresun-edu-tr/Dok%C3%BCmanlar/Y%C3%B6nergeler/G%C4%B0RESUN%20%C3%9CN%C4%B0VERS%C4%B0TES%C4%B0%20%C3%96%C4%9ERET%C4%B0M%20%C3%9CYEL%C4%B0%C4%9E%C4%B0NE%20Y%C3%9CKSELT%C4%B0LME%20VE%20ATANMA%20Y%C3%96NERGES%C4%B0%20(21.03.2019)%20(1).pdf" TargetMode="External"/><Relationship Id="rId21" Type="http://schemas.openxmlformats.org/officeDocument/2006/relationships/hyperlink" Target="http://sebinubyo.giresun.edu.tr/tr/page/gorev-tanimlari/7632" TargetMode="External"/><Relationship Id="rId42" Type="http://schemas.openxmlformats.org/officeDocument/2006/relationships/hyperlink" Target="https://kalite.giresun.edu.tr/Files/ckFiles/kalite-giresun-edu-tr/politikadok/Y%C3%B6netimSistemiPolitikas%C4%B1.pdf" TargetMode="External"/><Relationship Id="rId63" Type="http://schemas.openxmlformats.org/officeDocument/2006/relationships/hyperlink" Target="http://sebinubyo.giresun.edu.tr/tr/page/memnuniyet-anketleri/7339" TargetMode="External"/><Relationship Id="rId84" Type="http://schemas.openxmlformats.org/officeDocument/2006/relationships/hyperlink" Target="https://str.giresun.edu.tr/Files/UploadFiles/a-2-1-a-kalite-guvencesi-...-29012022151233.pdf" TargetMode="External"/><Relationship Id="rId138" Type="http://schemas.openxmlformats.org/officeDocument/2006/relationships/hyperlink" Target="http://sebinubyo.giresun.edu.tr/Files/ckFiles/sebinubyo-giresun-edu-tr/%C4%B0%C3%87%20KONTROL/%C4%B0%C3%A7%20ve%20D%C4%B1%C5%9F%20Payda%C5%9Flar/CCF09112021.pdf" TargetMode="External"/><Relationship Id="rId159" Type="http://schemas.openxmlformats.org/officeDocument/2006/relationships/hyperlink" Target="https://erasmus.giresun.edu.tr/tr/page/sebinkarahisar-uygulamali-bilimler-yuksekokulu/9990" TargetMode="External"/><Relationship Id="rId170" Type="http://schemas.openxmlformats.org/officeDocument/2006/relationships/hyperlink" Target="http://kalite.giresun.edu.tr/Files/ckFiles/kalite-giresun-edu-tr/akreditasyon/Turkiye-Yuksekogretim-Yeterlikler-Cercevesi.pdf" TargetMode="External"/><Relationship Id="rId191" Type="http://schemas.openxmlformats.org/officeDocument/2006/relationships/hyperlink" Target="https://sebinubyo.giresun.edu.tr/tr/page/yonetim-kurulu/5649" TargetMode="External"/><Relationship Id="rId205" Type="http://schemas.openxmlformats.org/officeDocument/2006/relationships/hyperlink" Target="https://fso.giresun.edu.tr/" TargetMode="External"/><Relationship Id="rId226" Type="http://schemas.openxmlformats.org/officeDocument/2006/relationships/hyperlink" Target="https://sebinubyo.giresun.edu.tr/tr/page/formlar/5670" TargetMode="External"/><Relationship Id="rId247" Type="http://schemas.openxmlformats.org/officeDocument/2006/relationships/hyperlink" Target="http://pdb.giresun.edu.tr/Files/ckFiles/pdb-giresun-edu-tr/Dok%C3%BCmanlar/Y%C3%B6nergeler/G%C4%B0RESUN%20%C3%9CN%C4%B0VERS%C4%B0TES%C4%B0%20%C3%96%C4%9ERET%C4%B0M%20%C3%9CYEL%C4%B0%C4%9E%C4%B0NE%20Y%C3%9CKSELT%C4%B0LME%20VE%20ATANMA%20Y%C3%96NERGES%C4%B0%20(21.03.2019)%20(1).pdf" TargetMode="External"/><Relationship Id="rId107" Type="http://schemas.openxmlformats.org/officeDocument/2006/relationships/hyperlink" Target="https://ubs.giresun.edu.tr/login.aspx" TargetMode="External"/><Relationship Id="rId268" Type="http://schemas.openxmlformats.org/officeDocument/2006/relationships/hyperlink" Target="http://pdb.giresun.edu.tr/Files/ckFiles/pdb-giresun-edu-tr/Dok%C3%BCmanlar/Y%C3%B6nergeler/G%C4%B0RESUN%20%C3%9CN%C4%B0VERS%C4%B0TES%C4%B0%20%C3%96%C4%9ERET%C4%B0M%20%C3%9CYEL%C4%B0%C4%9E%C4%B0NE%20Y%C3%9CKSELT%C4%B0LME%20VE%20ATANMA%20Y%C3%96NERGES%C4%B0%20(21.03.2019)%20(1).pdf" TargetMode="External"/><Relationship Id="rId289" Type="http://schemas.openxmlformats.org/officeDocument/2006/relationships/hyperlink" Target="https://mbs.giresun.edu.tr/" TargetMode="External"/><Relationship Id="rId11" Type="http://schemas.openxmlformats.org/officeDocument/2006/relationships/hyperlink" Target="mailto:muhammet.demirbas@giresun.edu.tr" TargetMode="External"/><Relationship Id="rId32" Type="http://schemas.openxmlformats.org/officeDocument/2006/relationships/hyperlink" Target="http://sebinubyo.giresun.edu.tr/tr" TargetMode="External"/><Relationship Id="rId53" Type="http://schemas.openxmlformats.org/officeDocument/2006/relationships/hyperlink" Target="http://sebinubyo.giresun.edu.tr/" TargetMode="External"/><Relationship Id="rId74" Type="http://schemas.openxmlformats.org/officeDocument/2006/relationships/hyperlink" Target="https://sebinubyo.giresun.edu.tr/tr/contact" TargetMode="External"/><Relationship Id="rId128" Type="http://schemas.openxmlformats.org/officeDocument/2006/relationships/oleObject" Target="embeddings/oleObject3.bin"/><Relationship Id="rId149" Type="http://schemas.openxmlformats.org/officeDocument/2006/relationships/hyperlink" Target="https://sebinubyo.giresun.edu.tr/tr/contact" TargetMode="External"/><Relationship Id="rId5" Type="http://schemas.openxmlformats.org/officeDocument/2006/relationships/settings" Target="settings.xml"/><Relationship Id="rId95" Type="http://schemas.openxmlformats.org/officeDocument/2006/relationships/hyperlink" Target="https://mbs.giresun.edu.tr/" TargetMode="External"/><Relationship Id="rId160" Type="http://schemas.openxmlformats.org/officeDocument/2006/relationships/hyperlink" Target="https://sebinubyo.giresun.edu.tr/Files/ckFiles/sebinubyo-giresun-edu-tr/%C4%B0%C3%87%20KONTROL/%C4%B0%C5%9F%20Ak%C4%B1%C5%9F%20S%C3%BCre%C3%A7leri/Erasmus_Degisim_Programi_Is_Akis_S%C3%BCreci-1.pdf" TargetMode="External"/><Relationship Id="rId181" Type="http://schemas.openxmlformats.org/officeDocument/2006/relationships/hyperlink" Target="https://sebinubyo.giresun.edu.tr/tr/page/ogretim-plani/3919" TargetMode="External"/><Relationship Id="rId216" Type="http://schemas.openxmlformats.org/officeDocument/2006/relationships/hyperlink" Target="http://oidb.giresun.edu.tr/Files/ckFiles/79-123-150-29/%C3%96%C4%9Frenci%20%C4%B0%C5%9Fleri%20Daire%20Ba%C5%9Fkanl%C4%B1%C4%9F%C4%B1/y%C3%B6nergeler/GRUE_BASARI_YOENERGESI.pdf" TargetMode="External"/><Relationship Id="rId237" Type="http://schemas.openxmlformats.org/officeDocument/2006/relationships/hyperlink" Target="https://www.mevzuat.gov.tr/mevzuat?MevzuatNo=2547&amp;MevzuatTur=1&amp;MevzuatTertip=5" TargetMode="External"/><Relationship Id="rId258" Type="http://schemas.openxmlformats.org/officeDocument/2006/relationships/hyperlink" Target="https://www.giresun.edu.tr/Files/ckFiles/giresun-edu-tr/Y%C3%B6netmelik-Y%C3%B6nergeler/BAP_Yonergesi_yeni.pdf" TargetMode="External"/><Relationship Id="rId279" Type="http://schemas.openxmlformats.org/officeDocument/2006/relationships/hyperlink" Target="https://www.giresun.edu.tr/Files/ckFiles/giresun-edu-tr/Duyuru%20Fotolar%C4%B1/yonetmelik.pdf" TargetMode="External"/><Relationship Id="rId22" Type="http://schemas.openxmlformats.org/officeDocument/2006/relationships/hyperlink" Target="http://sebinubyo.giresun.edu.tr/tr/page/is-akis-surecleri/7575" TargetMode="External"/><Relationship Id="rId43" Type="http://schemas.openxmlformats.org/officeDocument/2006/relationships/hyperlink" Target="http://sebinubyo.giresun.edu.tr/tr/page/organizasyon-semasi/7405" TargetMode="External"/><Relationship Id="rId64" Type="http://schemas.openxmlformats.org/officeDocument/2006/relationships/hyperlink" Target="https://sebinubyo.giresun.edu.tr/tr/page/birim-kalite-komisyonu/7333" TargetMode="External"/><Relationship Id="rId118" Type="http://schemas.openxmlformats.org/officeDocument/2006/relationships/hyperlink" Target="https://www.resmigazete.gov.tr/eskiler/2018/11/20181109-3.htm" TargetMode="External"/><Relationship Id="rId139" Type="http://schemas.openxmlformats.org/officeDocument/2006/relationships/hyperlink" Target="http://sebinubyo.giresun.edu.tr/tr/page/birim-kalite-komisyonu/7333" TargetMode="External"/><Relationship Id="rId290" Type="http://schemas.openxmlformats.org/officeDocument/2006/relationships/footer" Target="footer1.xml"/><Relationship Id="rId85" Type="http://schemas.openxmlformats.org/officeDocument/2006/relationships/hyperlink" Target="https://kalite.giresun.edu.tr/Files/ckFiles/kalite-giresun-edu-tr/raporlar/GR%C3%9C%20Birim%20Kalite%20Komisyonlar%C4%B1%20Y%C3%B6nergesi%20193-11.pdf" TargetMode="External"/><Relationship Id="rId150" Type="http://schemas.openxmlformats.org/officeDocument/2006/relationships/hyperlink" Target="https://sebinubyo.giresun.edu.tr/tr/page/akademik-kadro/5654" TargetMode="External"/><Relationship Id="rId171" Type="http://schemas.openxmlformats.org/officeDocument/2006/relationships/hyperlink" Target="https://ubs.giresun.edu.tr/ogrenci/ebp/organizasyon.aspx?kultur=tr-TR&amp;Mod=1&amp;ustbirim=33&amp;birim=2&amp;altbirim=-1&amp;program=1323&amp;organizasyonId=215&amp;mufredatTurId=932001" TargetMode="External"/><Relationship Id="rId192" Type="http://schemas.openxmlformats.org/officeDocument/2006/relationships/hyperlink" Target="https://sebinubyo.giresun.edu.tr/tr/page/is-akis-surecleri/7575" TargetMode="External"/><Relationship Id="rId206" Type="http://schemas.openxmlformats.org/officeDocument/2006/relationships/hyperlink" Target="https://fso.giresun.edu.tr/" TargetMode="External"/><Relationship Id="rId227" Type="http://schemas.openxmlformats.org/officeDocument/2006/relationships/hyperlink" Target="http://kddb.giresun.edu.tr/" TargetMode="External"/><Relationship Id="rId248" Type="http://schemas.openxmlformats.org/officeDocument/2006/relationships/hyperlink" Target="http://static.ohu.edu.tr/uniweb/media/portallar/personel/sayfalar/3799/eti0f555.pdf" TargetMode="External"/><Relationship Id="rId269" Type="http://schemas.openxmlformats.org/officeDocument/2006/relationships/hyperlink" Target="https://pdb.giresun.edu.tr/" TargetMode="External"/><Relationship Id="rId12" Type="http://schemas.openxmlformats.org/officeDocument/2006/relationships/hyperlink" Target="mailto:zuhal.erdemir@giresun.edu.tr" TargetMode="External"/><Relationship Id="rId33" Type="http://schemas.openxmlformats.org/officeDocument/2006/relationships/hyperlink" Target="https://sebinubyo.giresun.edu.tr/tr/page/birim-kalite-komisyonu/7333" TargetMode="External"/><Relationship Id="rId108" Type="http://schemas.openxmlformats.org/officeDocument/2006/relationships/hyperlink" Target="https://mbs.giresun.edu.tr/" TargetMode="External"/><Relationship Id="rId129" Type="http://schemas.openxmlformats.org/officeDocument/2006/relationships/hyperlink" Target="https://www.mevzuat.gov.tr/MevzuatMetin/1.5.2547.pdf" TargetMode="External"/><Relationship Id="rId280" Type="http://schemas.openxmlformats.org/officeDocument/2006/relationships/hyperlink" Target="https://www.giresun.edu.tr/Files/ckFiles/giresun-edu-tr/Y%C3%B6netmelik-Y%C3%B6nergeler/YURT%C4%B0%C3%87%C4%B0_VE_YURTDI%C5%9EI_B%C4%B0L%C4%B0MSEL_ETK%C4%B0NL%C4%B0K_KATILIMI_DESTEKLEME_Y%C3%96NERGES%C4%B0.PDF" TargetMode="External"/><Relationship Id="rId54" Type="http://schemas.openxmlformats.org/officeDocument/2006/relationships/hyperlink" Target="http://sebinubyo.giresun.edu.tr/tr/yuksek-okul-kurulu" TargetMode="External"/><Relationship Id="rId75" Type="http://schemas.openxmlformats.org/officeDocument/2006/relationships/hyperlink" Target="http://sebinubyo.giresun.edu.tr/tr" TargetMode="External"/><Relationship Id="rId96" Type="http://schemas.openxmlformats.org/officeDocument/2006/relationships/hyperlink" Target="https://ubys.giresun.edu.tr/" TargetMode="External"/><Relationship Id="rId140" Type="http://schemas.openxmlformats.org/officeDocument/2006/relationships/hyperlink" Target="http://kalite.giresun.edu.tr/" TargetMode="External"/><Relationship Id="rId161" Type="http://schemas.openxmlformats.org/officeDocument/2006/relationships/hyperlink" Target="https://kalite.giresun.edu.tr/tr/page/uluslararasilasma-politikasi/7142" TargetMode="External"/><Relationship Id="rId182" Type="http://schemas.openxmlformats.org/officeDocument/2006/relationships/hyperlink" Target="http://kalite.giresun.edu.tr/tr/page/anket-formlari/8031" TargetMode="External"/><Relationship Id="rId217" Type="http://schemas.openxmlformats.org/officeDocument/2006/relationships/hyperlink" Target="https://www.mevzuat.gov.tr/mevzuat?MevzuatNo=15197&amp;MevzuatTur=8&amp;MevzuatTertip=5" TargetMode="External"/><Relationship Id="rId6" Type="http://schemas.openxmlformats.org/officeDocument/2006/relationships/webSettings" Target="webSettings.xml"/><Relationship Id="rId238" Type="http://schemas.openxmlformats.org/officeDocument/2006/relationships/hyperlink" Target="https://www.resmigazete.gov.tr/eskiler/2018/06/20180612-6.htm" TargetMode="External"/><Relationship Id="rId259" Type="http://schemas.openxmlformats.org/officeDocument/2006/relationships/hyperlink" Target="https://abvs.giresun.edu.tr/" TargetMode="External"/><Relationship Id="rId23" Type="http://schemas.openxmlformats.org/officeDocument/2006/relationships/hyperlink" Target="https://sebinubyo.giresun.edu.tr/tr/page/koordinatorlukler-ve-komisyonlar/9124" TargetMode="External"/><Relationship Id="rId119" Type="http://schemas.openxmlformats.org/officeDocument/2006/relationships/hyperlink" Target="https://www.mevzuat.gov.tr/File/GeneratePdf?mevzuatNo=27923&amp;mevzuatTur=KurumVeKurulusYonetmeligi&amp;mevzuatTertip=5" TargetMode="External"/><Relationship Id="rId270" Type="http://schemas.openxmlformats.org/officeDocument/2006/relationships/hyperlink" Target="https://sebinubyo.giresun.edu.tr/Files/ckFiles/sebinubyo-giresun-edu-tr/%C4%B0%C3%87%20KONTROL/%C4%B0%C5%9F%20Ak%C4%B1%C5%9F%20S%C3%BCre%C3%A7leri/Akademik_Personel_Alimi_Is_Akis_S%C3%BCreci.pdf" TargetMode="External"/><Relationship Id="rId291" Type="http://schemas.openxmlformats.org/officeDocument/2006/relationships/fontTable" Target="fontTable.xml"/><Relationship Id="rId44" Type="http://schemas.openxmlformats.org/officeDocument/2006/relationships/hyperlink" Target="http://sebinubyo.giresun.edu.tr/tr/page/gorev-tanimlari/7632" TargetMode="External"/><Relationship Id="rId65" Type="http://schemas.openxmlformats.org/officeDocument/2006/relationships/hyperlink" Target="https://sebinubyo.giresun.edu.tr/tr/page/akademik-izlenceler/7384" TargetMode="External"/><Relationship Id="rId86" Type="http://schemas.openxmlformats.org/officeDocument/2006/relationships/hyperlink" Target="https://sebinubyo.giresun.edu.tr/Files/ckFiles/sebinubyo-giresun-edu-tr/%C4%B0%C3%87%20KONTROL/Stratejik%20Plan/Giresun_Universitesi_2020-2024_Stratejik_Plani%20ve%20Makam%20Onay%C4%B1-2.pdf" TargetMode="External"/><Relationship Id="rId130" Type="http://schemas.openxmlformats.org/officeDocument/2006/relationships/hyperlink" Target="https://www.mevzuat.gov.tr/MevzuatMetin/1.5.5018.pdf" TargetMode="External"/><Relationship Id="rId151" Type="http://schemas.openxmlformats.org/officeDocument/2006/relationships/hyperlink" Target="https://sebinubyo.giresun.edu.tr/tr/page/danisman-listesi/5773" TargetMode="External"/><Relationship Id="rId172" Type="http://schemas.openxmlformats.org/officeDocument/2006/relationships/hyperlink" Target="https://ubs.giresun.edu.tr/ogrenci/ebp/organizasyon.aspx?kultur=tr-TR&amp;Mod=1&amp;ustbirim=33&amp;birim=2&amp;altbirim=-1&amp;program=1323&amp;organizasyonId=215&amp;mufredatTurId=932001" TargetMode="External"/><Relationship Id="rId193" Type="http://schemas.openxmlformats.org/officeDocument/2006/relationships/hyperlink" Target="https://sebinubyo.giresun.edu.tr/tr/page/gorev-tanimlari/7632" TargetMode="External"/><Relationship Id="rId207" Type="http://schemas.openxmlformats.org/officeDocument/2006/relationships/hyperlink" Target="http://fso.giresun.edu.tr/Files/ckFiles/79-123-150-29/Uluslararas%C4%B1%20%C3%B6%C4%9Frenci%20ofisi/Hakk%C4%B1m%C4%B1zda%20Linkleri/yabanci_uyruklu_yonerge.pdf" TargetMode="External"/><Relationship Id="rId228" Type="http://schemas.openxmlformats.org/officeDocument/2006/relationships/hyperlink" Target="http://sebinubyo.giresun.edu.tr/tr/page/faaliyet-raporlari/7338" TargetMode="External"/><Relationship Id="rId249" Type="http://schemas.openxmlformats.org/officeDocument/2006/relationships/hyperlink" Target="http://pdb.giresun.edu.tr/Files/ckFiles/pdb-giresun-edu-tr/DEVLET%20Y%C3%9CKSEK%C3%96%C4%9ERET%C4%B0M%20KURUMLARINDA%20NORM%20KADRO%20UYGULANMASINA%20%C4%B0L%C4%B0%C5%9EK%C4%B0N%20Y%C3%96NETMEL%C4%B0K.pdf" TargetMode="External"/><Relationship Id="rId13" Type="http://schemas.openxmlformats.org/officeDocument/2006/relationships/hyperlink" Target="http://sebinubyo.giresun.edu.tr/" TargetMode="External"/><Relationship Id="rId109" Type="http://schemas.openxmlformats.org/officeDocument/2006/relationships/hyperlink" Target="https://abvs.giresun.edu.tr/" TargetMode="External"/><Relationship Id="rId260" Type="http://schemas.openxmlformats.org/officeDocument/2006/relationships/hyperlink" Target="http://ebap.giresun.edu.tr/" TargetMode="External"/><Relationship Id="rId281" Type="http://schemas.openxmlformats.org/officeDocument/2006/relationships/hyperlink" Target="https://www.giresun.edu.tr/Files/ckFiles/giresun-edu-tr/Y%C3%B6netmelik-Y%C3%B6nergeler/BAP_Yonergesi_yeni.pdf" TargetMode="External"/><Relationship Id="rId34" Type="http://schemas.openxmlformats.org/officeDocument/2006/relationships/hyperlink" Target="https://sebinubyo.giresun.edu.tr/Files/ckFiles/sebinubyo-giresun-edu-tr/%C4%B0%C3%87%20KONTROL/Kurum%20%C4%B0%C3%A7%20De%C4%9Ferlendirme/2022_BIRIM_OZ_DEGERLENDIRME_RAPORU.pdf" TargetMode="External"/><Relationship Id="rId50" Type="http://schemas.openxmlformats.org/officeDocument/2006/relationships/hyperlink" Target="https://sebinubyo.giresun.edu.tr/tr/page/akademik-izlenceler/7384" TargetMode="External"/><Relationship Id="rId55" Type="http://schemas.openxmlformats.org/officeDocument/2006/relationships/hyperlink" Target="http://sebinubyo.giresun.edu.tr/tr/yuksek-okul-yonetim-kurulu" TargetMode="External"/><Relationship Id="rId76" Type="http://schemas.openxmlformats.org/officeDocument/2006/relationships/hyperlink" Target="https://www.giresun.edu.tr/tr/page/misyon-vizyon-ve-degerler/2480" TargetMode="External"/><Relationship Id="rId97" Type="http://schemas.openxmlformats.org/officeDocument/2006/relationships/hyperlink" Target="https://ubs.giresun.edu.tr/login.aspx" TargetMode="External"/><Relationship Id="rId104" Type="http://schemas.openxmlformats.org/officeDocument/2006/relationships/hyperlink" Target="https://www.mevzuat.gov.tr/mevzuat?MevzuatNo=6698&amp;MevzuatTur=1&amp;MevzuatTertip=5" TargetMode="External"/><Relationship Id="rId120" Type="http://schemas.openxmlformats.org/officeDocument/2006/relationships/hyperlink" Target="https://www.mevzuat.gov.tr/File/GeneratePdf?mevzuatNo=10155&amp;mevzuatTur=KurumVeKurulusYonetmeligi&amp;mevzuatTertip=5" TargetMode="External"/><Relationship Id="rId125" Type="http://schemas.openxmlformats.org/officeDocument/2006/relationships/image" Target="media/image3.emf"/><Relationship Id="rId141" Type="http://schemas.openxmlformats.org/officeDocument/2006/relationships/hyperlink" Target="http://kalite.giresun.edu.tr/tr/page/anket-formlari/8031" TargetMode="External"/><Relationship Id="rId146" Type="http://schemas.openxmlformats.org/officeDocument/2006/relationships/hyperlink" Target="http://sebinubyo.giresun.edu.tr/" TargetMode="External"/><Relationship Id="rId167" Type="http://schemas.openxmlformats.org/officeDocument/2006/relationships/hyperlink" Target="http://fso.giresun.edu.tr/" TargetMode="External"/><Relationship Id="rId188" Type="http://schemas.openxmlformats.org/officeDocument/2006/relationships/hyperlink" Target="https://sebinubyo.giresun.edu.tr/tr/page/gorev-tanimlari/7632" TargetMode="External"/><Relationship Id="rId7" Type="http://schemas.openxmlformats.org/officeDocument/2006/relationships/footnotes" Target="footnotes.xml"/><Relationship Id="rId71" Type="http://schemas.openxmlformats.org/officeDocument/2006/relationships/hyperlink" Target="https://sebinubyo.giresun.edu.tr/tr/contact" TargetMode="External"/><Relationship Id="rId92" Type="http://schemas.openxmlformats.org/officeDocument/2006/relationships/hyperlink" Target="https://ekampus.giresun.edu.tr/" TargetMode="External"/><Relationship Id="rId162" Type="http://schemas.openxmlformats.org/officeDocument/2006/relationships/hyperlink" Target="https://erasmus.giresun.edu.tr/tr/page/sebinkarahisar-uygulamali-bilimler-yuksekokulu/9990" TargetMode="External"/><Relationship Id="rId183" Type="http://schemas.openxmlformats.org/officeDocument/2006/relationships/image" Target="media/image5.png"/><Relationship Id="rId213" Type="http://schemas.openxmlformats.org/officeDocument/2006/relationships/oleObject" Target="embeddings/oleObject4.bin"/><Relationship Id="rId218" Type="http://schemas.openxmlformats.org/officeDocument/2006/relationships/hyperlink" Target="http://kddb.giresun.edu.tr/" TargetMode="External"/><Relationship Id="rId234" Type="http://schemas.openxmlformats.org/officeDocument/2006/relationships/hyperlink" Target="http://sebinubyo.giresun.edu.tr/tr/announcement-detail/1-aralik-dunya-aids-gunu/5820" TargetMode="External"/><Relationship Id="rId239" Type="http://schemas.openxmlformats.org/officeDocument/2006/relationships/hyperlink" Target="https://str.giresun.edu.tr/Files/UploadFiles/giresun-universitesi-ogre...-5032021094950.pdf" TargetMode="External"/><Relationship Id="rId2" Type="http://schemas.openxmlformats.org/officeDocument/2006/relationships/numbering" Target="numbering.xml"/><Relationship Id="rId29" Type="http://schemas.openxmlformats.org/officeDocument/2006/relationships/hyperlink" Target="https://sebinubyo.giresun.edu.tr/tr/page/koordinatorlukler-ve-komisyonlar/9124" TargetMode="External"/><Relationship Id="rId250" Type="http://schemas.openxmlformats.org/officeDocument/2006/relationships/hyperlink" Target="https://www.mevzuat.gov.tr/mevzuat?MevzuatNo=10155&amp;MevzuatTur=7&amp;MevzuatTertip=5" TargetMode="External"/><Relationship Id="rId255" Type="http://schemas.openxmlformats.org/officeDocument/2006/relationships/hyperlink" Target="https://www.giresun.edu.tr/Files/ckFiles/giresun-edu-tr/Y%C3%B6netmelik-Y%C3%B6nergeler/BAP_Yonergesi_yeni.pdf" TargetMode="External"/><Relationship Id="rId271" Type="http://schemas.openxmlformats.org/officeDocument/2006/relationships/hyperlink" Target="https://sebinubyo.giresun.edu.tr/tr/page/akademik-kadro/5654" TargetMode="External"/><Relationship Id="rId276" Type="http://schemas.openxmlformats.org/officeDocument/2006/relationships/hyperlink" Target="https://www.giresun.edu.tr/Files/ckFiles/giresun-edu-tr/Duyuru%20Fotolar%C4%B1/yonetmelik.pdf" TargetMode="External"/><Relationship Id="rId292" Type="http://schemas.openxmlformats.org/officeDocument/2006/relationships/theme" Target="theme/theme1.xml"/><Relationship Id="rId24" Type="http://schemas.openxmlformats.org/officeDocument/2006/relationships/hyperlink" Target="http://sebinubyo.giresun.edu.tr/tr/page/organizasyon-semasi/7405" TargetMode="External"/><Relationship Id="rId40" Type="http://schemas.openxmlformats.org/officeDocument/2006/relationships/hyperlink" Target="https://sebinubyo.giresun.edu.tr/tr/page/gorev-tanimlari/7632" TargetMode="External"/><Relationship Id="rId45" Type="http://schemas.openxmlformats.org/officeDocument/2006/relationships/hyperlink" Target="http://sebinubyo.giresun.edu.tr/tr/page/is-akis-surecleri/7575" TargetMode="External"/><Relationship Id="rId66" Type="http://schemas.openxmlformats.org/officeDocument/2006/relationships/hyperlink" Target="https://sebinubyo.giresun.edu.tr/tr/page/2023-yili-birim-kalite-izlencesi/10071" TargetMode="External"/><Relationship Id="rId87" Type="http://schemas.openxmlformats.org/officeDocument/2006/relationships/hyperlink" Target="https://sgdb.giresun.edu.tr/" TargetMode="External"/><Relationship Id="rId110" Type="http://schemas.openxmlformats.org/officeDocument/2006/relationships/hyperlink" Target="https://bap.giresun.edu.tr/" TargetMode="External"/><Relationship Id="rId115" Type="http://schemas.openxmlformats.org/officeDocument/2006/relationships/hyperlink" Target="https://www.mevzuat.gov.tr/MevzuatMetin/1.5.2547.pdf" TargetMode="External"/><Relationship Id="rId131" Type="http://schemas.openxmlformats.org/officeDocument/2006/relationships/hyperlink" Target="https://www.mevzuat.gov.tr/MevzuatMetin/3.5.200611545.pdf" TargetMode="External"/><Relationship Id="rId136" Type="http://schemas.openxmlformats.org/officeDocument/2006/relationships/hyperlink" Target="http://sebinubyo.giresun.edu.tr/Files/ckFiles/sebinubyo-giresun-edu-tr/%C4%B0%C3%87%20KONTROL/G%C3%B6rev%20Tan%C4%B1mlar%C4%B1/Tahakkuk%20B%C3%BCrosu%20G%C3%B6rev%20Tan%C4%B1m%C4%B1.pdf" TargetMode="External"/><Relationship Id="rId157" Type="http://schemas.openxmlformats.org/officeDocument/2006/relationships/hyperlink" Target="https://mbs.giresun.edu.tr/" TargetMode="External"/><Relationship Id="rId178" Type="http://schemas.openxmlformats.org/officeDocument/2006/relationships/hyperlink" Target="http://sebinubyo.giresun.edu.tr/tr/page/bilgi-paketi-ders-katalogu/7393" TargetMode="External"/><Relationship Id="rId61" Type="http://schemas.openxmlformats.org/officeDocument/2006/relationships/hyperlink" Target="http://sebinubyo.giresun.edu.tr/" TargetMode="External"/><Relationship Id="rId82" Type="http://schemas.openxmlformats.org/officeDocument/2006/relationships/hyperlink" Target="http://kalite.giresun.edu.tr/tr/page/politikalar/7136" TargetMode="External"/><Relationship Id="rId152" Type="http://schemas.openxmlformats.org/officeDocument/2006/relationships/hyperlink" Target="http://kalite.giresun.edu.tr/tr/page/anket-formlari/8031" TargetMode="External"/><Relationship Id="rId173" Type="http://schemas.openxmlformats.org/officeDocument/2006/relationships/hyperlink" Target="https://sebinubyo.giresun.edu.tr/tr/page/ogretim-plani/5653" TargetMode="External"/><Relationship Id="rId194" Type="http://schemas.openxmlformats.org/officeDocument/2006/relationships/hyperlink" Target="https://sebinubyo.giresun.edu.tr/tr/page/koordinatorlukler-ve-komisyonlar/9124" TargetMode="External"/><Relationship Id="rId199" Type="http://schemas.openxmlformats.org/officeDocument/2006/relationships/hyperlink" Target="https://www.mevzuat.gov.tr/File/GeneratePdf?mevzuatNo=15197&amp;mevzuatTur=UniversiteYonetmeligi&amp;mevzuatTertip=5" TargetMode="External"/><Relationship Id="rId203" Type="http://schemas.openxmlformats.org/officeDocument/2006/relationships/hyperlink" Target="https://www.mevzuat.gov.tr/mevzuat?MevzuatNo=13948&amp;MevzuatTur=7&amp;MevzuatTertip=5" TargetMode="External"/><Relationship Id="rId208" Type="http://schemas.openxmlformats.org/officeDocument/2006/relationships/hyperlink" Target="https://www.mevzuat.gov.tr/mevzuat?MevzuatNo=13948&amp;MevzuatTur=7&amp;MevzuatTertip=5" TargetMode="External"/><Relationship Id="rId229" Type="http://schemas.openxmlformats.org/officeDocument/2006/relationships/hyperlink" Target="http://eub.giresun.edu.tr/" TargetMode="External"/><Relationship Id="rId19" Type="http://schemas.openxmlformats.org/officeDocument/2006/relationships/hyperlink" Target="https://sebinubyo.giresun.edu.tr/tr/page/yuksekokul-kurulu/5663" TargetMode="External"/><Relationship Id="rId224" Type="http://schemas.openxmlformats.org/officeDocument/2006/relationships/hyperlink" Target="https://sebinubyo.giresun.edu.tr/tr/page/danismanlik-saatleri/7439" TargetMode="External"/><Relationship Id="rId240" Type="http://schemas.openxmlformats.org/officeDocument/2006/relationships/hyperlink" Target="http://static.ohu.edu.tr/uniweb/media/portallar/personel/sayfalar/3799/eti0f555.pdf" TargetMode="External"/><Relationship Id="rId245" Type="http://schemas.openxmlformats.org/officeDocument/2006/relationships/hyperlink" Target="https://www.mevzuat.gov.tr/MevzuatMetin/1.5.2547.pdf" TargetMode="External"/><Relationship Id="rId261" Type="http://schemas.openxmlformats.org/officeDocument/2006/relationships/hyperlink" Target="http://kalite.giresun.edu.tr/tr/page/arastirma-ve-gelistirme-politikasi/7139" TargetMode="External"/><Relationship Id="rId266" Type="http://schemas.openxmlformats.org/officeDocument/2006/relationships/oleObject" Target="embeddings/oleObject6.bin"/><Relationship Id="rId287" Type="http://schemas.openxmlformats.org/officeDocument/2006/relationships/oleObject" Target="embeddings/oleObject8.bin"/><Relationship Id="rId14" Type="http://schemas.openxmlformats.org/officeDocument/2006/relationships/hyperlink" Target="https://sebinubyo.giresun.edu.tr/tr/page/yuksekokulumuzun-tarihsel-gelisimi/7385" TargetMode="External"/><Relationship Id="rId30" Type="http://schemas.openxmlformats.org/officeDocument/2006/relationships/hyperlink" Target="http://kalite.giresun.edu.tr/tr" TargetMode="External"/><Relationship Id="rId35" Type="http://schemas.openxmlformats.org/officeDocument/2006/relationships/hyperlink" Target="https://kalite.giresun.edu.tr/Files/ckFiles/kalite-giresun-edu-tr/politikadok/Y%C3%B6netimSistemiPolitikas%C4%B1.pdf" TargetMode="External"/><Relationship Id="rId56" Type="http://schemas.openxmlformats.org/officeDocument/2006/relationships/hyperlink" Target="http://kalite.giresun.edu.tr/tr/page/mevzuat/5686" TargetMode="External"/><Relationship Id="rId77" Type="http://schemas.openxmlformats.org/officeDocument/2006/relationships/hyperlink" Target="http://kalite.giresun.edu.tr/tr/page/mevzuat/5686" TargetMode="External"/><Relationship Id="rId100" Type="http://schemas.openxmlformats.org/officeDocument/2006/relationships/hyperlink" Target="https://bap.giresun.edu.tr/" TargetMode="External"/><Relationship Id="rId105" Type="http://schemas.openxmlformats.org/officeDocument/2006/relationships/hyperlink" Target="https://str.giresun.edu.tr/Files/UploadFiles/a-3-1-f-kisisel-verilerin...-29012022151947.pdf" TargetMode="External"/><Relationship Id="rId126" Type="http://schemas.openxmlformats.org/officeDocument/2006/relationships/oleObject" Target="embeddings/oleObject2.bin"/><Relationship Id="rId147" Type="http://schemas.openxmlformats.org/officeDocument/2006/relationships/hyperlink" Target="http://sebinubyo.giresun.edu.tr/" TargetMode="External"/><Relationship Id="rId168" Type="http://schemas.openxmlformats.org/officeDocument/2006/relationships/hyperlink" Target="https://mevlana.giresun.edu.tr/" TargetMode="External"/><Relationship Id="rId282" Type="http://schemas.openxmlformats.org/officeDocument/2006/relationships/hyperlink" Target="https://sebinubyo.giresun.edu.tr/tr/page/faaliyet-raporlari/7338" TargetMode="External"/><Relationship Id="rId8" Type="http://schemas.openxmlformats.org/officeDocument/2006/relationships/endnotes" Target="endnotes.xml"/><Relationship Id="rId51" Type="http://schemas.openxmlformats.org/officeDocument/2006/relationships/hyperlink" Target="https://sebinubyo.giresun.edu.tr/tr/page/2023-yili-birim-kalite-izlencesi/10071" TargetMode="External"/><Relationship Id="rId72" Type="http://schemas.openxmlformats.org/officeDocument/2006/relationships/hyperlink" Target="https://sebinubyo.giresun.edu.tr/" TargetMode="External"/><Relationship Id="rId93" Type="http://schemas.openxmlformats.org/officeDocument/2006/relationships/image" Target="media/image2.emf"/><Relationship Id="rId98" Type="http://schemas.openxmlformats.org/officeDocument/2006/relationships/hyperlink" Target="https://mbs.giresun.edu.tr/" TargetMode="External"/><Relationship Id="rId121" Type="http://schemas.openxmlformats.org/officeDocument/2006/relationships/hyperlink" Target="https://sebinubyo.giresun.edu.tr/Files/ckFiles/sebinubyo-giresun-edu-tr/%C4%B0%C3%87%20KONTROL/%C4%B0%C5%9F%20Ak%C4%B1%C5%9F%20S%C3%BCre%C3%A7leri/Kismi_Zamanli_%C3%96grenci_G%C3%B6revlendirme_Is_Akis_S%C3%BCreci.pdf" TargetMode="External"/><Relationship Id="rId142" Type="http://schemas.openxmlformats.org/officeDocument/2006/relationships/hyperlink" Target="http://sebinubyo.giresun.edu.tr/Files/ckFiles/sebinubyo-giresun-edu-tr/%C4%B0%C3%87%20KONTROL/%C4%B0%C3%A7%20ve%20D%C4%B1%C5%9F%20Payda%C5%9Flar/CCF09112021.pdf" TargetMode="External"/><Relationship Id="rId163" Type="http://schemas.openxmlformats.org/officeDocument/2006/relationships/hyperlink" Target="https://sebinubyo.giresun.edu.tr/Files/ckFiles/sebinubyo-giresun-edu-tr/%C4%B0%C3%87%20KONTROL/%C4%B0%C5%9F%20Ak%C4%B1%C5%9F%20S%C3%BCre%C3%A7leri/Erasmus_Degisim_Programi_Is_Akis_S%C3%BCreci-1.pdf" TargetMode="External"/><Relationship Id="rId184" Type="http://schemas.openxmlformats.org/officeDocument/2006/relationships/hyperlink" Target="http://kalite.giresun.edu.tr/tr/page/anket-formlari/8031" TargetMode="External"/><Relationship Id="rId189" Type="http://schemas.openxmlformats.org/officeDocument/2006/relationships/hyperlink" Target="https://sebinubyo.giresun.edu.tr/tr/page/koordinatorlukler-ve-komisyonlar/9124" TargetMode="External"/><Relationship Id="rId219" Type="http://schemas.openxmlformats.org/officeDocument/2006/relationships/hyperlink" Target="https://www.mevzuat.gov.tr/mevzuat?MevzuatNo=15197&amp;MevzuatTur=8&amp;MevzuatTertip=5" TargetMode="External"/><Relationship Id="rId3" Type="http://schemas.openxmlformats.org/officeDocument/2006/relationships/styles" Target="styles.xml"/><Relationship Id="rId214" Type="http://schemas.openxmlformats.org/officeDocument/2006/relationships/hyperlink" Target="https://www.mevzuat.gov.tr/mevzuat?MevzuatNo=15197&amp;MevzuatTur=8&amp;MevzuatTertip=5" TargetMode="External"/><Relationship Id="rId230" Type="http://schemas.openxmlformats.org/officeDocument/2006/relationships/image" Target="media/image9.emf"/><Relationship Id="rId235" Type="http://schemas.openxmlformats.org/officeDocument/2006/relationships/hyperlink" Target="http://sebinubyo.giresun.edu.tr/tr/announcement-detail/guvenli-genclik-guvenli-gelecek/5779" TargetMode="External"/><Relationship Id="rId251" Type="http://schemas.openxmlformats.org/officeDocument/2006/relationships/hyperlink" Target="https://sebinubyo.giresun.edu.tr/tr/page/akademik-kadro/5654" TargetMode="External"/><Relationship Id="rId256" Type="http://schemas.openxmlformats.org/officeDocument/2006/relationships/hyperlink" Target="https://www.mevzuat.gov.tr/mevzuat?MevzuatNo=201811834&amp;MevzuatTur=21&amp;MevzuatTertip=5" TargetMode="External"/><Relationship Id="rId277" Type="http://schemas.openxmlformats.org/officeDocument/2006/relationships/hyperlink" Target="https://www.giresun.edu.tr/Files/ckFiles/giresun-edu-tr/Y%C3%B6netmelik-Y%C3%B6nergeler/YURT%C4%B0%C3%87%C4%B0_VE_YURTDI%C5%9EI_B%C4%B0L%C4%B0MSEL_ETK%C4%B0NL%C4%B0K_KATILIMI_DESTEKLEME_Y%C3%96NERGES%C4%B0.PDF" TargetMode="External"/><Relationship Id="rId25" Type="http://schemas.openxmlformats.org/officeDocument/2006/relationships/hyperlink" Target="https://sebinubyo.giresun.edu.tr/tr/page/yuksekokul-kurulu/5663" TargetMode="External"/><Relationship Id="rId46" Type="http://schemas.openxmlformats.org/officeDocument/2006/relationships/hyperlink" Target="https://sebinubyo.giresun.edu.tr/Files/ckFiles/sebinubyo-giresun-edu-tr/%C4%B0%C3%87%20KONTROL/Kurum%20%C4%B0%C3%A7%20De%C4%9Ferlendirme/2022_BIRIM_OZ_DEGERLENDIRME_RAPORU.pdf" TargetMode="External"/><Relationship Id="rId67" Type="http://schemas.openxmlformats.org/officeDocument/2006/relationships/hyperlink" Target="https://sebinubyo.giresun.edu.tr/tr/page/faaliyet-raporlari/7338" TargetMode="External"/><Relationship Id="rId116" Type="http://schemas.openxmlformats.org/officeDocument/2006/relationships/hyperlink" Target="https://www.resmigazete.gov.tr/eskiler/2018/06/20180612-6.htm" TargetMode="External"/><Relationship Id="rId137" Type="http://schemas.openxmlformats.org/officeDocument/2006/relationships/hyperlink" Target="http://sebinubyo.giresun.edu.tr/Files/ckFiles/sebinubyo-giresun-edu-tr/%C4%B0%C3%87%20KONTROL/G%C3%B6rev%20Tan%C4%B1mlar%C4%B1/Ta%C5%9F%C4%B1n%C4%B1r%20Mal%20Kay%C4%B1t%20-%20Kontrol%20g%C3%B6rev%20tan%C4%B1m%C4%B1%20(1).pdf" TargetMode="External"/><Relationship Id="rId158" Type="http://schemas.openxmlformats.org/officeDocument/2006/relationships/hyperlink" Target="https://kalite.giresun.edu.tr/tr/page/uluslararasilasma-politikasi/7142" TargetMode="External"/><Relationship Id="rId272" Type="http://schemas.openxmlformats.org/officeDocument/2006/relationships/hyperlink" Target="https://sebinubyo.giresun.edu.tr/tr/page/akademik-kadro/5652" TargetMode="External"/><Relationship Id="rId20" Type="http://schemas.openxmlformats.org/officeDocument/2006/relationships/hyperlink" Target="https://sebinubyo.giresun.edu.tr/tr/page/yonetim-kurulu/5649" TargetMode="External"/><Relationship Id="rId41" Type="http://schemas.openxmlformats.org/officeDocument/2006/relationships/hyperlink" Target="https://sebinubyo.giresun.edu.tr/tr/page/is-akis-surecleri/7575" TargetMode="External"/><Relationship Id="rId62" Type="http://schemas.openxmlformats.org/officeDocument/2006/relationships/hyperlink" Target="http://kalite.giresun.edu.tr/tr/page/anket-formlari/8031" TargetMode="External"/><Relationship Id="rId83" Type="http://schemas.openxmlformats.org/officeDocument/2006/relationships/hyperlink" Target="https://sebinubyo.giresun.edu.tr/tr/page/misyon-ve-vizyon/5673" TargetMode="External"/><Relationship Id="rId88" Type="http://schemas.openxmlformats.org/officeDocument/2006/relationships/hyperlink" Target="https://www.giresun.edu.tr/tr/page/stratejik-planlar/2592" TargetMode="External"/><Relationship Id="rId111" Type="http://schemas.openxmlformats.org/officeDocument/2006/relationships/hyperlink" Target="https://ekampus.giresun.edu.tr/" TargetMode="External"/><Relationship Id="rId132" Type="http://schemas.openxmlformats.org/officeDocument/2006/relationships/hyperlink" Target="http://sebinubyo.giresun.edu.tr/Files/ckFiles/sebinubyo-giresun-edu-tr/%C4%B0%C3%87%20KONTROL/G%C3%B6rev%20Tan%C4%B1mlar%C4%B1/Sat%C4%B1n%20Alma%20%C4%B0%C5%9Fleri%20B%C3%BCrosu%20G%C3%B6rev%20Tan%C4%B1m%C4%B1%20(1).pdf" TargetMode="External"/><Relationship Id="rId153" Type="http://schemas.openxmlformats.org/officeDocument/2006/relationships/hyperlink" Target="https://sebinubyo.giresun.edu.tr/tr/contact" TargetMode="External"/><Relationship Id="rId174" Type="http://schemas.openxmlformats.org/officeDocument/2006/relationships/hyperlink" Target="https://sebinubyo.giresun.edu.tr/tr/page/ogretim-plani/3919" TargetMode="External"/><Relationship Id="rId179" Type="http://schemas.openxmlformats.org/officeDocument/2006/relationships/hyperlink" Target="http://sebinubyo.giresun.edu.tr/tr/page/bilgi-paketi-ders-katalogu/7394" TargetMode="External"/><Relationship Id="rId195" Type="http://schemas.openxmlformats.org/officeDocument/2006/relationships/hyperlink" Target="https://www.mevzuat.gov.tr/mevzuat?MevzuatNo=15197&amp;MevzuatTur=8&amp;MevzuatTertip=5" TargetMode="External"/><Relationship Id="rId209" Type="http://schemas.openxmlformats.org/officeDocument/2006/relationships/hyperlink" Target="http://fso.giresun.edu.tr/Files/ckFiles/79-123-150-29/Uluslararas%C4%B1%20%C3%B6%C4%9Frenci%20ofisi/Hakk%C4%B1m%C4%B1zda%20Linkleri/yabanci_uyruklu_yonerge.pdf" TargetMode="External"/><Relationship Id="rId190" Type="http://schemas.openxmlformats.org/officeDocument/2006/relationships/hyperlink" Target="https://sebinubyo.giresun.edu.tr/tr/page/yuksekokul-kurulu/5663" TargetMode="External"/><Relationship Id="rId204" Type="http://schemas.openxmlformats.org/officeDocument/2006/relationships/hyperlink" Target="http://fso.giresun.edu.tr/Files/ckFiles/79-123-150-29/Uluslararas%C4%B1%20%C3%B6%C4%9Frenci%20ofisi/Hakk%C4%B1m%C4%B1zda%20Linkleri/yabanci_uyruklu_yonerge.pdf" TargetMode="External"/><Relationship Id="rId220" Type="http://schemas.openxmlformats.org/officeDocument/2006/relationships/hyperlink" Target="http://oidb.giresun.edu.tr/Files/ckFiles/79-123-150-29/%C3%96%C4%9Frenci%20%C4%B0%C5%9Fleri%20Daire%20Ba%C5%9Fkanl%C4%B1%C4%9F%C4%B1/y%C3%B6nergeler/2019-DANISMANLIK_YOENERGESI.PDF" TargetMode="External"/><Relationship Id="rId225" Type="http://schemas.openxmlformats.org/officeDocument/2006/relationships/image" Target="media/image8.png"/><Relationship Id="rId241" Type="http://schemas.openxmlformats.org/officeDocument/2006/relationships/hyperlink" Target="http://pdb.giresun.edu.tr/Files/ckFiles/pdb-giresun-edu-tr/DEVLET%20Y%C3%9CKSEK%C3%96%C4%9ERET%C4%B0M%20KURUMLARINDA%20NORM%20KADRO%20UYGULANMASINA%20%C4%B0L%C4%B0%C5%9EK%C4%B0N%20Y%C3%96NETMEL%C4%B0K.pdf" TargetMode="External"/><Relationship Id="rId246" Type="http://schemas.openxmlformats.org/officeDocument/2006/relationships/hyperlink" Target="https://www.mevzuat.gov.tr/mevzuat?MevzuatNo=24672&amp;MevzuatTur=7&amp;MevzuatTertip=5" TargetMode="External"/><Relationship Id="rId267" Type="http://schemas.openxmlformats.org/officeDocument/2006/relationships/hyperlink" Target="https://www.mevzuat.gov.tr/MevzuatMetin/1.5.2547.pdf" TargetMode="External"/><Relationship Id="rId288" Type="http://schemas.openxmlformats.org/officeDocument/2006/relationships/hyperlink" Target="http://kalite.giresun.edu.tr/tr/page/kalite-guvence-sistemi-politikasi/7137" TargetMode="External"/><Relationship Id="rId15" Type="http://schemas.openxmlformats.org/officeDocument/2006/relationships/hyperlink" Target="http://sebinubyo.giresun.edu.tr/tr/page/misyon-ve-vizyon/5673" TargetMode="External"/><Relationship Id="rId36" Type="http://schemas.openxmlformats.org/officeDocument/2006/relationships/hyperlink" Target="http://kalite.giresun.edu.tr/tr" TargetMode="External"/><Relationship Id="rId57" Type="http://schemas.openxmlformats.org/officeDocument/2006/relationships/hyperlink" Target="http://sebinubyo.giresun.edu.tr/tr/page/birim-kalite-komisyonu/7333" TargetMode="External"/><Relationship Id="rId106" Type="http://schemas.openxmlformats.org/officeDocument/2006/relationships/hyperlink" Target="https://ubys.giresun.edu.tr/" TargetMode="External"/><Relationship Id="rId127" Type="http://schemas.openxmlformats.org/officeDocument/2006/relationships/image" Target="media/image4.emf"/><Relationship Id="rId262" Type="http://schemas.openxmlformats.org/officeDocument/2006/relationships/hyperlink" Target="https://kalite.giresun.edu.tr/Files/ckFiles/kalite-giresun-edu-tr/politikadok/KaliteG%C3%BCvencesiSistemiPolitikas%C4%B1.pdf" TargetMode="External"/><Relationship Id="rId283" Type="http://schemas.openxmlformats.org/officeDocument/2006/relationships/hyperlink" Target="https://portal.yokak.gov.tr/kategori/toplumsal-katki-surecleri/" TargetMode="External"/><Relationship Id="rId10" Type="http://schemas.openxmlformats.org/officeDocument/2006/relationships/hyperlink" Target="mailto:mustafa.cuce@giresun.edu.tr" TargetMode="External"/><Relationship Id="rId31" Type="http://schemas.openxmlformats.org/officeDocument/2006/relationships/hyperlink" Target="http://kalite.giresun.edu.tr/tr/page/mevzuat/5686" TargetMode="External"/><Relationship Id="rId52" Type="http://schemas.openxmlformats.org/officeDocument/2006/relationships/hyperlink" Target="https://sebinubyo.giresun.edu.tr/tr/page/faaliyet-raporlari/7338" TargetMode="External"/><Relationship Id="rId73" Type="http://schemas.openxmlformats.org/officeDocument/2006/relationships/hyperlink" Target="https://ubys.giresun.edu.tr/" TargetMode="External"/><Relationship Id="rId78" Type="http://schemas.openxmlformats.org/officeDocument/2006/relationships/hyperlink" Target="http://kalite.giresun.edu.tr/tr/page/politikalar/7136" TargetMode="External"/><Relationship Id="rId94" Type="http://schemas.openxmlformats.org/officeDocument/2006/relationships/oleObject" Target="embeddings/oleObject1.bin"/><Relationship Id="rId99" Type="http://schemas.openxmlformats.org/officeDocument/2006/relationships/hyperlink" Target="https://abvs.giresun.edu.tr/" TargetMode="External"/><Relationship Id="rId101" Type="http://schemas.openxmlformats.org/officeDocument/2006/relationships/hyperlink" Target="https://ekampus.giresun.edu.tr/" TargetMode="External"/><Relationship Id="rId122" Type="http://schemas.openxmlformats.org/officeDocument/2006/relationships/hyperlink" Target="https://sebinubyo.giresun.edu.tr/tr/page/hizmet-standart-tablosu/7391" TargetMode="External"/><Relationship Id="rId143" Type="http://schemas.openxmlformats.org/officeDocument/2006/relationships/hyperlink" Target="http://sebinubyo.giresun.edu.tr/tr/page/birim-kalite-komisyonu/7333" TargetMode="External"/><Relationship Id="rId148" Type="http://schemas.openxmlformats.org/officeDocument/2006/relationships/hyperlink" Target="http://kalite.giresun.edu.tr/tr/page/anket-formlari/8031" TargetMode="External"/><Relationship Id="rId164" Type="http://schemas.openxmlformats.org/officeDocument/2006/relationships/hyperlink" Target="http://disiliskiler.giresun.edu.tr/" TargetMode="External"/><Relationship Id="rId169" Type="http://schemas.openxmlformats.org/officeDocument/2006/relationships/hyperlink" Target="http://kalite.giresun.edu.tr/Files/ckFiles/kalite-giresun-edu-tr/akreditasyon/Turkiye-Yuksekogretim-Yeterlikler-Cercevesi.pdf" TargetMode="External"/><Relationship Id="rId185" Type="http://schemas.openxmlformats.org/officeDocument/2006/relationships/hyperlink" Target="https://sebinubyo.giresun.edu.tr/tr/page/yuksekokul-kurulu/5663"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sebinubyo.giresun.edu.tr/tr/page/ogretim-plani/5653" TargetMode="External"/><Relationship Id="rId210" Type="http://schemas.openxmlformats.org/officeDocument/2006/relationships/hyperlink" Target="https://fso.giresun.edu.tr/" TargetMode="External"/><Relationship Id="rId215" Type="http://schemas.openxmlformats.org/officeDocument/2006/relationships/hyperlink" Target="http://oidb.giresun.edu.tr/Files/ckFiles/oidb-giresun-edu-tr/Mevzuat/2020%20Diploma%20Y%C3%B6nergesi.pdf" TargetMode="External"/><Relationship Id="rId236" Type="http://schemas.openxmlformats.org/officeDocument/2006/relationships/hyperlink" Target="https://sksdb.giresun.edu.tr/" TargetMode="External"/><Relationship Id="rId257" Type="http://schemas.openxmlformats.org/officeDocument/2006/relationships/hyperlink" Target="https://www.giresun.edu.tr/Files/ckFiles/giresun-edu-tr/Y%C3%B6netmelik-Y%C3%B6nergeler/YURT%C4%B0%C3%87%C4%B0_VE_YURTDI%C5%9EI_B%C4%B0L%C4%B0MSEL_ETK%C4%B0NL%C4%B0K_KATILIMI_DESTEKLEME_Y%C3%96NERGES%C4%B0.PDF" TargetMode="External"/><Relationship Id="rId278" Type="http://schemas.openxmlformats.org/officeDocument/2006/relationships/hyperlink" Target="https://www.giresun.edu.tr/Files/ckFiles/giresun-edu-tr/Y%C3%B6netmelik-Y%C3%B6nergeler/BAP_Yonergesi_yeni.pdf" TargetMode="External"/><Relationship Id="rId26" Type="http://schemas.openxmlformats.org/officeDocument/2006/relationships/hyperlink" Target="https://sebinubyo.giresun.edu.tr/tr/page/yonetim-kurulu/5649" TargetMode="External"/><Relationship Id="rId231" Type="http://schemas.openxmlformats.org/officeDocument/2006/relationships/oleObject" Target="embeddings/oleObject5.bin"/><Relationship Id="rId252" Type="http://schemas.openxmlformats.org/officeDocument/2006/relationships/hyperlink" Target="https://sebinubyo.giresun.edu.tr/tr/page/akademik-kadro/5654" TargetMode="External"/><Relationship Id="rId273" Type="http://schemas.openxmlformats.org/officeDocument/2006/relationships/image" Target="media/image11.emf"/><Relationship Id="rId47" Type="http://schemas.openxmlformats.org/officeDocument/2006/relationships/hyperlink" Target="https://kalite.giresun.edu.tr/Files/ckFiles/kalite-giresun-edu-tr/raporlar/GR%C3%9C%20Birim%20Kalite%20Komisyonlar%C4%B1%20Y%C3%B6nergesi%20193-11.pdf" TargetMode="External"/><Relationship Id="rId68" Type="http://schemas.openxmlformats.org/officeDocument/2006/relationships/hyperlink" Target="http://kalite.giresun.edu.tr/tr/page/anket-formlari/8031" TargetMode="External"/><Relationship Id="rId89" Type="http://schemas.openxmlformats.org/officeDocument/2006/relationships/hyperlink" Target="https://ekampus.giresun.edu.tr/" TargetMode="External"/><Relationship Id="rId112" Type="http://schemas.openxmlformats.org/officeDocument/2006/relationships/hyperlink" Target="https://kddb.giresun.edu.tr/tr/page/acik-erisim/2609" TargetMode="External"/><Relationship Id="rId133" Type="http://schemas.openxmlformats.org/officeDocument/2006/relationships/hyperlink" Target="http://sebinubyo.giresun.edu.tr/Files/ckFiles/sebinubyo-giresun-edu-tr/%C4%B0%C3%87%20KONTROL/G%C3%B6rev%20Tan%C4%B1mlar%C4%B1/Tahakkuk%20B%C3%BCrosu%20G%C3%B6rev%20Tan%C4%B1m%C4%B1.pdf" TargetMode="External"/><Relationship Id="rId154" Type="http://schemas.openxmlformats.org/officeDocument/2006/relationships/hyperlink" Target="https://sebinubyo.giresun.edu.tr/tr/page/akademik-kadro/5654" TargetMode="External"/><Relationship Id="rId175" Type="http://schemas.openxmlformats.org/officeDocument/2006/relationships/hyperlink" Target="http://sebinubyo.giresun.edu.tr/" TargetMode="External"/><Relationship Id="rId196" Type="http://schemas.openxmlformats.org/officeDocument/2006/relationships/hyperlink" Target="http://sebinubyo.giresun.edu.tr/tr/page/ders-icerikleri/3920" TargetMode="External"/><Relationship Id="rId200" Type="http://schemas.openxmlformats.org/officeDocument/2006/relationships/hyperlink" Target="http://sebinubyo.giresun.edu.tr/" TargetMode="External"/><Relationship Id="rId16" Type="http://schemas.openxmlformats.org/officeDocument/2006/relationships/hyperlink" Target="https://sebinubyo.giresun.edu.tr/tr/page/misyon-ve-vizyon/5673" TargetMode="External"/><Relationship Id="rId221" Type="http://schemas.openxmlformats.org/officeDocument/2006/relationships/hyperlink" Target="https://sebinubyo.giresun.edu.tr/tr/page/formlar/5670" TargetMode="External"/><Relationship Id="rId242" Type="http://schemas.openxmlformats.org/officeDocument/2006/relationships/hyperlink" Target="https://www.mevzuat.gov.tr/mevzuat?MevzuatNo=10155&amp;MevzuatTur=7&amp;MevzuatTertip=5" TargetMode="External"/><Relationship Id="rId263" Type="http://schemas.openxmlformats.org/officeDocument/2006/relationships/hyperlink" Target="http://ebap.giresun.edu.tr/" TargetMode="External"/><Relationship Id="rId284" Type="http://schemas.openxmlformats.org/officeDocument/2006/relationships/hyperlink" Target="https://sebinubyo.giresun.edu.tr/tr/page/kalite-politikalari/7332" TargetMode="External"/><Relationship Id="rId37" Type="http://schemas.openxmlformats.org/officeDocument/2006/relationships/hyperlink" Target="https://www.mevzuat.gov.tr/MevzuatMetin/1.5.2547.pdf" TargetMode="External"/><Relationship Id="rId58" Type="http://schemas.openxmlformats.org/officeDocument/2006/relationships/hyperlink" Target="https://mbs.giresun.edu.tr/" TargetMode="External"/><Relationship Id="rId79" Type="http://schemas.openxmlformats.org/officeDocument/2006/relationships/hyperlink" Target="https://sebinubyo.giresun.edu.tr/tr/page/misyon-ve-vizyon/5673" TargetMode="External"/><Relationship Id="rId102" Type="http://schemas.openxmlformats.org/officeDocument/2006/relationships/hyperlink" Target="http://79.123.150.41/" TargetMode="External"/><Relationship Id="rId123" Type="http://schemas.openxmlformats.org/officeDocument/2006/relationships/hyperlink" Target="https://sebinubyo.giresun.edu.tr/Files/ckFiles/sebinubyo-giresun-edu-tr/%C4%B0%C3%87%20KONTROL/%C4%B0%C5%9F%20Ak%C4%B1%C5%9F%20S%C3%BCre%C3%A7leri/Kismi_Zamanli_%C3%96grenci_G%C3%B6revlendirme_Is_Akis_S%C3%BCreci.pdf" TargetMode="External"/><Relationship Id="rId144" Type="http://schemas.openxmlformats.org/officeDocument/2006/relationships/hyperlink" Target="http://kalite.giresun.edu.tr/tr/page/anket-formlari/8031" TargetMode="External"/><Relationship Id="rId90" Type="http://schemas.openxmlformats.org/officeDocument/2006/relationships/hyperlink" Target="https://mbs.giresun.edu.tr/" TargetMode="External"/><Relationship Id="rId165" Type="http://schemas.openxmlformats.org/officeDocument/2006/relationships/hyperlink" Target="https://erasmus.giresun.edu.tr/" TargetMode="External"/><Relationship Id="rId186" Type="http://schemas.openxmlformats.org/officeDocument/2006/relationships/hyperlink" Target="https://sebinubyo.giresun.edu.tr/tr/page/yonetim-kurulu/5649" TargetMode="External"/><Relationship Id="rId211" Type="http://schemas.openxmlformats.org/officeDocument/2006/relationships/hyperlink" Target="https://sebinubyo.giresun.edu.tr/Files/ckFiles/sebinubyo-giresun-edu-tr/%C4%B0%C3%87%20KONTROL/%C4%B0%C5%9F%20Ak%C4%B1%C5%9F%20S%C3%BCre%C3%A7leri/Ders_Muafiyeti_ve_Intibak_Islemleri_Is_Akis_S%C3%BCreci.pdf" TargetMode="External"/><Relationship Id="rId232" Type="http://schemas.openxmlformats.org/officeDocument/2006/relationships/hyperlink" Target="http://sebinubyo.giresun.edu.tr/tr/announcement-detail/yuksekokul-tanitim-etkinligi/5420" TargetMode="External"/><Relationship Id="rId253" Type="http://schemas.openxmlformats.org/officeDocument/2006/relationships/hyperlink" Target="https://www.mevzuat.gov.tr/mevzuat?MevzuatNo=201811834&amp;MevzuatTur=21&amp;MevzuatTertip=5" TargetMode="External"/><Relationship Id="rId274" Type="http://schemas.openxmlformats.org/officeDocument/2006/relationships/oleObject" Target="embeddings/oleObject7.bin"/><Relationship Id="rId27" Type="http://schemas.openxmlformats.org/officeDocument/2006/relationships/hyperlink" Target="http://sebinubyo.giresun.edu.tr/tr/page/gorev-tanimlari/7632" TargetMode="External"/><Relationship Id="rId48" Type="http://schemas.openxmlformats.org/officeDocument/2006/relationships/hyperlink" Target="https://sebinubyo.giresun.edu.tr/tr/page/birim-kalite-komisyonu/7333" TargetMode="External"/><Relationship Id="rId69" Type="http://schemas.openxmlformats.org/officeDocument/2006/relationships/hyperlink" Target="https://sebinubyo.giresun.edu.tr/" TargetMode="External"/><Relationship Id="rId113" Type="http://schemas.openxmlformats.org/officeDocument/2006/relationships/hyperlink" Target="https://www.mevzuat.gov.tr/mevzuat?MevzuatNo=6698&amp;MevzuatTur=1&amp;MevzuatTertip=5" TargetMode="External"/><Relationship Id="rId134" Type="http://schemas.openxmlformats.org/officeDocument/2006/relationships/hyperlink" Target="http://sebinubyo.giresun.edu.tr/Files/ckFiles/sebinubyo-giresun-edu-tr/%C4%B0%C3%87%20KONTROL/G%C3%B6rev%20Tan%C4%B1mlar%C4%B1/Ta%C5%9F%C4%B1n%C4%B1r%20Mal%20Kay%C4%B1t%20-%20Kontrol%20g%C3%B6rev%20tan%C4%B1m%C4%B1%20(1).pdf" TargetMode="External"/><Relationship Id="rId80" Type="http://schemas.openxmlformats.org/officeDocument/2006/relationships/hyperlink" Target="https://str.giresun.edu.tr/Files/UploadFiles/a-2-1-a-kalite-guvencesi-...-29012022151233.pdf" TargetMode="External"/><Relationship Id="rId155" Type="http://schemas.openxmlformats.org/officeDocument/2006/relationships/hyperlink" Target="https://sebinubyo.giresun.edu.tr/tr/page/danismanlik-saatleri/7439" TargetMode="External"/><Relationship Id="rId176" Type="http://schemas.openxmlformats.org/officeDocument/2006/relationships/hyperlink" Target="http://sebinubyo.giresun.edu.tr/tr/page/bilgi-paketi-ders-katalogu/7393" TargetMode="External"/><Relationship Id="rId197" Type="http://schemas.openxmlformats.org/officeDocument/2006/relationships/hyperlink" Target="http://sebinubyo.giresun.edu.tr/tr/page/ders-icerikleri/3920" TargetMode="External"/><Relationship Id="rId201" Type="http://schemas.openxmlformats.org/officeDocument/2006/relationships/hyperlink" Target="https://www.mevzuat.gov.tr/mevzuat?MevzuatNo=15197&amp;MevzuatTur=8&amp;MevzuatTertip=5" TargetMode="External"/><Relationship Id="rId222" Type="http://schemas.openxmlformats.org/officeDocument/2006/relationships/hyperlink" Target="https://str.giresun.edu.tr/Files/UploadFiles/b-3-2-a-giresun-universit...-29012022173935.PDF" TargetMode="External"/><Relationship Id="rId243" Type="http://schemas.openxmlformats.org/officeDocument/2006/relationships/hyperlink" Target="https://pdb.giresun.edu.tr/" TargetMode="External"/><Relationship Id="rId264" Type="http://schemas.openxmlformats.org/officeDocument/2006/relationships/hyperlink" Target="http://ebap.giresun.edu.tr/tr/page/bap-usul-ve-esaslari/4453" TargetMode="External"/><Relationship Id="rId285" Type="http://schemas.openxmlformats.org/officeDocument/2006/relationships/hyperlink" Target="http://kalite.giresun.edu.tr/tr/page/toplumsal-katki-politikasi/7141" TargetMode="External"/><Relationship Id="rId17" Type="http://schemas.openxmlformats.org/officeDocument/2006/relationships/hyperlink" Target="https://sebinubyo.giresun.edu.tr/tr/page/degerlerimiz-ve-stratejik-hedeflerimiz/9125" TargetMode="External"/><Relationship Id="rId38" Type="http://schemas.openxmlformats.org/officeDocument/2006/relationships/hyperlink" Target="https://www.mevzuat.gov.tr/File/GeneratePdf?mevzuatNo=10127&amp;mevzuatTur=KurumVeKurulusYonetmeligi&amp;mevzuatTertip=5" TargetMode="External"/><Relationship Id="rId59" Type="http://schemas.openxmlformats.org/officeDocument/2006/relationships/hyperlink" Target="http://kalite.giresun.edu.tr/" TargetMode="External"/><Relationship Id="rId103" Type="http://schemas.openxmlformats.org/officeDocument/2006/relationships/hyperlink" Target="https://kddb.giresun.edu.tr/tr/page/acik-erisim/2609" TargetMode="External"/><Relationship Id="rId124" Type="http://schemas.openxmlformats.org/officeDocument/2006/relationships/hyperlink" Target="https://sebinubyo.giresun.edu.tr/tr/page/hizmet-standart-tablosu/7391" TargetMode="External"/><Relationship Id="rId70" Type="http://schemas.openxmlformats.org/officeDocument/2006/relationships/hyperlink" Target="https://ubys.giresun.edu.tr/" TargetMode="External"/><Relationship Id="rId91" Type="http://schemas.openxmlformats.org/officeDocument/2006/relationships/hyperlink" Target="https://mbs.giresun.edu.tr/" TargetMode="External"/><Relationship Id="rId145" Type="http://schemas.openxmlformats.org/officeDocument/2006/relationships/hyperlink" Target="http://kalite.giresun.edu.tr/" TargetMode="External"/><Relationship Id="rId166" Type="http://schemas.openxmlformats.org/officeDocument/2006/relationships/hyperlink" Target="http://farabi.giresun.edu.tr/" TargetMode="External"/><Relationship Id="rId187" Type="http://schemas.openxmlformats.org/officeDocument/2006/relationships/hyperlink" Target="https://sebinubyo.giresun.edu.tr/tr/page/is-akis-surecleri/7575" TargetMode="External"/><Relationship Id="rId1" Type="http://schemas.openxmlformats.org/officeDocument/2006/relationships/customXml" Target="../customXml/item1.xml"/><Relationship Id="rId212" Type="http://schemas.openxmlformats.org/officeDocument/2006/relationships/image" Target="media/image7.emf"/><Relationship Id="rId233" Type="http://schemas.openxmlformats.org/officeDocument/2006/relationships/hyperlink" Target="http://sebinubyo.giresun.edu.tr/tr/announcement-detail/hamsi-senligi/5846" TargetMode="External"/><Relationship Id="rId254" Type="http://schemas.openxmlformats.org/officeDocument/2006/relationships/hyperlink" Target="https://www.giresun.edu.tr/Files/ckFiles/giresun-edu-tr/Y%C3%B6netmelik-Y%C3%B6nergeler/YURT%C4%B0%C3%87%C4%B0_VE_YURTDI%C5%9EI_B%C4%B0L%C4%B0MSEL_ETK%C4%B0NL%C4%B0K_KATILIMI_DESTEKLEME_Y%C3%96NERGES%C4%B0.PDF" TargetMode="External"/><Relationship Id="rId28" Type="http://schemas.openxmlformats.org/officeDocument/2006/relationships/hyperlink" Target="http://sebinubyo.giresun.edu.tr/tr/page/is-akis-surecleri/7575" TargetMode="External"/><Relationship Id="rId49" Type="http://schemas.openxmlformats.org/officeDocument/2006/relationships/hyperlink" Target="https://sebinubyo.giresun.edu.tr/tr/page/birim-oz-degerlendirme-raporu/7334" TargetMode="External"/><Relationship Id="rId114" Type="http://schemas.openxmlformats.org/officeDocument/2006/relationships/hyperlink" Target="https://str.giresun.edu.tr/Files/UploadFiles/a-3-1-f-kisisel-verilerin...-29012022151947.pdf" TargetMode="External"/><Relationship Id="rId275" Type="http://schemas.openxmlformats.org/officeDocument/2006/relationships/hyperlink" Target="https://sebinubyo.giresun.edu.tr/tr/page/faaliyet-raporlari/7338" TargetMode="External"/><Relationship Id="rId60" Type="http://schemas.openxmlformats.org/officeDocument/2006/relationships/hyperlink" Target="http://sebinubyo.giresun.edu.tr/" TargetMode="External"/><Relationship Id="rId81" Type="http://schemas.openxmlformats.org/officeDocument/2006/relationships/hyperlink" Target="https://kalite.giresun.edu.tr/Files/ckFiles/kalite-giresun-edu-tr/raporlar/GR%C3%9C%20Birim%20Kalite%20Komisyonlar%C4%B1%20Y%C3%B6nergesi%20193-11.pdf" TargetMode="External"/><Relationship Id="rId135" Type="http://schemas.openxmlformats.org/officeDocument/2006/relationships/hyperlink" Target="http://sebinubyo.giresun.edu.tr/Files/ckFiles/sebinubyo-giresun-edu-tr/%C4%B0%C3%87%20KONTROL/G%C3%B6rev%20Tan%C4%B1mlar%C4%B1/Sat%C4%B1n%20Alma%20%C4%B0%C5%9Fleri%20B%C3%BCrosu%20G%C3%B6rev%20Tan%C4%B1m%C4%B1%20(1).pdf" TargetMode="External"/><Relationship Id="rId156" Type="http://schemas.openxmlformats.org/officeDocument/2006/relationships/hyperlink" Target="https://mbs.giresun.edu.tr/" TargetMode="External"/><Relationship Id="rId177" Type="http://schemas.openxmlformats.org/officeDocument/2006/relationships/hyperlink" Target="http://sebinubyo.giresun.edu.tr/tr/page/bilgi-paketi-ders-katalogu/7394" TargetMode="External"/><Relationship Id="rId198" Type="http://schemas.openxmlformats.org/officeDocument/2006/relationships/hyperlink" Target="https://sebinubyo.giresun.edu.tr/tr/page/haftalik-ders-cizelgesi/9118" TargetMode="External"/><Relationship Id="rId202" Type="http://schemas.openxmlformats.org/officeDocument/2006/relationships/image" Target="media/image6.png"/><Relationship Id="rId223" Type="http://schemas.openxmlformats.org/officeDocument/2006/relationships/hyperlink" Target="https://sebinubyo.giresun.edu.tr/tr/page/danisman-listesi/5773" TargetMode="External"/><Relationship Id="rId244" Type="http://schemas.openxmlformats.org/officeDocument/2006/relationships/hyperlink" Target="https://oidb.giresun.edu.tr/" TargetMode="External"/><Relationship Id="rId18" Type="http://schemas.openxmlformats.org/officeDocument/2006/relationships/hyperlink" Target="http://sebinubyo.giresun.edu.tr/tr/page/organizasyon-semasi/7405" TargetMode="External"/><Relationship Id="rId39" Type="http://schemas.openxmlformats.org/officeDocument/2006/relationships/hyperlink" Target="https://sebinubyo.giresun.edu.tr/tr/page/organizasyon-semasi/7405" TargetMode="External"/><Relationship Id="rId265" Type="http://schemas.openxmlformats.org/officeDocument/2006/relationships/image" Target="media/image10.emf"/><Relationship Id="rId286" Type="http://schemas.openxmlformats.org/officeDocument/2006/relationships/image" Target="media/image12.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E7506-0331-4D2B-9E60-C938E27BB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16717</Words>
  <Characters>95293</Characters>
  <Application>Microsoft Office Word</Application>
  <DocSecurity>0</DocSecurity>
  <Lines>794</Lines>
  <Paragraphs>223</Paragraphs>
  <ScaleCrop>false</ScaleCrop>
  <HeadingPairs>
    <vt:vector size="2" baseType="variant">
      <vt:variant>
        <vt:lpstr>Konu Başlığı</vt:lpstr>
      </vt:variant>
      <vt:variant>
        <vt:i4>1</vt:i4>
      </vt:variant>
    </vt:vector>
  </HeadingPairs>
  <TitlesOfParts>
    <vt:vector size="1" baseType="lpstr">
      <vt:lpstr/>
    </vt:vector>
  </TitlesOfParts>
  <Company>Oem</Company>
  <LinksUpToDate>false</LinksUpToDate>
  <CharactersWithSpaces>111787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Şanal</dc:creator>
  <cp:lastModifiedBy>Zuhal</cp:lastModifiedBy>
  <cp:revision>2</cp:revision>
  <cp:lastPrinted>2021-03-08T11:51:00Z</cp:lastPrinted>
  <dcterms:created xsi:type="dcterms:W3CDTF">2024-02-23T13:11:00Z</dcterms:created>
  <dcterms:modified xsi:type="dcterms:W3CDTF">2024-02-23T13:11:00Z</dcterms:modified>
</cp:coreProperties>
</file>